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DF6" w:rsidRPr="00CF4534" w:rsidRDefault="002A5DF6" w:rsidP="002A5DF6">
      <w:pPr>
        <w:spacing w:after="240"/>
        <w:jc w:val="center"/>
        <w:rPr>
          <w:b/>
          <w:color w:val="000000" w:themeColor="text1"/>
          <w:sz w:val="3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4534">
        <w:rPr>
          <w:b/>
          <w:noProof/>
          <w:color w:val="000000" w:themeColor="text1"/>
          <w:sz w:val="32"/>
          <w:szCs w:val="28"/>
          <w:lang w:val="en-IN" w:eastAsia="en-IN"/>
        </w:rPr>
        <mc:AlternateContent>
          <mc:Choice Requires="wps">
            <w:drawing>
              <wp:anchor distT="0" distB="0" distL="114300" distR="114300" simplePos="0" relativeHeight="251628544" behindDoc="0" locked="0" layoutInCell="1" allowOverlap="1">
                <wp:simplePos x="0" y="0"/>
                <wp:positionH relativeFrom="column">
                  <wp:posOffset>-994410</wp:posOffset>
                </wp:positionH>
                <wp:positionV relativeFrom="page">
                  <wp:posOffset>0</wp:posOffset>
                </wp:positionV>
                <wp:extent cx="7658735" cy="436880"/>
                <wp:effectExtent l="0" t="0" r="0" b="1270"/>
                <wp:wrapSquare wrapText="bothSides"/>
                <wp:docPr id="7" name="Rectangle 7"/>
                <wp:cNvGraphicFramePr/>
                <a:graphic xmlns:a="http://schemas.openxmlformats.org/drawingml/2006/main">
                  <a:graphicData uri="http://schemas.microsoft.com/office/word/2010/wordprocessingShape">
                    <wps:wsp>
                      <wps:cNvSpPr/>
                      <wps:spPr>
                        <a:xfrm>
                          <a:off x="0" y="0"/>
                          <a:ext cx="7658735" cy="43688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8907C" id="Rectangle 7" o:spid="_x0000_s1026" style="position:absolute;margin-left:-78.3pt;margin-top:0;width:603.05pt;height:34.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" fillcolor="#70ad47 [3209]" stroked="f" strokeweight="2pt">
                <w10:wrap type="square" anchory="page"/>
              </v:rect>
            </w:pict>
          </mc:Fallback>
        </mc:AlternateContent>
      </w:r>
      <w:r w:rsidRPr="00CF4534">
        <w:rPr>
          <w:b/>
          <w:color w:val="000000" w:themeColor="text1"/>
          <w:sz w:val="3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Trainer’s Guide</w:t>
      </w:r>
    </w:p>
    <w:p w:rsidR="002A5DF6" w:rsidRPr="00CF4534" w:rsidRDefault="002A5DF6" w:rsidP="002A5DF6">
      <w:pPr>
        <w:jc w:val="center"/>
        <w:rPr>
          <w:b/>
          <w:bCs/>
          <w:color w:val="0070C0"/>
          <w:sz w:val="4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442A">
        <w:rPr>
          <w:b/>
          <w:color w:val="0000CC"/>
          <w:sz w:val="4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Bank Sakhi Non-Technical Training</w:t>
      </w:r>
      <w:r w:rsidRPr="00CF4534">
        <w:rPr>
          <w:b/>
          <w:color w:val="0070C0"/>
          <w:sz w:val="4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A5DF6" w:rsidRDefault="002A5DF6" w:rsidP="002A5DF6">
      <w:pPr>
        <w:spacing w:after="240"/>
        <w:jc w:val="center"/>
        <w:rPr>
          <w:sz w:val="28"/>
          <w:szCs w:val="28"/>
        </w:rPr>
      </w:pPr>
    </w:p>
    <w:p w:rsidR="002A5DF6" w:rsidRDefault="002A5DF6" w:rsidP="002A5DF6">
      <w:pPr>
        <w:spacing w:after="240"/>
        <w:jc w:val="center"/>
        <w:rPr>
          <w:sz w:val="28"/>
          <w:szCs w:val="28"/>
        </w:rPr>
      </w:pPr>
    </w:p>
    <w:p w:rsidR="00CF4534" w:rsidRDefault="00CF4534" w:rsidP="002A5DF6">
      <w:pPr>
        <w:spacing w:after="240"/>
        <w:jc w:val="center"/>
        <w:rPr>
          <w:sz w:val="28"/>
          <w:szCs w:val="28"/>
        </w:rPr>
      </w:pPr>
    </w:p>
    <w:p w:rsidR="00CF4534" w:rsidRDefault="00CF4534" w:rsidP="002A5DF6">
      <w:pPr>
        <w:spacing w:after="240"/>
        <w:jc w:val="center"/>
        <w:rPr>
          <w:sz w:val="28"/>
          <w:szCs w:val="28"/>
        </w:rPr>
      </w:pPr>
    </w:p>
    <w:p w:rsidR="00CF4534" w:rsidRDefault="00CF4534" w:rsidP="002A5DF6">
      <w:pPr>
        <w:spacing w:after="240"/>
        <w:jc w:val="center"/>
        <w:rPr>
          <w:sz w:val="28"/>
          <w:szCs w:val="28"/>
        </w:rPr>
      </w:pPr>
    </w:p>
    <w:p w:rsidR="002A5DF6" w:rsidRPr="00270DE4" w:rsidRDefault="002A5DF6" w:rsidP="002A5DF6">
      <w:pPr>
        <w:spacing w:after="240"/>
        <w:jc w:val="center"/>
        <w:rPr>
          <w:color w:val="92D05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0DE4">
        <w:rPr>
          <w:color w:val="92D05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Submitted to </w:t>
      </w:r>
    </w:p>
    <w:p w:rsidR="002A5DF6" w:rsidRDefault="00B40787" w:rsidP="002A5DF6">
      <w:pPr>
        <w:spacing w:before="0" w:after="200"/>
        <w:jc w:val="left"/>
        <w:rPr>
          <w:sz w:val="28"/>
          <w:szCs w:val="28"/>
        </w:rPr>
      </w:pPr>
      <w:r>
        <w:rPr>
          <w:noProof/>
          <w:color w:val="92D050"/>
          <w:sz w:val="28"/>
          <w:szCs w:val="28"/>
          <w:lang w:val="en-IN" w:eastAsia="en-IN"/>
        </w:rPr>
        <mc:AlternateContent>
          <mc:Choice Requires="wpg">
            <w:drawing>
              <wp:inline distT="0" distB="0" distL="0" distR="0" wp14:anchorId="77510E6D" wp14:editId="7BA35325">
                <wp:extent cx="5750096" cy="1153795"/>
                <wp:effectExtent l="0" t="0" r="3175" b="8255"/>
                <wp:docPr id="23" name="Group 23"/>
                <wp:cNvGraphicFramePr/>
                <a:graphic xmlns:a="http://schemas.openxmlformats.org/drawingml/2006/main">
                  <a:graphicData uri="http://schemas.microsoft.com/office/word/2010/wordprocessingGroup">
                    <wpg:wgp>
                      <wpg:cNvGrpSpPr/>
                      <wpg:grpSpPr>
                        <a:xfrm>
                          <a:off x="0" y="0"/>
                          <a:ext cx="5750096" cy="1153795"/>
                          <a:chOff x="-392974" y="-1156"/>
                          <a:chExt cx="5750096" cy="1153795"/>
                        </a:xfrm>
                      </wpg:grpSpPr>
                      <pic:pic xmlns:pic="http://schemas.openxmlformats.org/drawingml/2006/picture">
                        <pic:nvPicPr>
                          <pic:cNvPr id="15" name="Picture 15"/>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1664485" y="10274"/>
                            <a:ext cx="1039495" cy="1142365"/>
                          </a:xfrm>
                          <a:prstGeom prst="rect">
                            <a:avLst/>
                          </a:prstGeom>
                        </pic:spPr>
                      </pic:pic>
                      <pic:pic xmlns:pic="http://schemas.openxmlformats.org/drawingml/2006/picture">
                        <pic:nvPicPr>
                          <pic:cNvPr id="13" name="Picture 13"/>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4407797" y="-1156"/>
                            <a:ext cx="949325" cy="1139825"/>
                          </a:xfrm>
                          <a:prstGeom prst="rect">
                            <a:avLst/>
                          </a:prstGeom>
                        </pic:spPr>
                      </pic:pic>
                      <pic:pic xmlns:pic="http://schemas.openxmlformats.org/drawingml/2006/picture">
                        <pic:nvPicPr>
                          <pic:cNvPr id="14" name="Picture 14"/>
                          <pic:cNvPicPr>
                            <a:picLocks noChangeAspect="1"/>
                          </pic:cNvPicPr>
                        </pic:nvPicPr>
                        <pic:blipFill rotWithShape="1">
                          <a:blip r:embed="rId10" cstate="email">
                            <a:extLst>
                              <a:ext uri="{28A0092B-C50C-407E-A947-70E740481C1C}">
                                <a14:useLocalDpi xmlns:a14="http://schemas.microsoft.com/office/drawing/2010/main"/>
                              </a:ext>
                            </a:extLst>
                          </a:blip>
                          <a:srcRect l="9474" t="17592" r="4447" b="13652"/>
                          <a:stretch/>
                        </pic:blipFill>
                        <pic:spPr bwMode="auto">
                          <a:xfrm>
                            <a:off x="-392974" y="183053"/>
                            <a:ext cx="1884670" cy="7435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Picture 22"/>
                          <pic:cNvPicPr>
                            <a:picLocks noChangeAspect="1"/>
                          </pic:cNvPicPr>
                        </pic:nvPicPr>
                        <pic:blipFill rotWithShape="1">
                          <a:blip r:embed="rId11" cstate="print">
                            <a:extLst>
                              <a:ext uri="{28A0092B-C50C-407E-A947-70E740481C1C}">
                                <a14:useLocalDpi xmlns:a14="http://schemas.microsoft.com/office/drawing/2010/main" val="0"/>
                              </a:ext>
                            </a:extLst>
                          </a:blip>
                          <a:srcRect t="8629" b="5058"/>
                          <a:stretch/>
                        </pic:blipFill>
                        <pic:spPr bwMode="auto">
                          <a:xfrm>
                            <a:off x="2886837" y="18508"/>
                            <a:ext cx="1315085" cy="113411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2D1310D6" id="Group 23" o:spid="_x0000_s1026" style="width:452.75pt;height:90.85pt;mso-position-horizontal-relative:char;mso-position-vertical-relative:line" coordorigin="-3929,-11" coordsize="57500,1153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16644;top:102;width:10395;height:11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az+e/AAAA2wAAAA8AAABkcnMvZG93bnJldi54bWxET02LwjAQvS/4H8II3tbUBWWpRtFKwata&#10;8To2Y1tsJrXJ1rq/fiMIe5vH+5zFqje16Kh1lWUFk3EEgji3uuJCQXZMP79BOI+ssbZMCp7kYLUc&#10;fCww1vbBe+oOvhAhhF2MCkrvm1hKl5dk0I1tQxy4q20N+gDbQuoWHyHc1PIrimbSYMWhocSGkpLy&#10;2+HHKLj93jfnLfa7U5JdTNJ1KWfbVKnRsF/PQXjq/b/47d7pMH8Kr1/CAXL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yGs/nvwAAANsAAAAPAAAAAAAAAAAAAAAAAJ8CAABk&#10;cnMvZG93bnJldi54bWxQSwUGAAAAAAQABAD3AAAAiwMAAAAA&#10;">
                  <v:imagedata r:id="rId12" o:title=""/>
                  <v:path arrowok="t"/>
                </v:shape>
                <v:shape id="Picture 13" o:spid="_x0000_s1028" type="#_x0000_t75" style="position:absolute;left:44077;top:-11;width:9494;height:1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CVjm/AAAA2wAAAA8AAABkcnMvZG93bnJldi54bWxET02LwjAQvS/4H8II3tbULaxajaKC4HVV&#10;FG9DM7a1zaQkWa3/frMgeJvH+5z5sjONuJPzlWUFo2ECgji3uuJCwfGw/ZyA8AFZY2OZFDzJw3LR&#10;+5hjpu2Df+i+D4WIIewzVFCG0GZS+rwkg35oW+LIXa0zGCJ0hdQOHzHcNPIrSb6lwYpjQ4ktbUrK&#10;6/2vUXBxN30a17vqKt3GPNf1edqmqVKDfreagQjUhbf45d7pOD+F/1/iAXLx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wlY5vwAAANsAAAAPAAAAAAAAAAAAAAAAAJ8CAABk&#10;cnMvZG93bnJldi54bWxQSwUGAAAAAAQABAD3AAAAiwMAAAAA&#10;">
                  <v:imagedata r:id="rId13" o:title=""/>
                  <v:path arrowok="t"/>
                </v:shape>
                <v:shape id="Picture 14" o:spid="_x0000_s1029" type="#_x0000_t75" style="position:absolute;left:-3929;top:1830;width:18845;height:7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wulC/AAAA2wAAAA8AAABkcnMvZG93bnJldi54bWxET02LwjAQvQv+hzCCF9HUIiJdoyyCKN5W&#10;RfA2NGNbbCa1iW3992ZB8DaP9znLdWdK0VDtCssKppMIBHFqdcGZgvNpO16AcB5ZY2mZFLzIwXrV&#10;7y0x0bblP2qOPhMhhF2CCnLvq0RKl+Zk0E1sRRy4m60N+gDrTOoa2xBuShlH0VwaLDg05FjRJqf0&#10;fnwaBU10Ozg/i3fXrRzFhwtnr/ujVWo46H5/QHjq/Ff8ce91mD+D/1/CAXL1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M8LpQvwAAANsAAAAPAAAAAAAAAAAAAAAAAJ8CAABk&#10;cnMvZG93bnJldi54bWxQSwUGAAAAAAQABAD3AAAAiwMAAAAA&#10;">
                  <v:imagedata r:id="rId14" o:title="" croptop="11529f" cropbottom="8947f" cropleft="6209f" cropright="2914f"/>
                  <v:path arrowok="t"/>
                </v:shape>
                <v:shape id="Picture 22" o:spid="_x0000_s1030" type="#_x0000_t75" style="position:absolute;left:28868;top:185;width:13151;height:11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ZqbjCAAAA2wAAAA8AAABkcnMvZG93bnJldi54bWxEj1FrwjAUhd8H/odwBd9makEnnVF0ICiI&#10;sG57vzR3TVlyU5qsrf/eDAY+Hs453+FsdqOzoqcuNJ4VLOYZCOLK64ZrBZ8fx+c1iBCRNVrPpOBG&#10;AXbbydMGC+0Hfqe+jLVIEA4FKjAxtoWUoTLkMMx9S5y8b985jEl2tdQdDgnurMyzbCUdNpwWDLb0&#10;Zqj6KX+dgr21Xz6cX/Kl7dfD5XooV+Z0U2o2HfevICKN8RH+b5+0gjyHvy/pB8jt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Gam4wgAAANsAAAAPAAAAAAAAAAAAAAAAAJ8C&#10;AABkcnMvZG93bnJldi54bWxQSwUGAAAAAAQABAD3AAAAjgMAAAAA&#10;">
                  <v:imagedata r:id="rId15" o:title="" croptop="5655f" cropbottom="3315f"/>
                  <v:path arrowok="t"/>
                </v:shape>
                <w10:anchorlock/>
              </v:group>
            </w:pict>
          </mc:Fallback>
        </mc:AlternateContent>
      </w:r>
    </w:p>
    <w:p w:rsidR="007E07AD" w:rsidRDefault="007E07AD" w:rsidP="002A5DF6"/>
    <w:p w:rsidR="00CF4534" w:rsidRDefault="00CF4534" w:rsidP="002A5DF6"/>
    <w:p w:rsidR="002A5DF6" w:rsidRPr="00CF4534" w:rsidRDefault="002A5DF6" w:rsidP="002A5DF6">
      <w:pPr>
        <w:jc w:val="center"/>
        <w:rPr>
          <w:rFonts w:cs="Verdana Bold"/>
          <w:b/>
          <w:bCs/>
          <w:color w:val="0033CC"/>
          <w:sz w:val="28"/>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4534">
        <w:rPr>
          <w:rFonts w:cs="Verdana Bold"/>
          <w:b/>
          <w:color w:val="0033CC"/>
          <w:sz w:val="28"/>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Prepared by</w:t>
      </w:r>
    </w:p>
    <w:p w:rsidR="002A5DF6" w:rsidRPr="00CF4534" w:rsidRDefault="00CF4534" w:rsidP="00CF4534">
      <w:pPr>
        <w:jc w:val="center"/>
        <w:rPr>
          <w:rFonts w:cs="Verdana Bold"/>
          <w:color w:val="0033CC"/>
          <w:spacing w:val="-2"/>
        </w:rPr>
      </w:pPr>
      <w:r w:rsidRPr="00CF4534">
        <w:rPr>
          <w:noProof/>
          <w:color w:val="0033CC"/>
          <w:lang w:val="en-IN" w:eastAsia="en-IN"/>
        </w:rPr>
        <w:drawing>
          <wp:inline distT="0" distB="0" distL="0" distR="0" wp14:anchorId="4031C72F" wp14:editId="50B32E30">
            <wp:extent cx="823595" cy="1068705"/>
            <wp:effectExtent l="0" t="0" r="0" b="0"/>
            <wp:docPr id="1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823595" cy="1068705"/>
                    </a:xfrm>
                    <a:prstGeom prst="rect">
                      <a:avLst/>
                    </a:prstGeom>
                    <a:noFill/>
                    <a:ln>
                      <a:noFill/>
                    </a:ln>
                  </pic:spPr>
                </pic:pic>
              </a:graphicData>
            </a:graphic>
          </wp:inline>
        </w:drawing>
      </w:r>
    </w:p>
    <w:p w:rsidR="002A5DF6" w:rsidRPr="00CF4534" w:rsidRDefault="002A5DF6" w:rsidP="007E07AD">
      <w:pPr>
        <w:spacing w:before="240" w:after="0"/>
        <w:jc w:val="center"/>
        <w:rPr>
          <w:rFonts w:cs="Verdana Bold"/>
          <w:b/>
          <w:bCs/>
          <w:color w:val="0033CC"/>
          <w:sz w:val="28"/>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4534">
        <w:rPr>
          <w:rFonts w:cs="Verdana Bold"/>
          <w:b/>
          <w:color w:val="0033CC"/>
          <w:sz w:val="28"/>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BASIX Consulting and Technology Services Ltd, Hyderabad </w:t>
      </w:r>
    </w:p>
    <w:p w:rsidR="002A5DF6" w:rsidRPr="0050726B" w:rsidRDefault="002A5DF6" w:rsidP="002A5DF6">
      <w:pPr>
        <w:spacing w:before="0" w:after="0" w:line="240" w:lineRule="auto"/>
        <w:jc w:val="center"/>
      </w:pPr>
      <w:r w:rsidRPr="0050726B">
        <w:t>III</w:t>
      </w:r>
      <w:r w:rsidRPr="0050726B">
        <w:rPr>
          <w:vertAlign w:val="superscript"/>
        </w:rPr>
        <w:t>rd</w:t>
      </w:r>
      <w:r w:rsidRPr="0050726B">
        <w:t xml:space="preserve"> Floor, Surabhi Arcade, Bank Street, Troop Bazar, Koti,</w:t>
      </w:r>
    </w:p>
    <w:p w:rsidR="002A5DF6" w:rsidRPr="0050726B" w:rsidRDefault="002A5DF6" w:rsidP="002A5DF6">
      <w:pPr>
        <w:spacing w:before="0" w:after="0" w:line="240" w:lineRule="auto"/>
        <w:jc w:val="center"/>
      </w:pPr>
      <w:r w:rsidRPr="0050726B">
        <w:t>Hyderabad-500 001, Telangana, India</w:t>
      </w:r>
    </w:p>
    <w:p w:rsidR="002A5DF6" w:rsidRPr="0050726B" w:rsidRDefault="002A5DF6" w:rsidP="002A5DF6">
      <w:pPr>
        <w:spacing w:before="0" w:after="0" w:line="240" w:lineRule="auto"/>
        <w:jc w:val="center"/>
      </w:pPr>
      <w:r w:rsidRPr="0050726B">
        <w:t>Tel: + 91- 040 - 6658 5800/01, Fax: +91 -040 - 6658 5802</w:t>
      </w:r>
    </w:p>
    <w:p w:rsidR="002A5DF6" w:rsidRDefault="00CF4534" w:rsidP="007E07AD">
      <w:pPr>
        <w:tabs>
          <w:tab w:val="left" w:pos="4111"/>
        </w:tabs>
        <w:spacing w:before="0" w:after="0" w:line="240" w:lineRule="auto"/>
        <w:jc w:val="center"/>
        <w:rPr>
          <w:sz w:val="28"/>
          <w:szCs w:val="28"/>
        </w:rPr>
      </w:pPr>
      <w:r>
        <w:rPr>
          <w:noProof/>
          <w:lang w:val="en-IN" w:eastAsia="en-IN"/>
        </w:rPr>
        <mc:AlternateContent>
          <mc:Choice Requires="wps">
            <w:drawing>
              <wp:anchor distT="0" distB="0" distL="114300" distR="114300" simplePos="0" relativeHeight="251629568" behindDoc="0" locked="0" layoutInCell="1" allowOverlap="1">
                <wp:simplePos x="0" y="0"/>
                <wp:positionH relativeFrom="column">
                  <wp:posOffset>-996315</wp:posOffset>
                </wp:positionH>
                <wp:positionV relativeFrom="page">
                  <wp:posOffset>8801100</wp:posOffset>
                </wp:positionV>
                <wp:extent cx="7614920" cy="2162810"/>
                <wp:effectExtent l="19050" t="0" r="5080" b="8890"/>
                <wp:wrapSquare wrapText="bothSides"/>
                <wp:docPr id="9" name="Flowchart: Manual Input 9"/>
                <wp:cNvGraphicFramePr/>
                <a:graphic xmlns:a="http://schemas.openxmlformats.org/drawingml/2006/main">
                  <a:graphicData uri="http://schemas.microsoft.com/office/word/2010/wordprocessingShape">
                    <wps:wsp>
                      <wps:cNvSpPr/>
                      <wps:spPr>
                        <a:xfrm>
                          <a:off x="0" y="0"/>
                          <a:ext cx="7614920" cy="2162810"/>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8 w 10008"/>
                            <a:gd name="connsiteY0" fmla="*/ 2000 h 10000"/>
                            <a:gd name="connsiteX1" fmla="*/ 8 w 10008"/>
                            <a:gd name="connsiteY1" fmla="*/ 4555 h 10000"/>
                            <a:gd name="connsiteX2" fmla="*/ 10008 w 10008"/>
                            <a:gd name="connsiteY2" fmla="*/ 0 h 10000"/>
                            <a:gd name="connsiteX3" fmla="*/ 10008 w 10008"/>
                            <a:gd name="connsiteY3" fmla="*/ 10000 h 10000"/>
                            <a:gd name="connsiteX4" fmla="*/ 8 w 10008"/>
                            <a:gd name="connsiteY4" fmla="*/ 10000 h 10000"/>
                            <a:gd name="connsiteX5" fmla="*/ 8 w 10008"/>
                            <a:gd name="connsiteY5" fmla="*/ 2000 h 10000"/>
                            <a:gd name="connsiteX0" fmla="*/ 1 w 10009"/>
                            <a:gd name="connsiteY0" fmla="*/ 4816 h 10000"/>
                            <a:gd name="connsiteX1" fmla="*/ 9 w 10009"/>
                            <a:gd name="connsiteY1" fmla="*/ 4555 h 10000"/>
                            <a:gd name="connsiteX2" fmla="*/ 10009 w 10009"/>
                            <a:gd name="connsiteY2" fmla="*/ 0 h 10000"/>
                            <a:gd name="connsiteX3" fmla="*/ 10009 w 10009"/>
                            <a:gd name="connsiteY3" fmla="*/ 10000 h 10000"/>
                            <a:gd name="connsiteX4" fmla="*/ 9 w 10009"/>
                            <a:gd name="connsiteY4" fmla="*/ 10000 h 10000"/>
                            <a:gd name="connsiteX5" fmla="*/ 1 w 10009"/>
                            <a:gd name="connsiteY5" fmla="*/ 4816 h 10000"/>
                            <a:gd name="connsiteX0" fmla="*/ 9 w 10017"/>
                            <a:gd name="connsiteY0" fmla="*/ 4816 h 10000"/>
                            <a:gd name="connsiteX1" fmla="*/ 8 w 10017"/>
                            <a:gd name="connsiteY1" fmla="*/ 5185 h 10000"/>
                            <a:gd name="connsiteX2" fmla="*/ 10017 w 10017"/>
                            <a:gd name="connsiteY2" fmla="*/ 0 h 10000"/>
                            <a:gd name="connsiteX3" fmla="*/ 10017 w 10017"/>
                            <a:gd name="connsiteY3" fmla="*/ 10000 h 10000"/>
                            <a:gd name="connsiteX4" fmla="*/ 17 w 10017"/>
                            <a:gd name="connsiteY4" fmla="*/ 10000 h 10000"/>
                            <a:gd name="connsiteX5" fmla="*/ 9 w 10017"/>
                            <a:gd name="connsiteY5" fmla="*/ 4816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17" h="10000">
                              <a:moveTo>
                                <a:pt x="9" y="4816"/>
                              </a:moveTo>
                              <a:cubicBezTo>
                                <a:pt x="40" y="4820"/>
                                <a:pt x="-23" y="5181"/>
                                <a:pt x="8" y="5185"/>
                              </a:cubicBezTo>
                              <a:lnTo>
                                <a:pt x="10017" y="0"/>
                              </a:lnTo>
                              <a:lnTo>
                                <a:pt x="10017" y="10000"/>
                              </a:lnTo>
                              <a:lnTo>
                                <a:pt x="17" y="10000"/>
                              </a:lnTo>
                              <a:cubicBezTo>
                                <a:pt x="14" y="8272"/>
                                <a:pt x="12" y="6544"/>
                                <a:pt x="9" y="4816"/>
                              </a:cubicBez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CCC4E" id="Flowchart: Manual Input 9" o:spid="_x0000_s1026" style="position:absolute;margin-left:-78.45pt;margin-top:693pt;width:599.6pt;height:170.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0017,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" path="m9,4816v31,4,-32,365,-1,369l10017,r,10000l17,10000c14,8272,12,6544,9,4816xe" fillcolor="#5b9bd5 [3204]" stroked="f" strokeweight="2pt">
                <v:path arrowok="t" o:connecttype="custom" o:connectlocs="6842,1041609;6082,1121417;7614920,0;7614920,2162810;12923,2162810;6842,1041609" o:connectangles="0,0,0,0,0,0"/>
                <w10:wrap type="square" anchory="page"/>
              </v:shape>
            </w:pict>
          </mc:Fallback>
        </mc:AlternateContent>
      </w:r>
      <w:r w:rsidR="002A5DF6" w:rsidRPr="0050726B">
        <w:t xml:space="preserve">Website: </w:t>
      </w:r>
      <w:hyperlink r:id="rId17" w:history="1">
        <w:r w:rsidR="002A5DF6" w:rsidRPr="0050726B">
          <w:t>www.basix-consulting.com</w:t>
        </w:r>
      </w:hyperlink>
      <w:r w:rsidR="002A5DF6" w:rsidRPr="0050726B">
        <w:t xml:space="preserve">, </w:t>
      </w:r>
      <w:hyperlink r:id="rId18" w:history="1">
        <w:r w:rsidR="002A5DF6" w:rsidRPr="0050726B">
          <w:t>www.basixindia.com</w:t>
        </w:r>
      </w:hyperlink>
      <w:r w:rsidR="002A5DF6">
        <w:rPr>
          <w:sz w:val="28"/>
          <w:szCs w:val="28"/>
        </w:rPr>
        <w:br w:type="page"/>
      </w:r>
    </w:p>
    <w:sdt>
      <w:sdtPr>
        <w:rPr>
          <w:rFonts w:ascii="Cambria" w:eastAsiaTheme="minorHAnsi" w:hAnsi="Cambria" w:cstheme="minorBidi"/>
          <w:color w:val="auto"/>
          <w:sz w:val="22"/>
          <w:szCs w:val="22"/>
        </w:rPr>
        <w:id w:val="-1489166697"/>
        <w:docPartObj>
          <w:docPartGallery w:val="Table of Contents"/>
          <w:docPartUnique/>
        </w:docPartObj>
      </w:sdtPr>
      <w:sdtEndPr>
        <w:rPr>
          <w:b/>
          <w:bCs/>
          <w:noProof/>
        </w:rPr>
      </w:sdtEndPr>
      <w:sdtContent>
        <w:p w:rsidR="00E841B4" w:rsidRDefault="00E841B4">
          <w:pPr>
            <w:pStyle w:val="TOCHeading"/>
          </w:pPr>
          <w:r>
            <w:t>Table of Contents</w:t>
          </w:r>
        </w:p>
        <w:p w:rsidR="00CE4BA3" w:rsidRDefault="00E841B4" w:rsidP="00BB7A36">
          <w:pPr>
            <w:pStyle w:val="TOC1"/>
            <w:tabs>
              <w:tab w:val="right" w:leader="dot" w:pos="9017"/>
            </w:tabs>
            <w:spacing w:before="80" w:after="0" w:line="240" w:lineRule="auto"/>
            <w:rPr>
              <w:rFonts w:asciiTheme="minorHAnsi" w:eastAsiaTheme="minorEastAsia" w:hAnsiTheme="minorHAnsi"/>
              <w:noProof/>
              <w:lang w:val="en-IN" w:eastAsia="en-IN"/>
            </w:rPr>
          </w:pPr>
          <w:r>
            <w:fldChar w:fldCharType="begin"/>
          </w:r>
          <w:r>
            <w:instrText xml:space="preserve"> TOC \o "1-3" \h \z \u </w:instrText>
          </w:r>
          <w:r>
            <w:fldChar w:fldCharType="separate"/>
          </w:r>
          <w:hyperlink w:anchor="_Toc515963695" w:history="1">
            <w:r w:rsidR="00CE4BA3" w:rsidRPr="00AF12C7">
              <w:rPr>
                <w:rStyle w:val="Hyperlink"/>
                <w:noProof/>
              </w:rPr>
              <w:t>Training Schedule</w:t>
            </w:r>
            <w:r w:rsidR="00CE4BA3">
              <w:rPr>
                <w:noProof/>
                <w:webHidden/>
              </w:rPr>
              <w:tab/>
            </w:r>
            <w:r w:rsidR="00CE4BA3">
              <w:rPr>
                <w:noProof/>
                <w:webHidden/>
              </w:rPr>
              <w:fldChar w:fldCharType="begin"/>
            </w:r>
            <w:r w:rsidR="00CE4BA3">
              <w:rPr>
                <w:noProof/>
                <w:webHidden/>
              </w:rPr>
              <w:instrText xml:space="preserve"> PAGEREF _Toc515963695 \h </w:instrText>
            </w:r>
            <w:r w:rsidR="00CE4BA3">
              <w:rPr>
                <w:noProof/>
                <w:webHidden/>
              </w:rPr>
            </w:r>
            <w:r w:rsidR="00CE4BA3">
              <w:rPr>
                <w:noProof/>
                <w:webHidden/>
              </w:rPr>
              <w:fldChar w:fldCharType="separate"/>
            </w:r>
            <w:r w:rsidR="00BB7A36">
              <w:rPr>
                <w:noProof/>
                <w:webHidden/>
              </w:rPr>
              <w:t>i</w:t>
            </w:r>
            <w:r w:rsidR="00CE4BA3">
              <w:rPr>
                <w:noProof/>
                <w:webHidden/>
              </w:rPr>
              <w:fldChar w:fldCharType="end"/>
            </w:r>
          </w:hyperlink>
        </w:p>
        <w:p w:rsidR="00CE4BA3" w:rsidRDefault="000501F3" w:rsidP="00BB7A36">
          <w:pPr>
            <w:pStyle w:val="TOC1"/>
            <w:tabs>
              <w:tab w:val="right" w:leader="dot" w:pos="9017"/>
            </w:tabs>
            <w:spacing w:before="80" w:after="0" w:line="240" w:lineRule="auto"/>
            <w:rPr>
              <w:rFonts w:asciiTheme="minorHAnsi" w:eastAsiaTheme="minorEastAsia" w:hAnsiTheme="minorHAnsi"/>
              <w:noProof/>
              <w:lang w:val="en-IN" w:eastAsia="en-IN"/>
            </w:rPr>
          </w:pPr>
          <w:hyperlink w:anchor="_Toc515963696" w:history="1">
            <w:r w:rsidR="00CE4BA3" w:rsidRPr="00AF12C7">
              <w:rPr>
                <w:rStyle w:val="Hyperlink"/>
                <w:rFonts w:ascii="Bell MT" w:hAnsi="Bell MT"/>
                <w:noProof/>
              </w:rPr>
              <w:t>Day - 1</w:t>
            </w:r>
            <w:r w:rsidR="00CE4BA3">
              <w:rPr>
                <w:noProof/>
                <w:webHidden/>
              </w:rPr>
              <w:tab/>
            </w:r>
            <w:r w:rsidR="00CE4BA3">
              <w:rPr>
                <w:noProof/>
                <w:webHidden/>
              </w:rPr>
              <w:fldChar w:fldCharType="begin"/>
            </w:r>
            <w:r w:rsidR="00CE4BA3">
              <w:rPr>
                <w:noProof/>
                <w:webHidden/>
              </w:rPr>
              <w:instrText xml:space="preserve"> PAGEREF _Toc515963696 \h </w:instrText>
            </w:r>
            <w:r w:rsidR="00CE4BA3">
              <w:rPr>
                <w:noProof/>
                <w:webHidden/>
              </w:rPr>
            </w:r>
            <w:r w:rsidR="00CE4BA3">
              <w:rPr>
                <w:noProof/>
                <w:webHidden/>
              </w:rPr>
              <w:fldChar w:fldCharType="separate"/>
            </w:r>
            <w:r w:rsidR="00BB7A36">
              <w:rPr>
                <w:noProof/>
                <w:webHidden/>
              </w:rPr>
              <w:t>1</w:t>
            </w:r>
            <w:r w:rsidR="00CE4BA3">
              <w:rPr>
                <w:noProof/>
                <w:webHidden/>
              </w:rPr>
              <w:fldChar w:fldCharType="end"/>
            </w:r>
          </w:hyperlink>
        </w:p>
        <w:p w:rsidR="00CE4BA3" w:rsidRDefault="000501F3" w:rsidP="00BB7A36">
          <w:pPr>
            <w:pStyle w:val="TOC1"/>
            <w:tabs>
              <w:tab w:val="right" w:leader="dot" w:pos="9017"/>
            </w:tabs>
            <w:spacing w:before="80" w:after="0" w:line="240" w:lineRule="auto"/>
            <w:rPr>
              <w:rFonts w:asciiTheme="minorHAnsi" w:eastAsiaTheme="minorEastAsia" w:hAnsiTheme="minorHAnsi"/>
              <w:noProof/>
              <w:lang w:val="en-IN" w:eastAsia="en-IN"/>
            </w:rPr>
          </w:pPr>
          <w:hyperlink w:anchor="_Toc515963697" w:history="1">
            <w:r w:rsidR="00CE4BA3" w:rsidRPr="00AF12C7">
              <w:rPr>
                <w:rStyle w:val="Hyperlink"/>
                <w:noProof/>
              </w:rPr>
              <w:t>Session: Introduction</w:t>
            </w:r>
            <w:r w:rsidR="00CE4BA3">
              <w:rPr>
                <w:noProof/>
                <w:webHidden/>
              </w:rPr>
              <w:tab/>
            </w:r>
            <w:r w:rsidR="00CE4BA3">
              <w:rPr>
                <w:noProof/>
                <w:webHidden/>
              </w:rPr>
              <w:fldChar w:fldCharType="begin"/>
            </w:r>
            <w:r w:rsidR="00CE4BA3">
              <w:rPr>
                <w:noProof/>
                <w:webHidden/>
              </w:rPr>
              <w:instrText xml:space="preserve"> PAGEREF _Toc515963697 \h </w:instrText>
            </w:r>
            <w:r w:rsidR="00CE4BA3">
              <w:rPr>
                <w:noProof/>
                <w:webHidden/>
              </w:rPr>
            </w:r>
            <w:r w:rsidR="00CE4BA3">
              <w:rPr>
                <w:noProof/>
                <w:webHidden/>
              </w:rPr>
              <w:fldChar w:fldCharType="separate"/>
            </w:r>
            <w:r w:rsidR="00BB7A36">
              <w:rPr>
                <w:noProof/>
                <w:webHidden/>
              </w:rPr>
              <w:t>2</w:t>
            </w:r>
            <w:r w:rsidR="00CE4BA3">
              <w:rPr>
                <w:noProof/>
                <w:webHidden/>
              </w:rPr>
              <w:fldChar w:fldCharType="end"/>
            </w:r>
          </w:hyperlink>
        </w:p>
        <w:p w:rsidR="00CE4BA3" w:rsidRDefault="000501F3" w:rsidP="00BB7A36">
          <w:pPr>
            <w:pStyle w:val="TOC2"/>
            <w:tabs>
              <w:tab w:val="right" w:leader="dot" w:pos="9017"/>
            </w:tabs>
            <w:spacing w:before="80" w:after="0" w:line="240" w:lineRule="auto"/>
            <w:rPr>
              <w:rFonts w:asciiTheme="minorHAnsi" w:eastAsiaTheme="minorEastAsia" w:hAnsiTheme="minorHAnsi"/>
              <w:noProof/>
              <w:lang w:val="en-IN" w:eastAsia="en-IN"/>
            </w:rPr>
          </w:pPr>
          <w:hyperlink w:anchor="_Toc515963698" w:history="1">
            <w:r w:rsidR="00CE4BA3" w:rsidRPr="00AF12C7">
              <w:rPr>
                <w:rStyle w:val="Hyperlink"/>
                <w:noProof/>
              </w:rPr>
              <w:t>Presentations</w:t>
            </w:r>
            <w:r w:rsidR="00CE4BA3">
              <w:rPr>
                <w:noProof/>
                <w:webHidden/>
              </w:rPr>
              <w:tab/>
            </w:r>
            <w:r w:rsidR="00CE4BA3">
              <w:rPr>
                <w:noProof/>
                <w:webHidden/>
              </w:rPr>
              <w:fldChar w:fldCharType="begin"/>
            </w:r>
            <w:r w:rsidR="00CE4BA3">
              <w:rPr>
                <w:noProof/>
                <w:webHidden/>
              </w:rPr>
              <w:instrText xml:space="preserve"> PAGEREF _Toc515963698 \h </w:instrText>
            </w:r>
            <w:r w:rsidR="00CE4BA3">
              <w:rPr>
                <w:noProof/>
                <w:webHidden/>
              </w:rPr>
            </w:r>
            <w:r w:rsidR="00CE4BA3">
              <w:rPr>
                <w:noProof/>
                <w:webHidden/>
              </w:rPr>
              <w:fldChar w:fldCharType="separate"/>
            </w:r>
            <w:r w:rsidR="00BB7A36">
              <w:rPr>
                <w:noProof/>
                <w:webHidden/>
              </w:rPr>
              <w:t>3</w:t>
            </w:r>
            <w:r w:rsidR="00CE4BA3">
              <w:rPr>
                <w:noProof/>
                <w:webHidden/>
              </w:rPr>
              <w:fldChar w:fldCharType="end"/>
            </w:r>
          </w:hyperlink>
        </w:p>
        <w:p w:rsidR="00CE4BA3" w:rsidRDefault="000501F3" w:rsidP="00BB7A36">
          <w:pPr>
            <w:pStyle w:val="TOC2"/>
            <w:tabs>
              <w:tab w:val="right" w:leader="dot" w:pos="9017"/>
            </w:tabs>
            <w:spacing w:before="80" w:after="0" w:line="240" w:lineRule="auto"/>
            <w:rPr>
              <w:rFonts w:asciiTheme="minorHAnsi" w:eastAsiaTheme="minorEastAsia" w:hAnsiTheme="minorHAnsi"/>
              <w:noProof/>
              <w:lang w:val="en-IN" w:eastAsia="en-IN"/>
            </w:rPr>
          </w:pPr>
          <w:hyperlink w:anchor="_Toc515963699" w:history="1">
            <w:r w:rsidR="00CE4BA3" w:rsidRPr="00AF12C7">
              <w:rPr>
                <w:rStyle w:val="Hyperlink"/>
                <w:noProof/>
              </w:rPr>
              <w:t>Facilitation Notes</w:t>
            </w:r>
            <w:r w:rsidR="00CE4BA3">
              <w:rPr>
                <w:noProof/>
                <w:webHidden/>
              </w:rPr>
              <w:tab/>
            </w:r>
            <w:r w:rsidR="00CE4BA3">
              <w:rPr>
                <w:noProof/>
                <w:webHidden/>
              </w:rPr>
              <w:fldChar w:fldCharType="begin"/>
            </w:r>
            <w:r w:rsidR="00CE4BA3">
              <w:rPr>
                <w:noProof/>
                <w:webHidden/>
              </w:rPr>
              <w:instrText xml:space="preserve"> PAGEREF _Toc515963699 \h </w:instrText>
            </w:r>
            <w:r w:rsidR="00CE4BA3">
              <w:rPr>
                <w:noProof/>
                <w:webHidden/>
              </w:rPr>
            </w:r>
            <w:r w:rsidR="00CE4BA3">
              <w:rPr>
                <w:noProof/>
                <w:webHidden/>
              </w:rPr>
              <w:fldChar w:fldCharType="separate"/>
            </w:r>
            <w:r w:rsidR="00BB7A36">
              <w:rPr>
                <w:noProof/>
                <w:webHidden/>
              </w:rPr>
              <w:t>4</w:t>
            </w:r>
            <w:r w:rsidR="00CE4BA3">
              <w:rPr>
                <w:noProof/>
                <w:webHidden/>
              </w:rPr>
              <w:fldChar w:fldCharType="end"/>
            </w:r>
          </w:hyperlink>
        </w:p>
        <w:p w:rsidR="00CE4BA3" w:rsidRDefault="000501F3" w:rsidP="00BB7A36">
          <w:pPr>
            <w:pStyle w:val="TOC1"/>
            <w:tabs>
              <w:tab w:val="right" w:leader="dot" w:pos="9017"/>
            </w:tabs>
            <w:spacing w:before="80" w:after="0" w:line="240" w:lineRule="auto"/>
            <w:rPr>
              <w:rFonts w:asciiTheme="minorHAnsi" w:eastAsiaTheme="minorEastAsia" w:hAnsiTheme="minorHAnsi"/>
              <w:noProof/>
              <w:lang w:val="en-IN" w:eastAsia="en-IN"/>
            </w:rPr>
          </w:pPr>
          <w:hyperlink w:anchor="_Toc515963700" w:history="1">
            <w:r w:rsidR="00CE4BA3" w:rsidRPr="00AF12C7">
              <w:rPr>
                <w:rStyle w:val="Hyperlink"/>
                <w:noProof/>
              </w:rPr>
              <w:t>Session 1: Introduction to Financial Inclusion (FI) &amp; BC models and basic banking</w:t>
            </w:r>
            <w:r w:rsidR="00CE4BA3">
              <w:rPr>
                <w:noProof/>
                <w:webHidden/>
              </w:rPr>
              <w:tab/>
            </w:r>
            <w:r w:rsidR="00CE4BA3">
              <w:rPr>
                <w:noProof/>
                <w:webHidden/>
              </w:rPr>
              <w:fldChar w:fldCharType="begin"/>
            </w:r>
            <w:r w:rsidR="00CE4BA3">
              <w:rPr>
                <w:noProof/>
                <w:webHidden/>
              </w:rPr>
              <w:instrText xml:space="preserve"> PAGEREF _Toc515963700 \h </w:instrText>
            </w:r>
            <w:r w:rsidR="00CE4BA3">
              <w:rPr>
                <w:noProof/>
                <w:webHidden/>
              </w:rPr>
            </w:r>
            <w:r w:rsidR="00CE4BA3">
              <w:rPr>
                <w:noProof/>
                <w:webHidden/>
              </w:rPr>
              <w:fldChar w:fldCharType="separate"/>
            </w:r>
            <w:r w:rsidR="00BB7A36">
              <w:rPr>
                <w:noProof/>
                <w:webHidden/>
              </w:rPr>
              <w:t>5</w:t>
            </w:r>
            <w:r w:rsidR="00CE4BA3">
              <w:rPr>
                <w:noProof/>
                <w:webHidden/>
              </w:rPr>
              <w:fldChar w:fldCharType="end"/>
            </w:r>
          </w:hyperlink>
        </w:p>
        <w:p w:rsidR="00CE4BA3" w:rsidRDefault="000501F3" w:rsidP="00BB7A36">
          <w:pPr>
            <w:pStyle w:val="TOC2"/>
            <w:tabs>
              <w:tab w:val="right" w:leader="dot" w:pos="9017"/>
            </w:tabs>
            <w:spacing w:before="80" w:after="0" w:line="240" w:lineRule="auto"/>
            <w:rPr>
              <w:rFonts w:asciiTheme="minorHAnsi" w:eastAsiaTheme="minorEastAsia" w:hAnsiTheme="minorHAnsi"/>
              <w:noProof/>
              <w:lang w:val="en-IN" w:eastAsia="en-IN"/>
            </w:rPr>
          </w:pPr>
          <w:hyperlink w:anchor="_Toc515963701" w:history="1">
            <w:r w:rsidR="00CE4BA3" w:rsidRPr="00AF12C7">
              <w:rPr>
                <w:rStyle w:val="Hyperlink"/>
                <w:noProof/>
              </w:rPr>
              <w:t>Presentations</w:t>
            </w:r>
            <w:r w:rsidR="00CE4BA3">
              <w:rPr>
                <w:noProof/>
                <w:webHidden/>
              </w:rPr>
              <w:tab/>
            </w:r>
            <w:r w:rsidR="00CE4BA3">
              <w:rPr>
                <w:noProof/>
                <w:webHidden/>
              </w:rPr>
              <w:fldChar w:fldCharType="begin"/>
            </w:r>
            <w:r w:rsidR="00CE4BA3">
              <w:rPr>
                <w:noProof/>
                <w:webHidden/>
              </w:rPr>
              <w:instrText xml:space="preserve"> PAGEREF _Toc515963701 \h </w:instrText>
            </w:r>
            <w:r w:rsidR="00CE4BA3">
              <w:rPr>
                <w:noProof/>
                <w:webHidden/>
              </w:rPr>
            </w:r>
            <w:r w:rsidR="00CE4BA3">
              <w:rPr>
                <w:noProof/>
                <w:webHidden/>
              </w:rPr>
              <w:fldChar w:fldCharType="separate"/>
            </w:r>
            <w:r w:rsidR="00BB7A36">
              <w:rPr>
                <w:noProof/>
                <w:webHidden/>
              </w:rPr>
              <w:t>6</w:t>
            </w:r>
            <w:r w:rsidR="00CE4BA3">
              <w:rPr>
                <w:noProof/>
                <w:webHidden/>
              </w:rPr>
              <w:fldChar w:fldCharType="end"/>
            </w:r>
          </w:hyperlink>
        </w:p>
        <w:p w:rsidR="00CE4BA3" w:rsidRDefault="000501F3" w:rsidP="00BB7A36">
          <w:pPr>
            <w:pStyle w:val="TOC2"/>
            <w:tabs>
              <w:tab w:val="right" w:leader="dot" w:pos="9017"/>
            </w:tabs>
            <w:spacing w:before="80" w:after="0" w:line="240" w:lineRule="auto"/>
            <w:rPr>
              <w:rFonts w:asciiTheme="minorHAnsi" w:eastAsiaTheme="minorEastAsia" w:hAnsiTheme="minorHAnsi"/>
              <w:noProof/>
              <w:lang w:val="en-IN" w:eastAsia="en-IN"/>
            </w:rPr>
          </w:pPr>
          <w:hyperlink w:anchor="_Toc515963702" w:history="1">
            <w:r w:rsidR="00CE4BA3" w:rsidRPr="00AF12C7">
              <w:rPr>
                <w:rStyle w:val="Hyperlink"/>
                <w:noProof/>
              </w:rPr>
              <w:t>Facilitation Notes</w:t>
            </w:r>
            <w:r w:rsidR="00CE4BA3">
              <w:rPr>
                <w:noProof/>
                <w:webHidden/>
              </w:rPr>
              <w:tab/>
            </w:r>
            <w:r w:rsidR="00CE4BA3">
              <w:rPr>
                <w:noProof/>
                <w:webHidden/>
              </w:rPr>
              <w:fldChar w:fldCharType="begin"/>
            </w:r>
            <w:r w:rsidR="00CE4BA3">
              <w:rPr>
                <w:noProof/>
                <w:webHidden/>
              </w:rPr>
              <w:instrText xml:space="preserve"> PAGEREF _Toc515963702 \h </w:instrText>
            </w:r>
            <w:r w:rsidR="00CE4BA3">
              <w:rPr>
                <w:noProof/>
                <w:webHidden/>
              </w:rPr>
            </w:r>
            <w:r w:rsidR="00CE4BA3">
              <w:rPr>
                <w:noProof/>
                <w:webHidden/>
              </w:rPr>
              <w:fldChar w:fldCharType="separate"/>
            </w:r>
            <w:r w:rsidR="00BB7A36">
              <w:rPr>
                <w:noProof/>
                <w:webHidden/>
              </w:rPr>
              <w:t>10</w:t>
            </w:r>
            <w:r w:rsidR="00CE4BA3">
              <w:rPr>
                <w:noProof/>
                <w:webHidden/>
              </w:rPr>
              <w:fldChar w:fldCharType="end"/>
            </w:r>
          </w:hyperlink>
        </w:p>
        <w:p w:rsidR="00CE4BA3" w:rsidRDefault="000501F3" w:rsidP="00BB7A36">
          <w:pPr>
            <w:pStyle w:val="TOC1"/>
            <w:tabs>
              <w:tab w:val="right" w:leader="dot" w:pos="9017"/>
            </w:tabs>
            <w:spacing w:before="80" w:after="0" w:line="240" w:lineRule="auto"/>
            <w:rPr>
              <w:rFonts w:asciiTheme="minorHAnsi" w:eastAsiaTheme="minorEastAsia" w:hAnsiTheme="minorHAnsi"/>
              <w:noProof/>
              <w:lang w:val="en-IN" w:eastAsia="en-IN"/>
            </w:rPr>
          </w:pPr>
          <w:hyperlink w:anchor="_Toc515963703" w:history="1">
            <w:r w:rsidR="00CE4BA3" w:rsidRPr="00AF12C7">
              <w:rPr>
                <w:rStyle w:val="Hyperlink"/>
                <w:noProof/>
              </w:rPr>
              <w:t>Session 2: Services offered through BC agent</w:t>
            </w:r>
            <w:r w:rsidR="00CE4BA3">
              <w:rPr>
                <w:noProof/>
                <w:webHidden/>
              </w:rPr>
              <w:tab/>
            </w:r>
            <w:r w:rsidR="00CE4BA3">
              <w:rPr>
                <w:noProof/>
                <w:webHidden/>
              </w:rPr>
              <w:fldChar w:fldCharType="begin"/>
            </w:r>
            <w:r w:rsidR="00CE4BA3">
              <w:rPr>
                <w:noProof/>
                <w:webHidden/>
              </w:rPr>
              <w:instrText xml:space="preserve"> PAGEREF _Toc515963703 \h </w:instrText>
            </w:r>
            <w:r w:rsidR="00CE4BA3">
              <w:rPr>
                <w:noProof/>
                <w:webHidden/>
              </w:rPr>
            </w:r>
            <w:r w:rsidR="00CE4BA3">
              <w:rPr>
                <w:noProof/>
                <w:webHidden/>
              </w:rPr>
              <w:fldChar w:fldCharType="separate"/>
            </w:r>
            <w:r w:rsidR="00BB7A36">
              <w:rPr>
                <w:noProof/>
                <w:webHidden/>
              </w:rPr>
              <w:t>15</w:t>
            </w:r>
            <w:r w:rsidR="00CE4BA3">
              <w:rPr>
                <w:noProof/>
                <w:webHidden/>
              </w:rPr>
              <w:fldChar w:fldCharType="end"/>
            </w:r>
          </w:hyperlink>
        </w:p>
        <w:p w:rsidR="00CE4BA3" w:rsidRDefault="000501F3" w:rsidP="00BB7A36">
          <w:pPr>
            <w:pStyle w:val="TOC2"/>
            <w:tabs>
              <w:tab w:val="right" w:leader="dot" w:pos="9017"/>
            </w:tabs>
            <w:spacing w:before="80" w:after="0" w:line="240" w:lineRule="auto"/>
            <w:rPr>
              <w:rFonts w:asciiTheme="minorHAnsi" w:eastAsiaTheme="minorEastAsia" w:hAnsiTheme="minorHAnsi"/>
              <w:noProof/>
              <w:lang w:val="en-IN" w:eastAsia="en-IN"/>
            </w:rPr>
          </w:pPr>
          <w:hyperlink w:anchor="_Toc515963704" w:history="1">
            <w:r w:rsidR="00CE4BA3" w:rsidRPr="00AF12C7">
              <w:rPr>
                <w:rStyle w:val="Hyperlink"/>
                <w:noProof/>
              </w:rPr>
              <w:t>Presentations</w:t>
            </w:r>
            <w:r w:rsidR="00CE4BA3">
              <w:rPr>
                <w:noProof/>
                <w:webHidden/>
              </w:rPr>
              <w:tab/>
            </w:r>
            <w:r w:rsidR="00CE4BA3">
              <w:rPr>
                <w:noProof/>
                <w:webHidden/>
              </w:rPr>
              <w:fldChar w:fldCharType="begin"/>
            </w:r>
            <w:r w:rsidR="00CE4BA3">
              <w:rPr>
                <w:noProof/>
                <w:webHidden/>
              </w:rPr>
              <w:instrText xml:space="preserve"> PAGEREF _Toc515963704 \h </w:instrText>
            </w:r>
            <w:r w:rsidR="00CE4BA3">
              <w:rPr>
                <w:noProof/>
                <w:webHidden/>
              </w:rPr>
            </w:r>
            <w:r w:rsidR="00CE4BA3">
              <w:rPr>
                <w:noProof/>
                <w:webHidden/>
              </w:rPr>
              <w:fldChar w:fldCharType="separate"/>
            </w:r>
            <w:r w:rsidR="00BB7A36">
              <w:rPr>
                <w:noProof/>
                <w:webHidden/>
              </w:rPr>
              <w:t>16</w:t>
            </w:r>
            <w:r w:rsidR="00CE4BA3">
              <w:rPr>
                <w:noProof/>
                <w:webHidden/>
              </w:rPr>
              <w:fldChar w:fldCharType="end"/>
            </w:r>
          </w:hyperlink>
        </w:p>
        <w:p w:rsidR="00CE4BA3" w:rsidRDefault="000501F3" w:rsidP="00BB7A36">
          <w:pPr>
            <w:pStyle w:val="TOC2"/>
            <w:tabs>
              <w:tab w:val="right" w:leader="dot" w:pos="9017"/>
            </w:tabs>
            <w:spacing w:before="80" w:after="0" w:line="240" w:lineRule="auto"/>
            <w:rPr>
              <w:rFonts w:asciiTheme="minorHAnsi" w:eastAsiaTheme="minorEastAsia" w:hAnsiTheme="minorHAnsi"/>
              <w:noProof/>
              <w:lang w:val="en-IN" w:eastAsia="en-IN"/>
            </w:rPr>
          </w:pPr>
          <w:hyperlink w:anchor="_Toc515963705" w:history="1">
            <w:r w:rsidR="00CE4BA3" w:rsidRPr="00AF12C7">
              <w:rPr>
                <w:rStyle w:val="Hyperlink"/>
                <w:noProof/>
              </w:rPr>
              <w:t>Facilitation Notes</w:t>
            </w:r>
            <w:r w:rsidR="00CE4BA3">
              <w:rPr>
                <w:noProof/>
                <w:webHidden/>
              </w:rPr>
              <w:tab/>
            </w:r>
            <w:r w:rsidR="00CE4BA3">
              <w:rPr>
                <w:noProof/>
                <w:webHidden/>
              </w:rPr>
              <w:fldChar w:fldCharType="begin"/>
            </w:r>
            <w:r w:rsidR="00CE4BA3">
              <w:rPr>
                <w:noProof/>
                <w:webHidden/>
              </w:rPr>
              <w:instrText xml:space="preserve"> PAGEREF _Toc515963705 \h </w:instrText>
            </w:r>
            <w:r w:rsidR="00CE4BA3">
              <w:rPr>
                <w:noProof/>
                <w:webHidden/>
              </w:rPr>
            </w:r>
            <w:r w:rsidR="00CE4BA3">
              <w:rPr>
                <w:noProof/>
                <w:webHidden/>
              </w:rPr>
              <w:fldChar w:fldCharType="separate"/>
            </w:r>
            <w:r w:rsidR="00BB7A36">
              <w:rPr>
                <w:noProof/>
                <w:webHidden/>
              </w:rPr>
              <w:t>17</w:t>
            </w:r>
            <w:r w:rsidR="00CE4BA3">
              <w:rPr>
                <w:noProof/>
                <w:webHidden/>
              </w:rPr>
              <w:fldChar w:fldCharType="end"/>
            </w:r>
          </w:hyperlink>
        </w:p>
        <w:p w:rsidR="00CE4BA3" w:rsidRDefault="000501F3" w:rsidP="00BB7A36">
          <w:pPr>
            <w:pStyle w:val="TOC1"/>
            <w:tabs>
              <w:tab w:val="right" w:leader="dot" w:pos="9017"/>
            </w:tabs>
            <w:spacing w:before="80" w:after="0" w:line="240" w:lineRule="auto"/>
            <w:rPr>
              <w:rFonts w:asciiTheme="minorHAnsi" w:eastAsiaTheme="minorEastAsia" w:hAnsiTheme="minorHAnsi"/>
              <w:noProof/>
              <w:lang w:val="en-IN" w:eastAsia="en-IN"/>
            </w:rPr>
          </w:pPr>
          <w:hyperlink w:anchor="_Toc515963706" w:history="1">
            <w:r w:rsidR="00CE4BA3" w:rsidRPr="00AF12C7">
              <w:rPr>
                <w:rStyle w:val="Hyperlink"/>
                <w:noProof/>
              </w:rPr>
              <w:t>Session 3: Know Your Devices</w:t>
            </w:r>
            <w:r w:rsidR="00CE4BA3">
              <w:rPr>
                <w:noProof/>
                <w:webHidden/>
              </w:rPr>
              <w:tab/>
            </w:r>
            <w:r w:rsidR="00CE4BA3">
              <w:rPr>
                <w:noProof/>
                <w:webHidden/>
              </w:rPr>
              <w:fldChar w:fldCharType="begin"/>
            </w:r>
            <w:r w:rsidR="00CE4BA3">
              <w:rPr>
                <w:noProof/>
                <w:webHidden/>
              </w:rPr>
              <w:instrText xml:space="preserve"> PAGEREF _Toc515963706 \h </w:instrText>
            </w:r>
            <w:r w:rsidR="00CE4BA3">
              <w:rPr>
                <w:noProof/>
                <w:webHidden/>
              </w:rPr>
            </w:r>
            <w:r w:rsidR="00CE4BA3">
              <w:rPr>
                <w:noProof/>
                <w:webHidden/>
              </w:rPr>
              <w:fldChar w:fldCharType="separate"/>
            </w:r>
            <w:r w:rsidR="00BB7A36">
              <w:rPr>
                <w:noProof/>
                <w:webHidden/>
              </w:rPr>
              <w:t>21</w:t>
            </w:r>
            <w:r w:rsidR="00CE4BA3">
              <w:rPr>
                <w:noProof/>
                <w:webHidden/>
              </w:rPr>
              <w:fldChar w:fldCharType="end"/>
            </w:r>
          </w:hyperlink>
        </w:p>
        <w:p w:rsidR="00CE4BA3" w:rsidRDefault="000501F3" w:rsidP="00BB7A36">
          <w:pPr>
            <w:pStyle w:val="TOC2"/>
            <w:tabs>
              <w:tab w:val="right" w:leader="dot" w:pos="9017"/>
            </w:tabs>
            <w:spacing w:before="80" w:after="0" w:line="240" w:lineRule="auto"/>
            <w:rPr>
              <w:rFonts w:asciiTheme="minorHAnsi" w:eastAsiaTheme="minorEastAsia" w:hAnsiTheme="minorHAnsi"/>
              <w:noProof/>
              <w:lang w:val="en-IN" w:eastAsia="en-IN"/>
            </w:rPr>
          </w:pPr>
          <w:hyperlink w:anchor="_Toc515963707" w:history="1">
            <w:r w:rsidR="00CE4BA3" w:rsidRPr="00AF12C7">
              <w:rPr>
                <w:rStyle w:val="Hyperlink"/>
                <w:noProof/>
              </w:rPr>
              <w:t>Presentations</w:t>
            </w:r>
            <w:r w:rsidR="00CE4BA3">
              <w:rPr>
                <w:noProof/>
                <w:webHidden/>
              </w:rPr>
              <w:tab/>
            </w:r>
            <w:r w:rsidR="00CE4BA3">
              <w:rPr>
                <w:noProof/>
                <w:webHidden/>
              </w:rPr>
              <w:fldChar w:fldCharType="begin"/>
            </w:r>
            <w:r w:rsidR="00CE4BA3">
              <w:rPr>
                <w:noProof/>
                <w:webHidden/>
              </w:rPr>
              <w:instrText xml:space="preserve"> PAGEREF _Toc515963707 \h </w:instrText>
            </w:r>
            <w:r w:rsidR="00CE4BA3">
              <w:rPr>
                <w:noProof/>
                <w:webHidden/>
              </w:rPr>
            </w:r>
            <w:r w:rsidR="00CE4BA3">
              <w:rPr>
                <w:noProof/>
                <w:webHidden/>
              </w:rPr>
              <w:fldChar w:fldCharType="separate"/>
            </w:r>
            <w:r w:rsidR="00BB7A36">
              <w:rPr>
                <w:noProof/>
                <w:webHidden/>
              </w:rPr>
              <w:t>22</w:t>
            </w:r>
            <w:r w:rsidR="00CE4BA3">
              <w:rPr>
                <w:noProof/>
                <w:webHidden/>
              </w:rPr>
              <w:fldChar w:fldCharType="end"/>
            </w:r>
          </w:hyperlink>
        </w:p>
        <w:p w:rsidR="00CE4BA3" w:rsidRDefault="000501F3" w:rsidP="00BB7A36">
          <w:pPr>
            <w:pStyle w:val="TOC2"/>
            <w:tabs>
              <w:tab w:val="right" w:leader="dot" w:pos="9017"/>
            </w:tabs>
            <w:spacing w:before="80" w:after="0" w:line="240" w:lineRule="auto"/>
            <w:rPr>
              <w:rFonts w:asciiTheme="minorHAnsi" w:eastAsiaTheme="minorEastAsia" w:hAnsiTheme="minorHAnsi"/>
              <w:noProof/>
              <w:lang w:val="en-IN" w:eastAsia="en-IN"/>
            </w:rPr>
          </w:pPr>
          <w:hyperlink w:anchor="_Toc515963708" w:history="1">
            <w:r w:rsidR="00CE4BA3" w:rsidRPr="00AF12C7">
              <w:rPr>
                <w:rStyle w:val="Hyperlink"/>
                <w:noProof/>
              </w:rPr>
              <w:t>Facilitation Notes</w:t>
            </w:r>
            <w:r w:rsidR="00CE4BA3">
              <w:rPr>
                <w:noProof/>
                <w:webHidden/>
              </w:rPr>
              <w:tab/>
            </w:r>
            <w:r w:rsidR="00CE4BA3">
              <w:rPr>
                <w:noProof/>
                <w:webHidden/>
              </w:rPr>
              <w:fldChar w:fldCharType="begin"/>
            </w:r>
            <w:r w:rsidR="00CE4BA3">
              <w:rPr>
                <w:noProof/>
                <w:webHidden/>
              </w:rPr>
              <w:instrText xml:space="preserve"> PAGEREF _Toc515963708 \h </w:instrText>
            </w:r>
            <w:r w:rsidR="00CE4BA3">
              <w:rPr>
                <w:noProof/>
                <w:webHidden/>
              </w:rPr>
            </w:r>
            <w:r w:rsidR="00CE4BA3">
              <w:rPr>
                <w:noProof/>
                <w:webHidden/>
              </w:rPr>
              <w:fldChar w:fldCharType="separate"/>
            </w:r>
            <w:r w:rsidR="00BB7A36">
              <w:rPr>
                <w:noProof/>
                <w:webHidden/>
              </w:rPr>
              <w:t>25</w:t>
            </w:r>
            <w:r w:rsidR="00CE4BA3">
              <w:rPr>
                <w:noProof/>
                <w:webHidden/>
              </w:rPr>
              <w:fldChar w:fldCharType="end"/>
            </w:r>
          </w:hyperlink>
        </w:p>
        <w:p w:rsidR="00CE4BA3" w:rsidRDefault="000501F3" w:rsidP="00BB7A36">
          <w:pPr>
            <w:pStyle w:val="TOC1"/>
            <w:tabs>
              <w:tab w:val="right" w:leader="dot" w:pos="9017"/>
            </w:tabs>
            <w:spacing w:before="80" w:after="0" w:line="240" w:lineRule="auto"/>
            <w:rPr>
              <w:rFonts w:asciiTheme="minorHAnsi" w:eastAsiaTheme="minorEastAsia" w:hAnsiTheme="minorHAnsi"/>
              <w:noProof/>
              <w:lang w:val="en-IN" w:eastAsia="en-IN"/>
            </w:rPr>
          </w:pPr>
          <w:hyperlink w:anchor="_Toc515963709" w:history="1">
            <w:r w:rsidR="00CE4BA3" w:rsidRPr="00AF12C7">
              <w:rPr>
                <w:rStyle w:val="Hyperlink"/>
                <w:noProof/>
              </w:rPr>
              <w:t>Session 4: Regulatory compliance</w:t>
            </w:r>
            <w:r w:rsidR="00CE4BA3">
              <w:rPr>
                <w:noProof/>
                <w:webHidden/>
              </w:rPr>
              <w:tab/>
            </w:r>
            <w:r w:rsidR="00CE4BA3">
              <w:rPr>
                <w:noProof/>
                <w:webHidden/>
              </w:rPr>
              <w:fldChar w:fldCharType="begin"/>
            </w:r>
            <w:r w:rsidR="00CE4BA3">
              <w:rPr>
                <w:noProof/>
                <w:webHidden/>
              </w:rPr>
              <w:instrText xml:space="preserve"> PAGEREF _Toc515963709 \h </w:instrText>
            </w:r>
            <w:r w:rsidR="00CE4BA3">
              <w:rPr>
                <w:noProof/>
                <w:webHidden/>
              </w:rPr>
            </w:r>
            <w:r w:rsidR="00CE4BA3">
              <w:rPr>
                <w:noProof/>
                <w:webHidden/>
              </w:rPr>
              <w:fldChar w:fldCharType="separate"/>
            </w:r>
            <w:r w:rsidR="00BB7A36">
              <w:rPr>
                <w:noProof/>
                <w:webHidden/>
              </w:rPr>
              <w:t>27</w:t>
            </w:r>
            <w:r w:rsidR="00CE4BA3">
              <w:rPr>
                <w:noProof/>
                <w:webHidden/>
              </w:rPr>
              <w:fldChar w:fldCharType="end"/>
            </w:r>
          </w:hyperlink>
        </w:p>
        <w:p w:rsidR="00CE4BA3" w:rsidRDefault="000501F3" w:rsidP="00BB7A36">
          <w:pPr>
            <w:pStyle w:val="TOC2"/>
            <w:tabs>
              <w:tab w:val="right" w:leader="dot" w:pos="9017"/>
            </w:tabs>
            <w:spacing w:before="80" w:after="0" w:line="240" w:lineRule="auto"/>
            <w:rPr>
              <w:rFonts w:asciiTheme="minorHAnsi" w:eastAsiaTheme="minorEastAsia" w:hAnsiTheme="minorHAnsi"/>
              <w:noProof/>
              <w:lang w:val="en-IN" w:eastAsia="en-IN"/>
            </w:rPr>
          </w:pPr>
          <w:hyperlink w:anchor="_Toc515963710" w:history="1">
            <w:r w:rsidR="00CE4BA3" w:rsidRPr="00AF12C7">
              <w:rPr>
                <w:rStyle w:val="Hyperlink"/>
                <w:noProof/>
              </w:rPr>
              <w:t>Facilitation Notes</w:t>
            </w:r>
            <w:r w:rsidR="00CE4BA3">
              <w:rPr>
                <w:noProof/>
                <w:webHidden/>
              </w:rPr>
              <w:tab/>
            </w:r>
            <w:r w:rsidR="00CE4BA3">
              <w:rPr>
                <w:noProof/>
                <w:webHidden/>
              </w:rPr>
              <w:fldChar w:fldCharType="begin"/>
            </w:r>
            <w:r w:rsidR="00CE4BA3">
              <w:rPr>
                <w:noProof/>
                <w:webHidden/>
              </w:rPr>
              <w:instrText xml:space="preserve"> PAGEREF _Toc515963710 \h </w:instrText>
            </w:r>
            <w:r w:rsidR="00CE4BA3">
              <w:rPr>
                <w:noProof/>
                <w:webHidden/>
              </w:rPr>
            </w:r>
            <w:r w:rsidR="00CE4BA3">
              <w:rPr>
                <w:noProof/>
                <w:webHidden/>
              </w:rPr>
              <w:fldChar w:fldCharType="separate"/>
            </w:r>
            <w:r w:rsidR="00BB7A36">
              <w:rPr>
                <w:noProof/>
                <w:webHidden/>
              </w:rPr>
              <w:t>28</w:t>
            </w:r>
            <w:r w:rsidR="00CE4BA3">
              <w:rPr>
                <w:noProof/>
                <w:webHidden/>
              </w:rPr>
              <w:fldChar w:fldCharType="end"/>
            </w:r>
          </w:hyperlink>
        </w:p>
        <w:p w:rsidR="00CE4BA3" w:rsidRDefault="000501F3" w:rsidP="00BB7A36">
          <w:pPr>
            <w:pStyle w:val="TOC1"/>
            <w:tabs>
              <w:tab w:val="right" w:leader="dot" w:pos="9017"/>
            </w:tabs>
            <w:spacing w:before="80" w:after="0" w:line="240" w:lineRule="auto"/>
            <w:rPr>
              <w:rFonts w:asciiTheme="minorHAnsi" w:eastAsiaTheme="minorEastAsia" w:hAnsiTheme="minorHAnsi"/>
              <w:noProof/>
              <w:lang w:val="en-IN" w:eastAsia="en-IN"/>
            </w:rPr>
          </w:pPr>
          <w:hyperlink w:anchor="_Toc515963711" w:history="1">
            <w:r w:rsidR="00CE4BA3" w:rsidRPr="00AF12C7">
              <w:rPr>
                <w:rStyle w:val="Hyperlink"/>
                <w:rFonts w:ascii="Bell MT" w:hAnsi="Bell MT"/>
                <w:noProof/>
              </w:rPr>
              <w:t>Day - 2</w:t>
            </w:r>
            <w:r w:rsidR="00CE4BA3">
              <w:rPr>
                <w:noProof/>
                <w:webHidden/>
              </w:rPr>
              <w:tab/>
            </w:r>
            <w:r w:rsidR="00CE4BA3">
              <w:rPr>
                <w:noProof/>
                <w:webHidden/>
              </w:rPr>
              <w:fldChar w:fldCharType="begin"/>
            </w:r>
            <w:r w:rsidR="00CE4BA3">
              <w:rPr>
                <w:noProof/>
                <w:webHidden/>
              </w:rPr>
              <w:instrText xml:space="preserve"> PAGEREF _Toc515963711 \h </w:instrText>
            </w:r>
            <w:r w:rsidR="00CE4BA3">
              <w:rPr>
                <w:noProof/>
                <w:webHidden/>
              </w:rPr>
            </w:r>
            <w:r w:rsidR="00CE4BA3">
              <w:rPr>
                <w:noProof/>
                <w:webHidden/>
              </w:rPr>
              <w:fldChar w:fldCharType="separate"/>
            </w:r>
            <w:r w:rsidR="00BB7A36">
              <w:rPr>
                <w:noProof/>
                <w:webHidden/>
              </w:rPr>
              <w:t>29</w:t>
            </w:r>
            <w:r w:rsidR="00CE4BA3">
              <w:rPr>
                <w:noProof/>
                <w:webHidden/>
              </w:rPr>
              <w:fldChar w:fldCharType="end"/>
            </w:r>
          </w:hyperlink>
        </w:p>
        <w:p w:rsidR="00CE4BA3" w:rsidRDefault="000501F3" w:rsidP="00BB7A36">
          <w:pPr>
            <w:pStyle w:val="TOC1"/>
            <w:tabs>
              <w:tab w:val="right" w:leader="dot" w:pos="9017"/>
            </w:tabs>
            <w:spacing w:before="80" w:after="0" w:line="240" w:lineRule="auto"/>
            <w:rPr>
              <w:rFonts w:asciiTheme="minorHAnsi" w:eastAsiaTheme="minorEastAsia" w:hAnsiTheme="minorHAnsi"/>
              <w:noProof/>
              <w:lang w:val="en-IN" w:eastAsia="en-IN"/>
            </w:rPr>
          </w:pPr>
          <w:hyperlink w:anchor="_Toc515963712" w:history="1">
            <w:r w:rsidR="00CE4BA3" w:rsidRPr="00AF12C7">
              <w:rPr>
                <w:rStyle w:val="Hyperlink"/>
                <w:noProof/>
              </w:rPr>
              <w:t>Session 5: Payment systems and liquidity management</w:t>
            </w:r>
            <w:r w:rsidR="00CE4BA3">
              <w:rPr>
                <w:noProof/>
                <w:webHidden/>
              </w:rPr>
              <w:tab/>
            </w:r>
            <w:r w:rsidR="00CE4BA3">
              <w:rPr>
                <w:noProof/>
                <w:webHidden/>
              </w:rPr>
              <w:fldChar w:fldCharType="begin"/>
            </w:r>
            <w:r w:rsidR="00CE4BA3">
              <w:rPr>
                <w:noProof/>
                <w:webHidden/>
              </w:rPr>
              <w:instrText xml:space="preserve"> PAGEREF _Toc515963712 \h </w:instrText>
            </w:r>
            <w:r w:rsidR="00CE4BA3">
              <w:rPr>
                <w:noProof/>
                <w:webHidden/>
              </w:rPr>
            </w:r>
            <w:r w:rsidR="00CE4BA3">
              <w:rPr>
                <w:noProof/>
                <w:webHidden/>
              </w:rPr>
              <w:fldChar w:fldCharType="separate"/>
            </w:r>
            <w:r w:rsidR="00BB7A36">
              <w:rPr>
                <w:noProof/>
                <w:webHidden/>
              </w:rPr>
              <w:t>30</w:t>
            </w:r>
            <w:r w:rsidR="00CE4BA3">
              <w:rPr>
                <w:noProof/>
                <w:webHidden/>
              </w:rPr>
              <w:fldChar w:fldCharType="end"/>
            </w:r>
          </w:hyperlink>
        </w:p>
        <w:p w:rsidR="00CE4BA3" w:rsidRDefault="000501F3" w:rsidP="00BB7A36">
          <w:pPr>
            <w:pStyle w:val="TOC2"/>
            <w:tabs>
              <w:tab w:val="right" w:leader="dot" w:pos="9017"/>
            </w:tabs>
            <w:spacing w:before="80" w:after="0" w:line="240" w:lineRule="auto"/>
            <w:rPr>
              <w:rFonts w:asciiTheme="minorHAnsi" w:eastAsiaTheme="minorEastAsia" w:hAnsiTheme="minorHAnsi"/>
              <w:noProof/>
              <w:lang w:val="en-IN" w:eastAsia="en-IN"/>
            </w:rPr>
          </w:pPr>
          <w:hyperlink w:anchor="_Toc515963713" w:history="1">
            <w:r w:rsidR="00CE4BA3" w:rsidRPr="00AF12C7">
              <w:rPr>
                <w:rStyle w:val="Hyperlink"/>
                <w:noProof/>
              </w:rPr>
              <w:t>Presentations</w:t>
            </w:r>
            <w:r w:rsidR="00CE4BA3">
              <w:rPr>
                <w:noProof/>
                <w:webHidden/>
              </w:rPr>
              <w:tab/>
            </w:r>
            <w:r w:rsidR="00CE4BA3">
              <w:rPr>
                <w:noProof/>
                <w:webHidden/>
              </w:rPr>
              <w:fldChar w:fldCharType="begin"/>
            </w:r>
            <w:r w:rsidR="00CE4BA3">
              <w:rPr>
                <w:noProof/>
                <w:webHidden/>
              </w:rPr>
              <w:instrText xml:space="preserve"> PAGEREF _Toc515963713 \h </w:instrText>
            </w:r>
            <w:r w:rsidR="00CE4BA3">
              <w:rPr>
                <w:noProof/>
                <w:webHidden/>
              </w:rPr>
            </w:r>
            <w:r w:rsidR="00CE4BA3">
              <w:rPr>
                <w:noProof/>
                <w:webHidden/>
              </w:rPr>
              <w:fldChar w:fldCharType="separate"/>
            </w:r>
            <w:r w:rsidR="00BB7A36">
              <w:rPr>
                <w:noProof/>
                <w:webHidden/>
              </w:rPr>
              <w:t>31</w:t>
            </w:r>
            <w:r w:rsidR="00CE4BA3">
              <w:rPr>
                <w:noProof/>
                <w:webHidden/>
              </w:rPr>
              <w:fldChar w:fldCharType="end"/>
            </w:r>
          </w:hyperlink>
        </w:p>
        <w:p w:rsidR="00CE4BA3" w:rsidRDefault="000501F3" w:rsidP="00BB7A36">
          <w:pPr>
            <w:pStyle w:val="TOC2"/>
            <w:tabs>
              <w:tab w:val="right" w:leader="dot" w:pos="9017"/>
            </w:tabs>
            <w:spacing w:before="80" w:after="0" w:line="240" w:lineRule="auto"/>
            <w:rPr>
              <w:rFonts w:asciiTheme="minorHAnsi" w:eastAsiaTheme="minorEastAsia" w:hAnsiTheme="minorHAnsi"/>
              <w:noProof/>
              <w:lang w:val="en-IN" w:eastAsia="en-IN"/>
            </w:rPr>
          </w:pPr>
          <w:hyperlink w:anchor="_Toc515963714" w:history="1">
            <w:r w:rsidR="00CE4BA3" w:rsidRPr="00AF12C7">
              <w:rPr>
                <w:rStyle w:val="Hyperlink"/>
                <w:noProof/>
              </w:rPr>
              <w:t>Facilitation Notes</w:t>
            </w:r>
            <w:r w:rsidR="00CE4BA3">
              <w:rPr>
                <w:noProof/>
                <w:webHidden/>
              </w:rPr>
              <w:tab/>
            </w:r>
            <w:r w:rsidR="00CE4BA3">
              <w:rPr>
                <w:noProof/>
                <w:webHidden/>
              </w:rPr>
              <w:fldChar w:fldCharType="begin"/>
            </w:r>
            <w:r w:rsidR="00CE4BA3">
              <w:rPr>
                <w:noProof/>
                <w:webHidden/>
              </w:rPr>
              <w:instrText xml:space="preserve"> PAGEREF _Toc515963714 \h </w:instrText>
            </w:r>
            <w:r w:rsidR="00CE4BA3">
              <w:rPr>
                <w:noProof/>
                <w:webHidden/>
              </w:rPr>
            </w:r>
            <w:r w:rsidR="00CE4BA3">
              <w:rPr>
                <w:noProof/>
                <w:webHidden/>
              </w:rPr>
              <w:fldChar w:fldCharType="separate"/>
            </w:r>
            <w:r w:rsidR="00BB7A36">
              <w:rPr>
                <w:noProof/>
                <w:webHidden/>
              </w:rPr>
              <w:t>34</w:t>
            </w:r>
            <w:r w:rsidR="00CE4BA3">
              <w:rPr>
                <w:noProof/>
                <w:webHidden/>
              </w:rPr>
              <w:fldChar w:fldCharType="end"/>
            </w:r>
          </w:hyperlink>
        </w:p>
        <w:p w:rsidR="00CE4BA3" w:rsidRDefault="000501F3" w:rsidP="00BB7A36">
          <w:pPr>
            <w:pStyle w:val="TOC1"/>
            <w:tabs>
              <w:tab w:val="right" w:leader="dot" w:pos="9017"/>
            </w:tabs>
            <w:spacing w:before="80" w:after="0" w:line="240" w:lineRule="auto"/>
            <w:rPr>
              <w:rFonts w:asciiTheme="minorHAnsi" w:eastAsiaTheme="minorEastAsia" w:hAnsiTheme="minorHAnsi"/>
              <w:noProof/>
              <w:lang w:val="en-IN" w:eastAsia="en-IN"/>
            </w:rPr>
          </w:pPr>
          <w:hyperlink w:anchor="_Toc515963715" w:history="1">
            <w:r w:rsidR="00CE4BA3" w:rsidRPr="00AF12C7">
              <w:rPr>
                <w:rStyle w:val="Hyperlink"/>
                <w:noProof/>
              </w:rPr>
              <w:t>Session 6: Skills, Roles and Responsibilities of Bank Sakhi</w:t>
            </w:r>
            <w:r w:rsidR="00CE4BA3">
              <w:rPr>
                <w:noProof/>
                <w:webHidden/>
              </w:rPr>
              <w:tab/>
            </w:r>
            <w:r w:rsidR="00CE4BA3">
              <w:rPr>
                <w:noProof/>
                <w:webHidden/>
              </w:rPr>
              <w:fldChar w:fldCharType="begin"/>
            </w:r>
            <w:r w:rsidR="00CE4BA3">
              <w:rPr>
                <w:noProof/>
                <w:webHidden/>
              </w:rPr>
              <w:instrText xml:space="preserve"> PAGEREF _Toc515963715 \h </w:instrText>
            </w:r>
            <w:r w:rsidR="00CE4BA3">
              <w:rPr>
                <w:noProof/>
                <w:webHidden/>
              </w:rPr>
            </w:r>
            <w:r w:rsidR="00CE4BA3">
              <w:rPr>
                <w:noProof/>
                <w:webHidden/>
              </w:rPr>
              <w:fldChar w:fldCharType="separate"/>
            </w:r>
            <w:r w:rsidR="00BB7A36">
              <w:rPr>
                <w:noProof/>
                <w:webHidden/>
              </w:rPr>
              <w:t>40</w:t>
            </w:r>
            <w:r w:rsidR="00CE4BA3">
              <w:rPr>
                <w:noProof/>
                <w:webHidden/>
              </w:rPr>
              <w:fldChar w:fldCharType="end"/>
            </w:r>
          </w:hyperlink>
        </w:p>
        <w:p w:rsidR="00CE4BA3" w:rsidRDefault="000501F3" w:rsidP="00BB7A36">
          <w:pPr>
            <w:pStyle w:val="TOC2"/>
            <w:tabs>
              <w:tab w:val="right" w:leader="dot" w:pos="9017"/>
            </w:tabs>
            <w:spacing w:before="80" w:after="0" w:line="240" w:lineRule="auto"/>
            <w:rPr>
              <w:rFonts w:asciiTheme="minorHAnsi" w:eastAsiaTheme="minorEastAsia" w:hAnsiTheme="minorHAnsi"/>
              <w:noProof/>
              <w:lang w:val="en-IN" w:eastAsia="en-IN"/>
            </w:rPr>
          </w:pPr>
          <w:hyperlink w:anchor="_Toc515963716" w:history="1">
            <w:r w:rsidR="00CE4BA3" w:rsidRPr="00AF12C7">
              <w:rPr>
                <w:rStyle w:val="Hyperlink"/>
                <w:noProof/>
              </w:rPr>
              <w:t>Presentations</w:t>
            </w:r>
            <w:r w:rsidR="00CE4BA3">
              <w:rPr>
                <w:noProof/>
                <w:webHidden/>
              </w:rPr>
              <w:tab/>
            </w:r>
            <w:r w:rsidR="00CE4BA3">
              <w:rPr>
                <w:noProof/>
                <w:webHidden/>
              </w:rPr>
              <w:fldChar w:fldCharType="begin"/>
            </w:r>
            <w:r w:rsidR="00CE4BA3">
              <w:rPr>
                <w:noProof/>
                <w:webHidden/>
              </w:rPr>
              <w:instrText xml:space="preserve"> PAGEREF _Toc515963716 \h </w:instrText>
            </w:r>
            <w:r w:rsidR="00CE4BA3">
              <w:rPr>
                <w:noProof/>
                <w:webHidden/>
              </w:rPr>
            </w:r>
            <w:r w:rsidR="00CE4BA3">
              <w:rPr>
                <w:noProof/>
                <w:webHidden/>
              </w:rPr>
              <w:fldChar w:fldCharType="separate"/>
            </w:r>
            <w:r w:rsidR="00BB7A36">
              <w:rPr>
                <w:noProof/>
                <w:webHidden/>
              </w:rPr>
              <w:t>41</w:t>
            </w:r>
            <w:r w:rsidR="00CE4BA3">
              <w:rPr>
                <w:noProof/>
                <w:webHidden/>
              </w:rPr>
              <w:fldChar w:fldCharType="end"/>
            </w:r>
          </w:hyperlink>
        </w:p>
        <w:p w:rsidR="00CE4BA3" w:rsidRDefault="000501F3" w:rsidP="00BB7A36">
          <w:pPr>
            <w:pStyle w:val="TOC2"/>
            <w:tabs>
              <w:tab w:val="right" w:leader="dot" w:pos="9017"/>
            </w:tabs>
            <w:spacing w:before="80" w:after="0" w:line="240" w:lineRule="auto"/>
            <w:rPr>
              <w:rFonts w:asciiTheme="minorHAnsi" w:eastAsiaTheme="minorEastAsia" w:hAnsiTheme="minorHAnsi"/>
              <w:noProof/>
              <w:lang w:val="en-IN" w:eastAsia="en-IN"/>
            </w:rPr>
          </w:pPr>
          <w:hyperlink w:anchor="_Toc515963717" w:history="1">
            <w:r w:rsidR="00CE4BA3" w:rsidRPr="00AF12C7">
              <w:rPr>
                <w:rStyle w:val="Hyperlink"/>
                <w:noProof/>
              </w:rPr>
              <w:t>Facilitation Notes</w:t>
            </w:r>
            <w:r w:rsidR="00CE4BA3">
              <w:rPr>
                <w:noProof/>
                <w:webHidden/>
              </w:rPr>
              <w:tab/>
            </w:r>
            <w:r w:rsidR="00CE4BA3">
              <w:rPr>
                <w:noProof/>
                <w:webHidden/>
              </w:rPr>
              <w:fldChar w:fldCharType="begin"/>
            </w:r>
            <w:r w:rsidR="00CE4BA3">
              <w:rPr>
                <w:noProof/>
                <w:webHidden/>
              </w:rPr>
              <w:instrText xml:space="preserve"> PAGEREF _Toc515963717 \h </w:instrText>
            </w:r>
            <w:r w:rsidR="00CE4BA3">
              <w:rPr>
                <w:noProof/>
                <w:webHidden/>
              </w:rPr>
            </w:r>
            <w:r w:rsidR="00CE4BA3">
              <w:rPr>
                <w:noProof/>
                <w:webHidden/>
              </w:rPr>
              <w:fldChar w:fldCharType="separate"/>
            </w:r>
            <w:r w:rsidR="00BB7A36">
              <w:rPr>
                <w:noProof/>
                <w:webHidden/>
              </w:rPr>
              <w:t>45</w:t>
            </w:r>
            <w:r w:rsidR="00CE4BA3">
              <w:rPr>
                <w:noProof/>
                <w:webHidden/>
              </w:rPr>
              <w:fldChar w:fldCharType="end"/>
            </w:r>
          </w:hyperlink>
        </w:p>
        <w:p w:rsidR="00CE4BA3" w:rsidRDefault="000501F3" w:rsidP="00BB7A36">
          <w:pPr>
            <w:pStyle w:val="TOC1"/>
            <w:tabs>
              <w:tab w:val="right" w:leader="dot" w:pos="9017"/>
            </w:tabs>
            <w:spacing w:before="80" w:after="0" w:line="240" w:lineRule="auto"/>
            <w:rPr>
              <w:rFonts w:asciiTheme="minorHAnsi" w:eastAsiaTheme="minorEastAsia" w:hAnsiTheme="minorHAnsi"/>
              <w:noProof/>
              <w:lang w:val="en-IN" w:eastAsia="en-IN"/>
            </w:rPr>
          </w:pPr>
          <w:hyperlink w:anchor="_Toc515963718" w:history="1">
            <w:r w:rsidR="00CE4BA3" w:rsidRPr="00AF12C7">
              <w:rPr>
                <w:rStyle w:val="Hyperlink"/>
                <w:noProof/>
              </w:rPr>
              <w:t>Session 7: Risk Management</w:t>
            </w:r>
            <w:r w:rsidR="00CE4BA3">
              <w:rPr>
                <w:noProof/>
                <w:webHidden/>
              </w:rPr>
              <w:tab/>
            </w:r>
            <w:r w:rsidR="00CE4BA3">
              <w:rPr>
                <w:noProof/>
                <w:webHidden/>
              </w:rPr>
              <w:fldChar w:fldCharType="begin"/>
            </w:r>
            <w:r w:rsidR="00CE4BA3">
              <w:rPr>
                <w:noProof/>
                <w:webHidden/>
              </w:rPr>
              <w:instrText xml:space="preserve"> PAGEREF _Toc515963718 \h </w:instrText>
            </w:r>
            <w:r w:rsidR="00CE4BA3">
              <w:rPr>
                <w:noProof/>
                <w:webHidden/>
              </w:rPr>
            </w:r>
            <w:r w:rsidR="00CE4BA3">
              <w:rPr>
                <w:noProof/>
                <w:webHidden/>
              </w:rPr>
              <w:fldChar w:fldCharType="separate"/>
            </w:r>
            <w:r w:rsidR="00BB7A36">
              <w:rPr>
                <w:noProof/>
                <w:webHidden/>
              </w:rPr>
              <w:t>46</w:t>
            </w:r>
            <w:r w:rsidR="00CE4BA3">
              <w:rPr>
                <w:noProof/>
                <w:webHidden/>
              </w:rPr>
              <w:fldChar w:fldCharType="end"/>
            </w:r>
          </w:hyperlink>
        </w:p>
        <w:p w:rsidR="00CE4BA3" w:rsidRDefault="000501F3" w:rsidP="00BB7A36">
          <w:pPr>
            <w:pStyle w:val="TOC2"/>
            <w:tabs>
              <w:tab w:val="right" w:leader="dot" w:pos="9017"/>
            </w:tabs>
            <w:spacing w:before="80" w:after="0" w:line="240" w:lineRule="auto"/>
            <w:rPr>
              <w:rFonts w:asciiTheme="minorHAnsi" w:eastAsiaTheme="minorEastAsia" w:hAnsiTheme="minorHAnsi"/>
              <w:noProof/>
              <w:lang w:val="en-IN" w:eastAsia="en-IN"/>
            </w:rPr>
          </w:pPr>
          <w:hyperlink w:anchor="_Toc515963719" w:history="1">
            <w:r w:rsidR="00CE4BA3" w:rsidRPr="00AF12C7">
              <w:rPr>
                <w:rStyle w:val="Hyperlink"/>
                <w:noProof/>
              </w:rPr>
              <w:t>Presentations</w:t>
            </w:r>
            <w:r w:rsidR="00CE4BA3">
              <w:rPr>
                <w:noProof/>
                <w:webHidden/>
              </w:rPr>
              <w:tab/>
            </w:r>
            <w:r w:rsidR="00CE4BA3">
              <w:rPr>
                <w:noProof/>
                <w:webHidden/>
              </w:rPr>
              <w:fldChar w:fldCharType="begin"/>
            </w:r>
            <w:r w:rsidR="00CE4BA3">
              <w:rPr>
                <w:noProof/>
                <w:webHidden/>
              </w:rPr>
              <w:instrText xml:space="preserve"> PAGEREF _Toc515963719 \h </w:instrText>
            </w:r>
            <w:r w:rsidR="00CE4BA3">
              <w:rPr>
                <w:noProof/>
                <w:webHidden/>
              </w:rPr>
            </w:r>
            <w:r w:rsidR="00CE4BA3">
              <w:rPr>
                <w:noProof/>
                <w:webHidden/>
              </w:rPr>
              <w:fldChar w:fldCharType="separate"/>
            </w:r>
            <w:r w:rsidR="00BB7A36">
              <w:rPr>
                <w:noProof/>
                <w:webHidden/>
              </w:rPr>
              <w:t>47</w:t>
            </w:r>
            <w:r w:rsidR="00CE4BA3">
              <w:rPr>
                <w:noProof/>
                <w:webHidden/>
              </w:rPr>
              <w:fldChar w:fldCharType="end"/>
            </w:r>
          </w:hyperlink>
        </w:p>
        <w:p w:rsidR="00CE4BA3" w:rsidRDefault="000501F3" w:rsidP="00BB7A36">
          <w:pPr>
            <w:pStyle w:val="TOC2"/>
            <w:tabs>
              <w:tab w:val="right" w:leader="dot" w:pos="9017"/>
            </w:tabs>
            <w:spacing w:before="80" w:after="0" w:line="240" w:lineRule="auto"/>
            <w:rPr>
              <w:rFonts w:asciiTheme="minorHAnsi" w:eastAsiaTheme="minorEastAsia" w:hAnsiTheme="minorHAnsi"/>
              <w:noProof/>
              <w:lang w:val="en-IN" w:eastAsia="en-IN"/>
            </w:rPr>
          </w:pPr>
          <w:hyperlink w:anchor="_Toc515963720" w:history="1">
            <w:r w:rsidR="00CE4BA3" w:rsidRPr="00AF12C7">
              <w:rPr>
                <w:rStyle w:val="Hyperlink"/>
                <w:noProof/>
              </w:rPr>
              <w:t>Facilitation Notes</w:t>
            </w:r>
            <w:r w:rsidR="00CE4BA3">
              <w:rPr>
                <w:noProof/>
                <w:webHidden/>
              </w:rPr>
              <w:tab/>
            </w:r>
            <w:r w:rsidR="00CE4BA3">
              <w:rPr>
                <w:noProof/>
                <w:webHidden/>
              </w:rPr>
              <w:fldChar w:fldCharType="begin"/>
            </w:r>
            <w:r w:rsidR="00CE4BA3">
              <w:rPr>
                <w:noProof/>
                <w:webHidden/>
              </w:rPr>
              <w:instrText xml:space="preserve"> PAGEREF _Toc515963720 \h </w:instrText>
            </w:r>
            <w:r w:rsidR="00CE4BA3">
              <w:rPr>
                <w:noProof/>
                <w:webHidden/>
              </w:rPr>
            </w:r>
            <w:r w:rsidR="00CE4BA3">
              <w:rPr>
                <w:noProof/>
                <w:webHidden/>
              </w:rPr>
              <w:fldChar w:fldCharType="separate"/>
            </w:r>
            <w:r w:rsidR="00BB7A36">
              <w:rPr>
                <w:noProof/>
                <w:webHidden/>
              </w:rPr>
              <w:t>52</w:t>
            </w:r>
            <w:r w:rsidR="00CE4BA3">
              <w:rPr>
                <w:noProof/>
                <w:webHidden/>
              </w:rPr>
              <w:fldChar w:fldCharType="end"/>
            </w:r>
          </w:hyperlink>
        </w:p>
        <w:p w:rsidR="00CE4BA3" w:rsidRDefault="000501F3" w:rsidP="00BB7A36">
          <w:pPr>
            <w:pStyle w:val="TOC1"/>
            <w:tabs>
              <w:tab w:val="right" w:leader="dot" w:pos="9017"/>
            </w:tabs>
            <w:spacing w:before="80" w:after="0" w:line="240" w:lineRule="auto"/>
            <w:rPr>
              <w:rFonts w:asciiTheme="minorHAnsi" w:eastAsiaTheme="minorEastAsia" w:hAnsiTheme="minorHAnsi"/>
              <w:noProof/>
              <w:lang w:val="en-IN" w:eastAsia="en-IN"/>
            </w:rPr>
          </w:pPr>
          <w:hyperlink w:anchor="_Toc515963721" w:history="1">
            <w:r w:rsidR="00CE4BA3" w:rsidRPr="00AF12C7">
              <w:rPr>
                <w:rStyle w:val="Hyperlink"/>
                <w:noProof/>
              </w:rPr>
              <w:t>Session 8: Cost and Revenue of BC model</w:t>
            </w:r>
            <w:r w:rsidR="00CE4BA3">
              <w:rPr>
                <w:noProof/>
                <w:webHidden/>
              </w:rPr>
              <w:tab/>
            </w:r>
            <w:r w:rsidR="00CE4BA3">
              <w:rPr>
                <w:noProof/>
                <w:webHidden/>
              </w:rPr>
              <w:fldChar w:fldCharType="begin"/>
            </w:r>
            <w:r w:rsidR="00CE4BA3">
              <w:rPr>
                <w:noProof/>
                <w:webHidden/>
              </w:rPr>
              <w:instrText xml:space="preserve"> PAGEREF _Toc515963721 \h </w:instrText>
            </w:r>
            <w:r w:rsidR="00CE4BA3">
              <w:rPr>
                <w:noProof/>
                <w:webHidden/>
              </w:rPr>
            </w:r>
            <w:r w:rsidR="00CE4BA3">
              <w:rPr>
                <w:noProof/>
                <w:webHidden/>
              </w:rPr>
              <w:fldChar w:fldCharType="separate"/>
            </w:r>
            <w:r w:rsidR="00BB7A36">
              <w:rPr>
                <w:noProof/>
                <w:webHidden/>
              </w:rPr>
              <w:t>54</w:t>
            </w:r>
            <w:r w:rsidR="00CE4BA3">
              <w:rPr>
                <w:noProof/>
                <w:webHidden/>
              </w:rPr>
              <w:fldChar w:fldCharType="end"/>
            </w:r>
          </w:hyperlink>
        </w:p>
        <w:p w:rsidR="00CE4BA3" w:rsidRDefault="000501F3" w:rsidP="00BB7A36">
          <w:pPr>
            <w:pStyle w:val="TOC2"/>
            <w:tabs>
              <w:tab w:val="right" w:leader="dot" w:pos="9017"/>
            </w:tabs>
            <w:spacing w:before="80" w:after="0" w:line="240" w:lineRule="auto"/>
            <w:rPr>
              <w:rFonts w:asciiTheme="minorHAnsi" w:eastAsiaTheme="minorEastAsia" w:hAnsiTheme="minorHAnsi"/>
              <w:noProof/>
              <w:lang w:val="en-IN" w:eastAsia="en-IN"/>
            </w:rPr>
          </w:pPr>
          <w:hyperlink w:anchor="_Toc515963722" w:history="1">
            <w:r w:rsidR="00CE4BA3" w:rsidRPr="00AF12C7">
              <w:rPr>
                <w:rStyle w:val="Hyperlink"/>
                <w:noProof/>
              </w:rPr>
              <w:t>Presentations</w:t>
            </w:r>
            <w:r w:rsidR="00CE4BA3">
              <w:rPr>
                <w:noProof/>
                <w:webHidden/>
              </w:rPr>
              <w:tab/>
            </w:r>
            <w:r w:rsidR="00CE4BA3">
              <w:rPr>
                <w:noProof/>
                <w:webHidden/>
              </w:rPr>
              <w:fldChar w:fldCharType="begin"/>
            </w:r>
            <w:r w:rsidR="00CE4BA3">
              <w:rPr>
                <w:noProof/>
                <w:webHidden/>
              </w:rPr>
              <w:instrText xml:space="preserve"> PAGEREF _Toc515963722 \h </w:instrText>
            </w:r>
            <w:r w:rsidR="00CE4BA3">
              <w:rPr>
                <w:noProof/>
                <w:webHidden/>
              </w:rPr>
            </w:r>
            <w:r w:rsidR="00CE4BA3">
              <w:rPr>
                <w:noProof/>
                <w:webHidden/>
              </w:rPr>
              <w:fldChar w:fldCharType="separate"/>
            </w:r>
            <w:r w:rsidR="00BB7A36">
              <w:rPr>
                <w:noProof/>
                <w:webHidden/>
              </w:rPr>
              <w:t>55</w:t>
            </w:r>
            <w:r w:rsidR="00CE4BA3">
              <w:rPr>
                <w:noProof/>
                <w:webHidden/>
              </w:rPr>
              <w:fldChar w:fldCharType="end"/>
            </w:r>
          </w:hyperlink>
        </w:p>
        <w:p w:rsidR="00CE4BA3" w:rsidRDefault="000501F3" w:rsidP="00BB7A36">
          <w:pPr>
            <w:pStyle w:val="TOC2"/>
            <w:tabs>
              <w:tab w:val="right" w:leader="dot" w:pos="9017"/>
            </w:tabs>
            <w:spacing w:before="80" w:after="0" w:line="240" w:lineRule="auto"/>
            <w:rPr>
              <w:rFonts w:asciiTheme="minorHAnsi" w:eastAsiaTheme="minorEastAsia" w:hAnsiTheme="minorHAnsi"/>
              <w:noProof/>
              <w:lang w:val="en-IN" w:eastAsia="en-IN"/>
            </w:rPr>
          </w:pPr>
          <w:hyperlink w:anchor="_Toc515963723" w:history="1">
            <w:r w:rsidR="00CE4BA3" w:rsidRPr="00AF12C7">
              <w:rPr>
                <w:rStyle w:val="Hyperlink"/>
                <w:noProof/>
              </w:rPr>
              <w:t>Facilitation Notes</w:t>
            </w:r>
            <w:r w:rsidR="00CE4BA3">
              <w:rPr>
                <w:noProof/>
                <w:webHidden/>
              </w:rPr>
              <w:tab/>
            </w:r>
            <w:r w:rsidR="00CE4BA3">
              <w:rPr>
                <w:noProof/>
                <w:webHidden/>
              </w:rPr>
              <w:fldChar w:fldCharType="begin"/>
            </w:r>
            <w:r w:rsidR="00CE4BA3">
              <w:rPr>
                <w:noProof/>
                <w:webHidden/>
              </w:rPr>
              <w:instrText xml:space="preserve"> PAGEREF _Toc515963723 \h </w:instrText>
            </w:r>
            <w:r w:rsidR="00CE4BA3">
              <w:rPr>
                <w:noProof/>
                <w:webHidden/>
              </w:rPr>
            </w:r>
            <w:r w:rsidR="00CE4BA3">
              <w:rPr>
                <w:noProof/>
                <w:webHidden/>
              </w:rPr>
              <w:fldChar w:fldCharType="separate"/>
            </w:r>
            <w:r w:rsidR="00BB7A36">
              <w:rPr>
                <w:noProof/>
                <w:webHidden/>
              </w:rPr>
              <w:t>57</w:t>
            </w:r>
            <w:r w:rsidR="00CE4BA3">
              <w:rPr>
                <w:noProof/>
                <w:webHidden/>
              </w:rPr>
              <w:fldChar w:fldCharType="end"/>
            </w:r>
          </w:hyperlink>
        </w:p>
        <w:p w:rsidR="00CE4BA3" w:rsidRDefault="000501F3" w:rsidP="00BB7A36">
          <w:pPr>
            <w:pStyle w:val="TOC1"/>
            <w:tabs>
              <w:tab w:val="right" w:leader="dot" w:pos="9017"/>
            </w:tabs>
            <w:spacing w:before="80" w:after="0" w:line="240" w:lineRule="auto"/>
            <w:rPr>
              <w:rFonts w:asciiTheme="minorHAnsi" w:eastAsiaTheme="minorEastAsia" w:hAnsiTheme="minorHAnsi"/>
              <w:noProof/>
              <w:lang w:val="en-IN" w:eastAsia="en-IN"/>
            </w:rPr>
          </w:pPr>
          <w:hyperlink w:anchor="_Toc515963724" w:history="1">
            <w:r w:rsidR="00CE4BA3" w:rsidRPr="00AF12C7">
              <w:rPr>
                <w:rStyle w:val="Hyperlink"/>
                <w:rFonts w:ascii="Bell MT" w:hAnsi="Bell MT"/>
                <w:noProof/>
              </w:rPr>
              <w:t>Day - 3</w:t>
            </w:r>
            <w:r w:rsidR="00CE4BA3">
              <w:rPr>
                <w:noProof/>
                <w:webHidden/>
              </w:rPr>
              <w:tab/>
            </w:r>
            <w:r w:rsidR="00CE4BA3">
              <w:rPr>
                <w:noProof/>
                <w:webHidden/>
              </w:rPr>
              <w:fldChar w:fldCharType="begin"/>
            </w:r>
            <w:r w:rsidR="00CE4BA3">
              <w:rPr>
                <w:noProof/>
                <w:webHidden/>
              </w:rPr>
              <w:instrText xml:space="preserve"> PAGEREF _Toc515963724 \h </w:instrText>
            </w:r>
            <w:r w:rsidR="00CE4BA3">
              <w:rPr>
                <w:noProof/>
                <w:webHidden/>
              </w:rPr>
            </w:r>
            <w:r w:rsidR="00CE4BA3">
              <w:rPr>
                <w:noProof/>
                <w:webHidden/>
              </w:rPr>
              <w:fldChar w:fldCharType="separate"/>
            </w:r>
            <w:r w:rsidR="00BB7A36">
              <w:rPr>
                <w:noProof/>
                <w:webHidden/>
              </w:rPr>
              <w:t>59</w:t>
            </w:r>
            <w:r w:rsidR="00CE4BA3">
              <w:rPr>
                <w:noProof/>
                <w:webHidden/>
              </w:rPr>
              <w:fldChar w:fldCharType="end"/>
            </w:r>
          </w:hyperlink>
        </w:p>
        <w:p w:rsidR="00CE4BA3" w:rsidRDefault="000501F3" w:rsidP="00BB7A36">
          <w:pPr>
            <w:pStyle w:val="TOC1"/>
            <w:tabs>
              <w:tab w:val="right" w:leader="dot" w:pos="9017"/>
            </w:tabs>
            <w:spacing w:before="80" w:after="0" w:line="240" w:lineRule="auto"/>
            <w:rPr>
              <w:rFonts w:asciiTheme="minorHAnsi" w:eastAsiaTheme="minorEastAsia" w:hAnsiTheme="minorHAnsi"/>
              <w:noProof/>
              <w:lang w:val="en-IN" w:eastAsia="en-IN"/>
            </w:rPr>
          </w:pPr>
          <w:hyperlink w:anchor="_Toc515963725" w:history="1">
            <w:r w:rsidR="00CE4BA3" w:rsidRPr="00AF12C7">
              <w:rPr>
                <w:rStyle w:val="Hyperlink"/>
                <w:noProof/>
              </w:rPr>
              <w:t>Session 9: Marketing and Customer Service</w:t>
            </w:r>
            <w:r w:rsidR="00CE4BA3">
              <w:rPr>
                <w:noProof/>
                <w:webHidden/>
              </w:rPr>
              <w:tab/>
            </w:r>
            <w:r w:rsidR="00CE4BA3">
              <w:rPr>
                <w:noProof/>
                <w:webHidden/>
              </w:rPr>
              <w:fldChar w:fldCharType="begin"/>
            </w:r>
            <w:r w:rsidR="00CE4BA3">
              <w:rPr>
                <w:noProof/>
                <w:webHidden/>
              </w:rPr>
              <w:instrText xml:space="preserve"> PAGEREF _Toc515963725 \h </w:instrText>
            </w:r>
            <w:r w:rsidR="00CE4BA3">
              <w:rPr>
                <w:noProof/>
                <w:webHidden/>
              </w:rPr>
            </w:r>
            <w:r w:rsidR="00CE4BA3">
              <w:rPr>
                <w:noProof/>
                <w:webHidden/>
              </w:rPr>
              <w:fldChar w:fldCharType="separate"/>
            </w:r>
            <w:r w:rsidR="00BB7A36">
              <w:rPr>
                <w:noProof/>
                <w:webHidden/>
              </w:rPr>
              <w:t>60</w:t>
            </w:r>
            <w:r w:rsidR="00CE4BA3">
              <w:rPr>
                <w:noProof/>
                <w:webHidden/>
              </w:rPr>
              <w:fldChar w:fldCharType="end"/>
            </w:r>
          </w:hyperlink>
        </w:p>
        <w:p w:rsidR="00CE4BA3" w:rsidRDefault="000501F3" w:rsidP="00BB7A36">
          <w:pPr>
            <w:pStyle w:val="TOC2"/>
            <w:tabs>
              <w:tab w:val="right" w:leader="dot" w:pos="9017"/>
            </w:tabs>
            <w:spacing w:before="80" w:after="0" w:line="240" w:lineRule="auto"/>
            <w:rPr>
              <w:rFonts w:asciiTheme="minorHAnsi" w:eastAsiaTheme="minorEastAsia" w:hAnsiTheme="minorHAnsi"/>
              <w:noProof/>
              <w:lang w:val="en-IN" w:eastAsia="en-IN"/>
            </w:rPr>
          </w:pPr>
          <w:hyperlink w:anchor="_Toc515963726" w:history="1">
            <w:r w:rsidR="00CE4BA3" w:rsidRPr="00AF12C7">
              <w:rPr>
                <w:rStyle w:val="Hyperlink"/>
                <w:noProof/>
              </w:rPr>
              <w:t>Presentations</w:t>
            </w:r>
            <w:r w:rsidR="00CE4BA3">
              <w:rPr>
                <w:noProof/>
                <w:webHidden/>
              </w:rPr>
              <w:tab/>
            </w:r>
            <w:r w:rsidR="00CE4BA3">
              <w:rPr>
                <w:noProof/>
                <w:webHidden/>
              </w:rPr>
              <w:fldChar w:fldCharType="begin"/>
            </w:r>
            <w:r w:rsidR="00CE4BA3">
              <w:rPr>
                <w:noProof/>
                <w:webHidden/>
              </w:rPr>
              <w:instrText xml:space="preserve"> PAGEREF _Toc515963726 \h </w:instrText>
            </w:r>
            <w:r w:rsidR="00CE4BA3">
              <w:rPr>
                <w:noProof/>
                <w:webHidden/>
              </w:rPr>
            </w:r>
            <w:r w:rsidR="00CE4BA3">
              <w:rPr>
                <w:noProof/>
                <w:webHidden/>
              </w:rPr>
              <w:fldChar w:fldCharType="separate"/>
            </w:r>
            <w:r w:rsidR="00BB7A36">
              <w:rPr>
                <w:noProof/>
                <w:webHidden/>
              </w:rPr>
              <w:t>61</w:t>
            </w:r>
            <w:r w:rsidR="00CE4BA3">
              <w:rPr>
                <w:noProof/>
                <w:webHidden/>
              </w:rPr>
              <w:fldChar w:fldCharType="end"/>
            </w:r>
          </w:hyperlink>
        </w:p>
        <w:p w:rsidR="00CE4BA3" w:rsidRDefault="000501F3" w:rsidP="00BB7A36">
          <w:pPr>
            <w:pStyle w:val="TOC2"/>
            <w:tabs>
              <w:tab w:val="right" w:leader="dot" w:pos="9017"/>
            </w:tabs>
            <w:spacing w:before="80" w:after="0" w:line="240" w:lineRule="auto"/>
            <w:rPr>
              <w:rFonts w:asciiTheme="minorHAnsi" w:eastAsiaTheme="minorEastAsia" w:hAnsiTheme="minorHAnsi"/>
              <w:noProof/>
              <w:lang w:val="en-IN" w:eastAsia="en-IN"/>
            </w:rPr>
          </w:pPr>
          <w:hyperlink w:anchor="_Toc515963727" w:history="1">
            <w:r w:rsidR="00CE4BA3" w:rsidRPr="00AF12C7">
              <w:rPr>
                <w:rStyle w:val="Hyperlink"/>
                <w:noProof/>
              </w:rPr>
              <w:t>Facilitation Notes</w:t>
            </w:r>
            <w:r w:rsidR="00CE4BA3">
              <w:rPr>
                <w:noProof/>
                <w:webHidden/>
              </w:rPr>
              <w:tab/>
            </w:r>
            <w:r w:rsidR="00CE4BA3">
              <w:rPr>
                <w:noProof/>
                <w:webHidden/>
              </w:rPr>
              <w:fldChar w:fldCharType="begin"/>
            </w:r>
            <w:r w:rsidR="00CE4BA3">
              <w:rPr>
                <w:noProof/>
                <w:webHidden/>
              </w:rPr>
              <w:instrText xml:space="preserve"> PAGEREF _Toc515963727 \h </w:instrText>
            </w:r>
            <w:r w:rsidR="00CE4BA3">
              <w:rPr>
                <w:noProof/>
                <w:webHidden/>
              </w:rPr>
            </w:r>
            <w:r w:rsidR="00CE4BA3">
              <w:rPr>
                <w:noProof/>
                <w:webHidden/>
              </w:rPr>
              <w:fldChar w:fldCharType="separate"/>
            </w:r>
            <w:r w:rsidR="00BB7A36">
              <w:rPr>
                <w:noProof/>
                <w:webHidden/>
              </w:rPr>
              <w:t>69</w:t>
            </w:r>
            <w:r w:rsidR="00CE4BA3">
              <w:rPr>
                <w:noProof/>
                <w:webHidden/>
              </w:rPr>
              <w:fldChar w:fldCharType="end"/>
            </w:r>
          </w:hyperlink>
        </w:p>
        <w:p w:rsidR="00CE4BA3" w:rsidRDefault="000501F3" w:rsidP="00BB7A36">
          <w:pPr>
            <w:pStyle w:val="TOC1"/>
            <w:tabs>
              <w:tab w:val="right" w:leader="dot" w:pos="9017"/>
            </w:tabs>
            <w:spacing w:before="80" w:after="0" w:line="240" w:lineRule="auto"/>
            <w:rPr>
              <w:rFonts w:asciiTheme="minorHAnsi" w:eastAsiaTheme="minorEastAsia" w:hAnsiTheme="minorHAnsi"/>
              <w:noProof/>
              <w:lang w:val="en-IN" w:eastAsia="en-IN"/>
            </w:rPr>
          </w:pPr>
          <w:hyperlink w:anchor="_Toc515963728" w:history="1">
            <w:r w:rsidR="00CE4BA3" w:rsidRPr="00AF12C7">
              <w:rPr>
                <w:rStyle w:val="Hyperlink"/>
                <w:noProof/>
              </w:rPr>
              <w:t>Session 10: Review and Closure</w:t>
            </w:r>
            <w:r w:rsidR="00CE4BA3">
              <w:rPr>
                <w:noProof/>
                <w:webHidden/>
              </w:rPr>
              <w:tab/>
            </w:r>
            <w:r w:rsidR="00CE4BA3">
              <w:rPr>
                <w:noProof/>
                <w:webHidden/>
              </w:rPr>
              <w:fldChar w:fldCharType="begin"/>
            </w:r>
            <w:r w:rsidR="00CE4BA3">
              <w:rPr>
                <w:noProof/>
                <w:webHidden/>
              </w:rPr>
              <w:instrText xml:space="preserve"> PAGEREF _Toc515963728 \h </w:instrText>
            </w:r>
            <w:r w:rsidR="00CE4BA3">
              <w:rPr>
                <w:noProof/>
                <w:webHidden/>
              </w:rPr>
            </w:r>
            <w:r w:rsidR="00CE4BA3">
              <w:rPr>
                <w:noProof/>
                <w:webHidden/>
              </w:rPr>
              <w:fldChar w:fldCharType="separate"/>
            </w:r>
            <w:r w:rsidR="00BB7A36">
              <w:rPr>
                <w:noProof/>
                <w:webHidden/>
              </w:rPr>
              <w:t>72</w:t>
            </w:r>
            <w:r w:rsidR="00CE4BA3">
              <w:rPr>
                <w:noProof/>
                <w:webHidden/>
              </w:rPr>
              <w:fldChar w:fldCharType="end"/>
            </w:r>
          </w:hyperlink>
        </w:p>
        <w:p w:rsidR="00CE4BA3" w:rsidRDefault="000501F3" w:rsidP="00BB7A36">
          <w:pPr>
            <w:pStyle w:val="TOC2"/>
            <w:tabs>
              <w:tab w:val="right" w:leader="dot" w:pos="9017"/>
            </w:tabs>
            <w:spacing w:before="80" w:after="0" w:line="240" w:lineRule="auto"/>
            <w:rPr>
              <w:rFonts w:asciiTheme="minorHAnsi" w:eastAsiaTheme="minorEastAsia" w:hAnsiTheme="minorHAnsi"/>
              <w:noProof/>
              <w:lang w:val="en-IN" w:eastAsia="en-IN"/>
            </w:rPr>
          </w:pPr>
          <w:hyperlink w:anchor="_Toc515963729" w:history="1">
            <w:r w:rsidR="00CE4BA3" w:rsidRPr="00AF12C7">
              <w:rPr>
                <w:rStyle w:val="Hyperlink"/>
                <w:noProof/>
              </w:rPr>
              <w:t>Facilitation Notes</w:t>
            </w:r>
            <w:r w:rsidR="00CE4BA3">
              <w:rPr>
                <w:noProof/>
                <w:webHidden/>
              </w:rPr>
              <w:tab/>
            </w:r>
            <w:r w:rsidR="00CE4BA3">
              <w:rPr>
                <w:noProof/>
                <w:webHidden/>
              </w:rPr>
              <w:fldChar w:fldCharType="begin"/>
            </w:r>
            <w:r w:rsidR="00CE4BA3">
              <w:rPr>
                <w:noProof/>
                <w:webHidden/>
              </w:rPr>
              <w:instrText xml:space="preserve"> PAGEREF _Toc515963729 \h </w:instrText>
            </w:r>
            <w:r w:rsidR="00CE4BA3">
              <w:rPr>
                <w:noProof/>
                <w:webHidden/>
              </w:rPr>
            </w:r>
            <w:r w:rsidR="00CE4BA3">
              <w:rPr>
                <w:noProof/>
                <w:webHidden/>
              </w:rPr>
              <w:fldChar w:fldCharType="separate"/>
            </w:r>
            <w:r w:rsidR="00BB7A36">
              <w:rPr>
                <w:noProof/>
                <w:webHidden/>
              </w:rPr>
              <w:t>73</w:t>
            </w:r>
            <w:r w:rsidR="00CE4BA3">
              <w:rPr>
                <w:noProof/>
                <w:webHidden/>
              </w:rPr>
              <w:fldChar w:fldCharType="end"/>
            </w:r>
          </w:hyperlink>
        </w:p>
        <w:p w:rsidR="00E841B4" w:rsidRDefault="00E841B4" w:rsidP="00BB7A36">
          <w:pPr>
            <w:spacing w:before="80" w:after="0" w:line="240" w:lineRule="auto"/>
          </w:pPr>
          <w:r>
            <w:rPr>
              <w:b/>
              <w:bCs/>
              <w:noProof/>
            </w:rPr>
            <w:fldChar w:fldCharType="end"/>
          </w:r>
        </w:p>
      </w:sdtContent>
    </w:sdt>
    <w:p w:rsidR="002A5DF6" w:rsidRDefault="002A5DF6" w:rsidP="002A5DF6"/>
    <w:p w:rsidR="002A5DF6" w:rsidRDefault="002A5DF6" w:rsidP="002A5DF6">
      <w:pPr>
        <w:sectPr w:rsidR="002A5DF6" w:rsidSect="00E841B4">
          <w:footerReference w:type="first" r:id="rId19"/>
          <w:pgSz w:w="11907" w:h="16839" w:code="9"/>
          <w:pgMar w:top="1440" w:right="1440" w:bottom="1440" w:left="1440" w:header="720" w:footer="720" w:gutter="0"/>
          <w:cols w:space="720"/>
          <w:docGrid w:linePitch="360"/>
        </w:sectPr>
      </w:pPr>
    </w:p>
    <w:p w:rsidR="002A5DF6" w:rsidRPr="000E1B91" w:rsidRDefault="00E02E38" w:rsidP="00104AF0">
      <w:pPr>
        <w:pStyle w:val="Heading1"/>
        <w:spacing w:after="120"/>
      </w:pPr>
      <w:bookmarkStart w:id="0" w:name="_Toc515963695"/>
      <w:r w:rsidRPr="000E1B91">
        <w:lastRenderedPageBreak/>
        <w:t>Training Schedule</w:t>
      </w:r>
      <w:bookmarkEnd w:id="0"/>
    </w:p>
    <w:tbl>
      <w:tblPr>
        <w:tblStyle w:val="GridTable4-Accent1"/>
        <w:tblW w:w="5000" w:type="pct"/>
        <w:tblInd w:w="-5" w:type="dxa"/>
        <w:tblLayout w:type="fixed"/>
        <w:tblCellMar>
          <w:left w:w="57" w:type="dxa"/>
          <w:right w:w="57" w:type="dxa"/>
        </w:tblCellMar>
        <w:tblLook w:val="04A0" w:firstRow="1" w:lastRow="0" w:firstColumn="1" w:lastColumn="0" w:noHBand="0" w:noVBand="1"/>
      </w:tblPr>
      <w:tblGrid>
        <w:gridCol w:w="1276"/>
        <w:gridCol w:w="994"/>
        <w:gridCol w:w="1416"/>
        <w:gridCol w:w="3264"/>
        <w:gridCol w:w="2067"/>
      </w:tblGrid>
      <w:tr w:rsidR="00436CBE" w:rsidRPr="00104AF0" w:rsidTr="00104AF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708" w:type="pct"/>
            <w:vAlign w:val="center"/>
          </w:tcPr>
          <w:p w:rsidR="004B1037" w:rsidRPr="00104AF0" w:rsidRDefault="004B1037" w:rsidP="00104AF0">
            <w:pPr>
              <w:spacing w:before="40" w:after="40"/>
              <w:jc w:val="center"/>
              <w:rPr>
                <w:rFonts w:cs="Times New Roman"/>
                <w:bCs w:val="0"/>
                <w:sz w:val="20"/>
                <w:szCs w:val="20"/>
              </w:rPr>
            </w:pPr>
            <w:r w:rsidRPr="00104AF0">
              <w:rPr>
                <w:bCs w:val="0"/>
                <w:sz w:val="20"/>
                <w:szCs w:val="20"/>
              </w:rPr>
              <w:t>Session</w:t>
            </w:r>
          </w:p>
        </w:tc>
        <w:tc>
          <w:tcPr>
            <w:tcW w:w="551" w:type="pct"/>
            <w:vAlign w:val="center"/>
          </w:tcPr>
          <w:p w:rsidR="004B1037" w:rsidRPr="00104AF0" w:rsidRDefault="0089001C" w:rsidP="00104AF0">
            <w:pPr>
              <w:spacing w:before="40" w:after="40"/>
              <w:jc w:val="center"/>
              <w:cnfStyle w:val="100000000000" w:firstRow="1" w:lastRow="0" w:firstColumn="0" w:lastColumn="0" w:oddVBand="0" w:evenVBand="0" w:oddHBand="0" w:evenHBand="0" w:firstRowFirstColumn="0" w:firstRowLastColumn="0" w:lastRowFirstColumn="0" w:lastRowLastColumn="0"/>
              <w:rPr>
                <w:rFonts w:cs="Times New Roman"/>
                <w:bCs w:val="0"/>
                <w:sz w:val="20"/>
                <w:szCs w:val="20"/>
              </w:rPr>
            </w:pPr>
            <w:r w:rsidRPr="00104AF0">
              <w:rPr>
                <w:bCs w:val="0"/>
                <w:sz w:val="20"/>
                <w:szCs w:val="20"/>
              </w:rPr>
              <w:t>Timings</w:t>
            </w:r>
          </w:p>
        </w:tc>
        <w:tc>
          <w:tcPr>
            <w:tcW w:w="785" w:type="pct"/>
            <w:vAlign w:val="center"/>
          </w:tcPr>
          <w:p w:rsidR="004B1037" w:rsidRPr="00104AF0" w:rsidRDefault="004B1037" w:rsidP="00104AF0">
            <w:pPr>
              <w:spacing w:before="40" w:after="40"/>
              <w:jc w:val="left"/>
              <w:cnfStyle w:val="100000000000" w:firstRow="1" w:lastRow="0" w:firstColumn="0" w:lastColumn="0" w:oddVBand="0" w:evenVBand="0" w:oddHBand="0" w:evenHBand="0" w:firstRowFirstColumn="0" w:firstRowLastColumn="0" w:lastRowFirstColumn="0" w:lastRowLastColumn="0"/>
              <w:rPr>
                <w:rFonts w:cs="Times New Roman"/>
                <w:bCs w:val="0"/>
                <w:sz w:val="20"/>
                <w:szCs w:val="20"/>
              </w:rPr>
            </w:pPr>
            <w:r w:rsidRPr="00104AF0">
              <w:rPr>
                <w:bCs w:val="0"/>
                <w:sz w:val="20"/>
                <w:szCs w:val="20"/>
              </w:rPr>
              <w:t>Session Title</w:t>
            </w:r>
          </w:p>
        </w:tc>
        <w:tc>
          <w:tcPr>
            <w:tcW w:w="1810" w:type="pct"/>
            <w:vAlign w:val="center"/>
          </w:tcPr>
          <w:p w:rsidR="004B1037" w:rsidRPr="00104AF0" w:rsidRDefault="004B1037" w:rsidP="00104AF0">
            <w:pPr>
              <w:spacing w:before="40" w:after="40"/>
              <w:jc w:val="left"/>
              <w:cnfStyle w:val="100000000000" w:firstRow="1" w:lastRow="0" w:firstColumn="0" w:lastColumn="0" w:oddVBand="0" w:evenVBand="0" w:oddHBand="0" w:evenHBand="0" w:firstRowFirstColumn="0" w:firstRowLastColumn="0" w:lastRowFirstColumn="0" w:lastRowLastColumn="0"/>
              <w:rPr>
                <w:rFonts w:cs="Times New Roman"/>
                <w:bCs w:val="0"/>
                <w:sz w:val="20"/>
                <w:szCs w:val="20"/>
              </w:rPr>
            </w:pPr>
            <w:r w:rsidRPr="00104AF0">
              <w:rPr>
                <w:bCs w:val="0"/>
                <w:sz w:val="20"/>
                <w:szCs w:val="20"/>
              </w:rPr>
              <w:t>Topics covered</w:t>
            </w:r>
          </w:p>
        </w:tc>
        <w:tc>
          <w:tcPr>
            <w:tcW w:w="1146" w:type="pct"/>
            <w:vAlign w:val="center"/>
          </w:tcPr>
          <w:p w:rsidR="004B1037" w:rsidRPr="00104AF0" w:rsidRDefault="004B1037" w:rsidP="00104AF0">
            <w:pPr>
              <w:spacing w:before="40" w:after="40"/>
              <w:jc w:val="center"/>
              <w:cnfStyle w:val="100000000000" w:firstRow="1" w:lastRow="0" w:firstColumn="0" w:lastColumn="0" w:oddVBand="0" w:evenVBand="0" w:oddHBand="0" w:evenHBand="0" w:firstRowFirstColumn="0" w:firstRowLastColumn="0" w:lastRowFirstColumn="0" w:lastRowLastColumn="0"/>
              <w:rPr>
                <w:rFonts w:cs="Times New Roman"/>
                <w:bCs w:val="0"/>
                <w:sz w:val="20"/>
                <w:szCs w:val="20"/>
              </w:rPr>
            </w:pPr>
            <w:r w:rsidRPr="00104AF0">
              <w:rPr>
                <w:bCs w:val="0"/>
                <w:sz w:val="20"/>
                <w:szCs w:val="20"/>
              </w:rPr>
              <w:t>Delivery Method</w:t>
            </w:r>
          </w:p>
        </w:tc>
      </w:tr>
      <w:tr w:rsidR="0089001C" w:rsidRPr="00104AF0" w:rsidTr="008B62A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5"/>
          </w:tcPr>
          <w:p w:rsidR="0089001C" w:rsidRPr="00104AF0" w:rsidRDefault="0089001C" w:rsidP="00104AF0">
            <w:pPr>
              <w:spacing w:before="40" w:after="40"/>
              <w:jc w:val="left"/>
              <w:rPr>
                <w:sz w:val="20"/>
                <w:szCs w:val="20"/>
              </w:rPr>
            </w:pPr>
            <w:r w:rsidRPr="00104AF0">
              <w:rPr>
                <w:sz w:val="20"/>
                <w:szCs w:val="20"/>
              </w:rPr>
              <w:t>Day 1</w:t>
            </w:r>
          </w:p>
        </w:tc>
      </w:tr>
      <w:tr w:rsidR="003953F8" w:rsidRPr="00104AF0" w:rsidTr="00104AF0">
        <w:trPr>
          <w:trHeight w:val="20"/>
        </w:trPr>
        <w:tc>
          <w:tcPr>
            <w:cnfStyle w:val="001000000000" w:firstRow="0" w:lastRow="0" w:firstColumn="1" w:lastColumn="0" w:oddVBand="0" w:evenVBand="0" w:oddHBand="0" w:evenHBand="0" w:firstRowFirstColumn="0" w:firstRowLastColumn="0" w:lastRowFirstColumn="0" w:lastRowLastColumn="0"/>
            <w:tcW w:w="708" w:type="pct"/>
            <w:vAlign w:val="center"/>
          </w:tcPr>
          <w:p w:rsidR="004B1037" w:rsidRPr="00104AF0" w:rsidRDefault="004B1037" w:rsidP="00104AF0">
            <w:pPr>
              <w:spacing w:before="40" w:after="40"/>
              <w:jc w:val="center"/>
              <w:rPr>
                <w:b w:val="0"/>
                <w:sz w:val="20"/>
                <w:szCs w:val="20"/>
              </w:rPr>
            </w:pPr>
          </w:p>
        </w:tc>
        <w:tc>
          <w:tcPr>
            <w:tcW w:w="551" w:type="pct"/>
            <w:vAlign w:val="center"/>
          </w:tcPr>
          <w:p w:rsidR="004B1037" w:rsidRPr="00104AF0" w:rsidRDefault="004B1037" w:rsidP="00104AF0">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10.00 to 10.30</w:t>
            </w:r>
          </w:p>
        </w:tc>
        <w:tc>
          <w:tcPr>
            <w:tcW w:w="785" w:type="pct"/>
            <w:vAlign w:val="center"/>
          </w:tcPr>
          <w:p w:rsidR="004B1037" w:rsidRPr="00104AF0" w:rsidRDefault="004B1037" w:rsidP="00104AF0">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Introduction to training</w:t>
            </w:r>
          </w:p>
        </w:tc>
        <w:tc>
          <w:tcPr>
            <w:tcW w:w="1810" w:type="pct"/>
          </w:tcPr>
          <w:p w:rsidR="004B1037" w:rsidRPr="00104AF0" w:rsidRDefault="004B1037" w:rsidP="0037727E">
            <w:pPr>
              <w:pStyle w:val="ListParagraph"/>
              <w:numPr>
                <w:ilvl w:val="0"/>
                <w:numId w:val="13"/>
              </w:numPr>
              <w:spacing w:before="40" w:after="40"/>
              <w:ind w:left="373" w:hanging="283"/>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 xml:space="preserve">Introduction of participants and trainers </w:t>
            </w:r>
          </w:p>
          <w:p w:rsidR="004B1037" w:rsidRPr="00104AF0" w:rsidRDefault="004B1037" w:rsidP="0037727E">
            <w:pPr>
              <w:pStyle w:val="ListParagraph"/>
              <w:numPr>
                <w:ilvl w:val="0"/>
                <w:numId w:val="13"/>
              </w:numPr>
              <w:spacing w:before="40" w:after="40"/>
              <w:ind w:left="373" w:hanging="283"/>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Expectation setting</w:t>
            </w:r>
          </w:p>
          <w:p w:rsidR="004B1037" w:rsidRPr="00104AF0" w:rsidRDefault="004B1037" w:rsidP="0037727E">
            <w:pPr>
              <w:pStyle w:val="ListParagraph"/>
              <w:numPr>
                <w:ilvl w:val="0"/>
                <w:numId w:val="13"/>
              </w:numPr>
              <w:spacing w:before="40" w:after="40"/>
              <w:ind w:left="373" w:hanging="283"/>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Ground rules of training</w:t>
            </w:r>
          </w:p>
          <w:p w:rsidR="004B1037" w:rsidRPr="00104AF0" w:rsidRDefault="004B1037" w:rsidP="0037727E">
            <w:pPr>
              <w:pStyle w:val="ListParagraph"/>
              <w:numPr>
                <w:ilvl w:val="0"/>
                <w:numId w:val="13"/>
              </w:numPr>
              <w:spacing w:before="40" w:after="40"/>
              <w:ind w:left="373" w:hanging="283"/>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Ice breaking exercises</w:t>
            </w:r>
          </w:p>
        </w:tc>
        <w:tc>
          <w:tcPr>
            <w:tcW w:w="1146" w:type="pct"/>
          </w:tcPr>
          <w:p w:rsidR="004B1037" w:rsidRPr="00104AF0" w:rsidRDefault="004B1037" w:rsidP="00104AF0">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Group exercise</w:t>
            </w:r>
          </w:p>
        </w:tc>
      </w:tr>
      <w:tr w:rsidR="00436CBE" w:rsidRPr="00104AF0" w:rsidTr="00104A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vAlign w:val="center"/>
          </w:tcPr>
          <w:p w:rsidR="004B1037" w:rsidRPr="00104AF0" w:rsidRDefault="00656CB6" w:rsidP="00104AF0">
            <w:pPr>
              <w:spacing w:before="40" w:after="40"/>
              <w:jc w:val="center"/>
              <w:rPr>
                <w:rFonts w:cs="Times New Roman"/>
                <w:b w:val="0"/>
                <w:bCs w:val="0"/>
                <w:sz w:val="20"/>
                <w:szCs w:val="20"/>
              </w:rPr>
            </w:pPr>
            <w:r>
              <w:rPr>
                <w:b w:val="0"/>
                <w:bCs w:val="0"/>
                <w:sz w:val="20"/>
                <w:szCs w:val="20"/>
              </w:rPr>
              <w:t>1</w:t>
            </w:r>
          </w:p>
        </w:tc>
        <w:tc>
          <w:tcPr>
            <w:tcW w:w="551" w:type="pct"/>
            <w:shd w:val="clear" w:color="auto" w:fill="auto"/>
            <w:vAlign w:val="center"/>
          </w:tcPr>
          <w:p w:rsidR="004B1037" w:rsidRPr="00104AF0" w:rsidRDefault="0089001C" w:rsidP="00104AF0">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104AF0">
              <w:rPr>
                <w:sz w:val="20"/>
                <w:szCs w:val="20"/>
              </w:rPr>
              <w:t>10.30 to 11.30</w:t>
            </w:r>
          </w:p>
        </w:tc>
        <w:tc>
          <w:tcPr>
            <w:tcW w:w="785" w:type="pct"/>
            <w:shd w:val="clear" w:color="auto" w:fill="auto"/>
            <w:vAlign w:val="center"/>
          </w:tcPr>
          <w:p w:rsidR="004B1037" w:rsidRPr="00104AF0" w:rsidRDefault="004B1037" w:rsidP="00104AF0">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104AF0">
              <w:rPr>
                <w:sz w:val="20"/>
                <w:szCs w:val="20"/>
              </w:rPr>
              <w:t>Introduction to FI and BC model</w:t>
            </w:r>
          </w:p>
        </w:tc>
        <w:tc>
          <w:tcPr>
            <w:tcW w:w="1810" w:type="pct"/>
            <w:shd w:val="clear" w:color="auto" w:fill="auto"/>
          </w:tcPr>
          <w:p w:rsidR="004B1037" w:rsidRPr="00104AF0" w:rsidRDefault="004B1037" w:rsidP="0037727E">
            <w:pPr>
              <w:pStyle w:val="ListParagraph"/>
              <w:numPr>
                <w:ilvl w:val="0"/>
                <w:numId w:val="13"/>
              </w:numPr>
              <w:spacing w:before="40" w:after="40"/>
              <w:ind w:left="373" w:hanging="283"/>
              <w:jc w:val="left"/>
              <w:cnfStyle w:val="000000100000" w:firstRow="0" w:lastRow="0" w:firstColumn="0" w:lastColumn="0" w:oddVBand="0" w:evenVBand="0" w:oddHBand="1" w:evenHBand="0" w:firstRowFirstColumn="0" w:firstRowLastColumn="0" w:lastRowFirstColumn="0" w:lastRowLastColumn="0"/>
              <w:rPr>
                <w:sz w:val="20"/>
                <w:szCs w:val="20"/>
              </w:rPr>
            </w:pPr>
            <w:r w:rsidRPr="00104AF0">
              <w:rPr>
                <w:sz w:val="20"/>
                <w:szCs w:val="20"/>
              </w:rPr>
              <w:t>Financial inclusion and significance of BC model</w:t>
            </w:r>
          </w:p>
          <w:p w:rsidR="004B1037" w:rsidRPr="00104AF0" w:rsidRDefault="004B1037" w:rsidP="0037727E">
            <w:pPr>
              <w:pStyle w:val="ListParagraph"/>
              <w:numPr>
                <w:ilvl w:val="0"/>
                <w:numId w:val="13"/>
              </w:numPr>
              <w:spacing w:before="40" w:after="40"/>
              <w:ind w:left="373" w:hanging="283"/>
              <w:jc w:val="left"/>
              <w:cnfStyle w:val="000000100000" w:firstRow="0" w:lastRow="0" w:firstColumn="0" w:lastColumn="0" w:oddVBand="0" w:evenVBand="0" w:oddHBand="1" w:evenHBand="0" w:firstRowFirstColumn="0" w:firstRowLastColumn="0" w:lastRowFirstColumn="0" w:lastRowLastColumn="0"/>
              <w:rPr>
                <w:sz w:val="20"/>
                <w:szCs w:val="20"/>
              </w:rPr>
            </w:pPr>
            <w:r w:rsidRPr="00104AF0">
              <w:rPr>
                <w:sz w:val="20"/>
                <w:szCs w:val="20"/>
              </w:rPr>
              <w:t xml:space="preserve">JEEViKA vision of Bank Sakhi </w:t>
            </w:r>
          </w:p>
        </w:tc>
        <w:tc>
          <w:tcPr>
            <w:tcW w:w="1146" w:type="pct"/>
            <w:shd w:val="clear" w:color="auto" w:fill="auto"/>
          </w:tcPr>
          <w:p w:rsidR="004B1037" w:rsidRPr="00104AF0" w:rsidRDefault="004B1037" w:rsidP="00104AF0">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104AF0">
              <w:rPr>
                <w:sz w:val="20"/>
                <w:szCs w:val="20"/>
              </w:rPr>
              <w:t xml:space="preserve">Lecture with </w:t>
            </w:r>
            <w:r w:rsidR="00022AE4" w:rsidRPr="00104AF0">
              <w:rPr>
                <w:sz w:val="20"/>
                <w:szCs w:val="20"/>
              </w:rPr>
              <w:t>PPT</w:t>
            </w:r>
          </w:p>
        </w:tc>
      </w:tr>
      <w:tr w:rsidR="000F499E" w:rsidRPr="00104AF0" w:rsidTr="00436CBE">
        <w:trPr>
          <w:trHeight w:val="20"/>
        </w:trPr>
        <w:tc>
          <w:tcPr>
            <w:cnfStyle w:val="001000000000" w:firstRow="0" w:lastRow="0" w:firstColumn="1" w:lastColumn="0" w:oddVBand="0" w:evenVBand="0" w:oddHBand="0" w:evenHBand="0" w:firstRowFirstColumn="0" w:firstRowLastColumn="0" w:lastRowFirstColumn="0" w:lastRowLastColumn="0"/>
            <w:tcW w:w="1259" w:type="pct"/>
            <w:gridSpan w:val="2"/>
            <w:shd w:val="clear" w:color="auto" w:fill="DEEAF6" w:themeFill="accent1" w:themeFillTint="33"/>
            <w:vAlign w:val="center"/>
          </w:tcPr>
          <w:p w:rsidR="000F499E" w:rsidRPr="00104AF0" w:rsidRDefault="000F499E" w:rsidP="00104AF0">
            <w:pPr>
              <w:spacing w:before="40" w:after="40"/>
              <w:jc w:val="center"/>
              <w:rPr>
                <w:sz w:val="20"/>
                <w:szCs w:val="20"/>
              </w:rPr>
            </w:pPr>
            <w:r w:rsidRPr="00104AF0">
              <w:rPr>
                <w:sz w:val="20"/>
                <w:szCs w:val="20"/>
              </w:rPr>
              <w:t>11.30 to 11.45</w:t>
            </w:r>
          </w:p>
        </w:tc>
        <w:tc>
          <w:tcPr>
            <w:tcW w:w="2595" w:type="pct"/>
            <w:gridSpan w:val="2"/>
            <w:shd w:val="clear" w:color="auto" w:fill="DEEAF6" w:themeFill="accent1" w:themeFillTint="33"/>
            <w:vAlign w:val="center"/>
          </w:tcPr>
          <w:p w:rsidR="000F499E" w:rsidRPr="00104AF0" w:rsidRDefault="000F499E" w:rsidP="00104AF0">
            <w:pPr>
              <w:spacing w:before="40" w:after="40"/>
              <w:jc w:val="center"/>
              <w:cnfStyle w:val="000000000000" w:firstRow="0" w:lastRow="0" w:firstColumn="0" w:lastColumn="0" w:oddVBand="0" w:evenVBand="0" w:oddHBand="0" w:evenHBand="0" w:firstRowFirstColumn="0" w:firstRowLastColumn="0" w:lastRowFirstColumn="0" w:lastRowLastColumn="0"/>
              <w:rPr>
                <w:b/>
                <w:sz w:val="20"/>
                <w:szCs w:val="20"/>
              </w:rPr>
            </w:pPr>
            <w:r w:rsidRPr="00104AF0">
              <w:rPr>
                <w:b/>
                <w:sz w:val="20"/>
                <w:szCs w:val="20"/>
              </w:rPr>
              <w:t>Tea Break</w:t>
            </w:r>
          </w:p>
        </w:tc>
        <w:tc>
          <w:tcPr>
            <w:tcW w:w="1146" w:type="pct"/>
            <w:shd w:val="clear" w:color="auto" w:fill="DEEAF6" w:themeFill="accent1" w:themeFillTint="33"/>
          </w:tcPr>
          <w:p w:rsidR="000F499E" w:rsidRPr="00104AF0" w:rsidRDefault="000F499E" w:rsidP="00104AF0">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436CBE" w:rsidRPr="00104AF0" w:rsidTr="00104A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vAlign w:val="center"/>
          </w:tcPr>
          <w:p w:rsidR="004B1037" w:rsidRPr="00104AF0" w:rsidRDefault="00656CB6" w:rsidP="00104AF0">
            <w:pPr>
              <w:spacing w:before="40" w:after="40"/>
              <w:jc w:val="center"/>
              <w:rPr>
                <w:b w:val="0"/>
                <w:bCs w:val="0"/>
                <w:sz w:val="20"/>
                <w:szCs w:val="20"/>
              </w:rPr>
            </w:pPr>
            <w:r>
              <w:rPr>
                <w:b w:val="0"/>
                <w:bCs w:val="0"/>
                <w:sz w:val="20"/>
                <w:szCs w:val="20"/>
              </w:rPr>
              <w:t>1</w:t>
            </w:r>
            <w:r w:rsidR="0089001C" w:rsidRPr="00104AF0">
              <w:rPr>
                <w:b w:val="0"/>
                <w:bCs w:val="0"/>
                <w:sz w:val="20"/>
                <w:szCs w:val="20"/>
              </w:rPr>
              <w:br/>
              <w:t>(Continue</w:t>
            </w:r>
            <w:r w:rsidR="000F499E" w:rsidRPr="00104AF0">
              <w:rPr>
                <w:b w:val="0"/>
                <w:bCs w:val="0"/>
                <w:sz w:val="20"/>
                <w:szCs w:val="20"/>
              </w:rPr>
              <w:t>d</w:t>
            </w:r>
            <w:r w:rsidR="0089001C" w:rsidRPr="00104AF0">
              <w:rPr>
                <w:b w:val="0"/>
                <w:bCs w:val="0"/>
                <w:sz w:val="20"/>
                <w:szCs w:val="20"/>
              </w:rPr>
              <w:t>)</w:t>
            </w:r>
          </w:p>
        </w:tc>
        <w:tc>
          <w:tcPr>
            <w:tcW w:w="551" w:type="pct"/>
            <w:shd w:val="clear" w:color="auto" w:fill="auto"/>
            <w:vAlign w:val="center"/>
          </w:tcPr>
          <w:p w:rsidR="004B1037" w:rsidRPr="00104AF0" w:rsidRDefault="004B1037" w:rsidP="00104AF0">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104AF0">
              <w:rPr>
                <w:sz w:val="20"/>
                <w:szCs w:val="20"/>
              </w:rPr>
              <w:t>11:45 to 12:45</w:t>
            </w:r>
          </w:p>
        </w:tc>
        <w:tc>
          <w:tcPr>
            <w:tcW w:w="785" w:type="pct"/>
            <w:shd w:val="clear" w:color="auto" w:fill="auto"/>
            <w:vAlign w:val="center"/>
          </w:tcPr>
          <w:p w:rsidR="004B1037" w:rsidRPr="00104AF0" w:rsidRDefault="004B1037" w:rsidP="00104AF0">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104AF0">
              <w:rPr>
                <w:sz w:val="20"/>
                <w:szCs w:val="20"/>
              </w:rPr>
              <w:t>Introduction to FI and BC model</w:t>
            </w:r>
          </w:p>
        </w:tc>
        <w:tc>
          <w:tcPr>
            <w:tcW w:w="1810" w:type="pct"/>
            <w:shd w:val="clear" w:color="auto" w:fill="auto"/>
          </w:tcPr>
          <w:p w:rsidR="004B1037" w:rsidRPr="00104AF0" w:rsidRDefault="004B1037" w:rsidP="0037727E">
            <w:pPr>
              <w:pStyle w:val="ListParagraph"/>
              <w:numPr>
                <w:ilvl w:val="0"/>
                <w:numId w:val="13"/>
              </w:numPr>
              <w:spacing w:before="40" w:after="40"/>
              <w:ind w:left="373" w:hanging="283"/>
              <w:cnfStyle w:val="000000100000" w:firstRow="0" w:lastRow="0" w:firstColumn="0" w:lastColumn="0" w:oddVBand="0" w:evenVBand="0" w:oddHBand="1" w:evenHBand="0" w:firstRowFirstColumn="0" w:firstRowLastColumn="0" w:lastRowFirstColumn="0" w:lastRowLastColumn="0"/>
              <w:rPr>
                <w:sz w:val="20"/>
                <w:szCs w:val="20"/>
              </w:rPr>
            </w:pPr>
            <w:r w:rsidRPr="00104AF0">
              <w:rPr>
                <w:sz w:val="20"/>
                <w:szCs w:val="20"/>
              </w:rPr>
              <w:t>Basics of banking</w:t>
            </w:r>
          </w:p>
          <w:p w:rsidR="004B1037" w:rsidRPr="00104AF0" w:rsidRDefault="004B1037" w:rsidP="0037727E">
            <w:pPr>
              <w:pStyle w:val="ListParagraph"/>
              <w:numPr>
                <w:ilvl w:val="0"/>
                <w:numId w:val="13"/>
              </w:numPr>
              <w:spacing w:before="40" w:after="40"/>
              <w:ind w:left="373" w:hanging="283"/>
              <w:cnfStyle w:val="000000100000" w:firstRow="0" w:lastRow="0" w:firstColumn="0" w:lastColumn="0" w:oddVBand="0" w:evenVBand="0" w:oddHBand="1" w:evenHBand="0" w:firstRowFirstColumn="0" w:firstRowLastColumn="0" w:lastRowFirstColumn="0" w:lastRowLastColumn="0"/>
              <w:rPr>
                <w:sz w:val="20"/>
                <w:szCs w:val="20"/>
              </w:rPr>
            </w:pPr>
            <w:r w:rsidRPr="00104AF0">
              <w:rPr>
                <w:sz w:val="20"/>
                <w:szCs w:val="20"/>
              </w:rPr>
              <w:t>Services offered</w:t>
            </w:r>
          </w:p>
        </w:tc>
        <w:tc>
          <w:tcPr>
            <w:tcW w:w="1146" w:type="pct"/>
            <w:shd w:val="clear" w:color="auto" w:fill="auto"/>
          </w:tcPr>
          <w:p w:rsidR="004B1037" w:rsidRPr="00104AF0" w:rsidRDefault="004B1037" w:rsidP="00104AF0">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104AF0">
              <w:rPr>
                <w:sz w:val="20"/>
                <w:szCs w:val="20"/>
              </w:rPr>
              <w:t xml:space="preserve">Lecture with </w:t>
            </w:r>
            <w:r w:rsidR="00022AE4" w:rsidRPr="00104AF0">
              <w:rPr>
                <w:sz w:val="20"/>
                <w:szCs w:val="20"/>
              </w:rPr>
              <w:t>PPT</w:t>
            </w:r>
          </w:p>
        </w:tc>
      </w:tr>
      <w:tr w:rsidR="003953F8" w:rsidRPr="00104AF0" w:rsidTr="00104AF0">
        <w:trPr>
          <w:trHeight w:val="2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vAlign w:val="center"/>
          </w:tcPr>
          <w:p w:rsidR="004B1037" w:rsidRPr="00104AF0" w:rsidRDefault="00865811" w:rsidP="00104AF0">
            <w:pPr>
              <w:spacing w:before="40" w:after="40"/>
              <w:jc w:val="center"/>
              <w:rPr>
                <w:rFonts w:cs="Times New Roman"/>
                <w:b w:val="0"/>
                <w:bCs w:val="0"/>
                <w:sz w:val="20"/>
                <w:szCs w:val="20"/>
              </w:rPr>
            </w:pPr>
            <w:r>
              <w:rPr>
                <w:b w:val="0"/>
                <w:bCs w:val="0"/>
                <w:sz w:val="20"/>
                <w:szCs w:val="20"/>
              </w:rPr>
              <w:t>2</w:t>
            </w:r>
          </w:p>
        </w:tc>
        <w:tc>
          <w:tcPr>
            <w:tcW w:w="551" w:type="pct"/>
            <w:shd w:val="clear" w:color="auto" w:fill="auto"/>
            <w:vAlign w:val="center"/>
          </w:tcPr>
          <w:p w:rsidR="004B1037" w:rsidRPr="00104AF0" w:rsidRDefault="004B1037" w:rsidP="00104AF0">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 xml:space="preserve">12.45 to </w:t>
            </w:r>
            <w:r w:rsidR="006C4186" w:rsidRPr="00104AF0">
              <w:rPr>
                <w:sz w:val="20"/>
                <w:szCs w:val="20"/>
              </w:rPr>
              <w:t>0</w:t>
            </w:r>
            <w:r w:rsidRPr="00104AF0">
              <w:rPr>
                <w:sz w:val="20"/>
                <w:szCs w:val="20"/>
              </w:rPr>
              <w:t>1.15</w:t>
            </w:r>
          </w:p>
        </w:tc>
        <w:tc>
          <w:tcPr>
            <w:tcW w:w="785" w:type="pct"/>
            <w:shd w:val="clear" w:color="auto" w:fill="auto"/>
            <w:vAlign w:val="center"/>
          </w:tcPr>
          <w:p w:rsidR="004B1037" w:rsidRPr="00104AF0" w:rsidRDefault="004B1037" w:rsidP="00104AF0">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Services through BC agent</w:t>
            </w:r>
          </w:p>
        </w:tc>
        <w:tc>
          <w:tcPr>
            <w:tcW w:w="1810" w:type="pct"/>
            <w:shd w:val="clear" w:color="auto" w:fill="auto"/>
          </w:tcPr>
          <w:p w:rsidR="004B1037" w:rsidRPr="00104AF0" w:rsidRDefault="004B1037" w:rsidP="0037727E">
            <w:pPr>
              <w:pStyle w:val="ListParagraph"/>
              <w:numPr>
                <w:ilvl w:val="0"/>
                <w:numId w:val="13"/>
              </w:numPr>
              <w:spacing w:before="40" w:after="40"/>
              <w:ind w:left="373" w:hanging="283"/>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Products details of IDFC Bank</w:t>
            </w:r>
          </w:p>
          <w:p w:rsidR="004B1037" w:rsidRPr="00104AF0" w:rsidRDefault="004B1037" w:rsidP="0037727E">
            <w:pPr>
              <w:pStyle w:val="ListParagraph"/>
              <w:numPr>
                <w:ilvl w:val="0"/>
                <w:numId w:val="13"/>
              </w:numPr>
              <w:spacing w:before="40" w:after="40"/>
              <w:ind w:left="373" w:hanging="283"/>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Savings account and its feature</w:t>
            </w:r>
          </w:p>
        </w:tc>
        <w:tc>
          <w:tcPr>
            <w:tcW w:w="1146" w:type="pct"/>
            <w:shd w:val="clear" w:color="auto" w:fill="auto"/>
          </w:tcPr>
          <w:p w:rsidR="004B1037" w:rsidRPr="00104AF0" w:rsidRDefault="004B1037" w:rsidP="0037727E">
            <w:pPr>
              <w:pStyle w:val="ListParagraph"/>
              <w:numPr>
                <w:ilvl w:val="0"/>
                <w:numId w:val="13"/>
              </w:numPr>
              <w:spacing w:before="40" w:after="40"/>
              <w:ind w:left="373" w:hanging="283"/>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 xml:space="preserve">Lecture with </w:t>
            </w:r>
            <w:r w:rsidR="00022AE4" w:rsidRPr="00104AF0">
              <w:rPr>
                <w:sz w:val="20"/>
                <w:szCs w:val="20"/>
              </w:rPr>
              <w:t>PPT</w:t>
            </w:r>
          </w:p>
          <w:p w:rsidR="004B1037" w:rsidRPr="00104AF0" w:rsidRDefault="004B1037" w:rsidP="0037727E">
            <w:pPr>
              <w:pStyle w:val="ListParagraph"/>
              <w:numPr>
                <w:ilvl w:val="0"/>
                <w:numId w:val="13"/>
              </w:numPr>
              <w:spacing w:before="40" w:after="40"/>
              <w:ind w:left="373" w:hanging="283"/>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Exercise</w:t>
            </w:r>
          </w:p>
          <w:p w:rsidR="004B1037" w:rsidRPr="00104AF0" w:rsidRDefault="004B1037" w:rsidP="0037727E">
            <w:pPr>
              <w:pStyle w:val="ListParagraph"/>
              <w:numPr>
                <w:ilvl w:val="0"/>
                <w:numId w:val="13"/>
              </w:numPr>
              <w:spacing w:before="40" w:after="40"/>
              <w:ind w:left="373" w:hanging="283"/>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Video</w:t>
            </w:r>
          </w:p>
        </w:tc>
      </w:tr>
      <w:tr w:rsidR="00436CBE" w:rsidRPr="00104AF0" w:rsidTr="00436C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9" w:type="pct"/>
            <w:gridSpan w:val="2"/>
            <w:vAlign w:val="center"/>
          </w:tcPr>
          <w:p w:rsidR="000F499E" w:rsidRPr="00104AF0" w:rsidRDefault="006C4186" w:rsidP="00104AF0">
            <w:pPr>
              <w:spacing w:before="40" w:after="40"/>
              <w:jc w:val="center"/>
              <w:rPr>
                <w:sz w:val="20"/>
                <w:szCs w:val="20"/>
              </w:rPr>
            </w:pPr>
            <w:r w:rsidRPr="00104AF0">
              <w:rPr>
                <w:sz w:val="20"/>
                <w:szCs w:val="20"/>
              </w:rPr>
              <w:t>01.15 to 02.30</w:t>
            </w:r>
          </w:p>
        </w:tc>
        <w:tc>
          <w:tcPr>
            <w:tcW w:w="2595" w:type="pct"/>
            <w:gridSpan w:val="2"/>
            <w:vAlign w:val="center"/>
          </w:tcPr>
          <w:p w:rsidR="000F499E" w:rsidRPr="00104AF0" w:rsidRDefault="000F499E" w:rsidP="00104AF0">
            <w:pPr>
              <w:spacing w:before="40" w:after="40"/>
              <w:jc w:val="center"/>
              <w:cnfStyle w:val="000000100000" w:firstRow="0" w:lastRow="0" w:firstColumn="0" w:lastColumn="0" w:oddVBand="0" w:evenVBand="0" w:oddHBand="1" w:evenHBand="0" w:firstRowFirstColumn="0" w:firstRowLastColumn="0" w:lastRowFirstColumn="0" w:lastRowLastColumn="0"/>
              <w:rPr>
                <w:b/>
                <w:sz w:val="20"/>
                <w:szCs w:val="20"/>
              </w:rPr>
            </w:pPr>
            <w:r w:rsidRPr="00104AF0">
              <w:rPr>
                <w:b/>
                <w:sz w:val="20"/>
                <w:szCs w:val="20"/>
              </w:rPr>
              <w:t>Lunch Break</w:t>
            </w:r>
          </w:p>
        </w:tc>
        <w:tc>
          <w:tcPr>
            <w:tcW w:w="1146" w:type="pct"/>
          </w:tcPr>
          <w:p w:rsidR="000F499E" w:rsidRPr="00104AF0" w:rsidRDefault="000F499E" w:rsidP="00104AF0">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436CBE" w:rsidRPr="00104AF0" w:rsidTr="00104AF0">
        <w:trPr>
          <w:trHeight w:val="2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vAlign w:val="center"/>
          </w:tcPr>
          <w:p w:rsidR="004B1037" w:rsidRPr="00104AF0" w:rsidRDefault="00865811" w:rsidP="00104AF0">
            <w:pPr>
              <w:spacing w:before="40" w:after="40"/>
              <w:jc w:val="center"/>
              <w:rPr>
                <w:b w:val="0"/>
                <w:bCs w:val="0"/>
                <w:sz w:val="20"/>
                <w:szCs w:val="20"/>
              </w:rPr>
            </w:pPr>
            <w:r>
              <w:rPr>
                <w:b w:val="0"/>
                <w:bCs w:val="0"/>
                <w:sz w:val="20"/>
                <w:szCs w:val="20"/>
              </w:rPr>
              <w:t>2</w:t>
            </w:r>
            <w:r w:rsidR="000F499E" w:rsidRPr="00104AF0">
              <w:rPr>
                <w:b w:val="0"/>
                <w:bCs w:val="0"/>
                <w:sz w:val="20"/>
                <w:szCs w:val="20"/>
              </w:rPr>
              <w:br/>
              <w:t>(Continued)</w:t>
            </w:r>
          </w:p>
        </w:tc>
        <w:tc>
          <w:tcPr>
            <w:tcW w:w="551" w:type="pct"/>
            <w:shd w:val="clear" w:color="auto" w:fill="auto"/>
            <w:vAlign w:val="center"/>
          </w:tcPr>
          <w:p w:rsidR="004B1037" w:rsidRPr="00104AF0" w:rsidRDefault="006C4186" w:rsidP="00104AF0">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0</w:t>
            </w:r>
            <w:r w:rsidR="004B1037" w:rsidRPr="00104AF0">
              <w:rPr>
                <w:sz w:val="20"/>
                <w:szCs w:val="20"/>
              </w:rPr>
              <w:t xml:space="preserve">2.30 to </w:t>
            </w:r>
            <w:r w:rsidRPr="00104AF0">
              <w:rPr>
                <w:sz w:val="20"/>
                <w:szCs w:val="20"/>
              </w:rPr>
              <w:t>0</w:t>
            </w:r>
            <w:r w:rsidR="004B1037" w:rsidRPr="00104AF0">
              <w:rPr>
                <w:sz w:val="20"/>
                <w:szCs w:val="20"/>
              </w:rPr>
              <w:t>4.00</w:t>
            </w:r>
          </w:p>
        </w:tc>
        <w:tc>
          <w:tcPr>
            <w:tcW w:w="785" w:type="pct"/>
            <w:shd w:val="clear" w:color="auto" w:fill="auto"/>
            <w:vAlign w:val="center"/>
          </w:tcPr>
          <w:p w:rsidR="004B1037" w:rsidRPr="00104AF0" w:rsidRDefault="004B1037" w:rsidP="00104AF0">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Services through BC agent</w:t>
            </w:r>
          </w:p>
        </w:tc>
        <w:tc>
          <w:tcPr>
            <w:tcW w:w="1810" w:type="pct"/>
            <w:shd w:val="clear" w:color="auto" w:fill="auto"/>
            <w:vAlign w:val="center"/>
          </w:tcPr>
          <w:p w:rsidR="004B1037" w:rsidRPr="00104AF0" w:rsidRDefault="004B1037" w:rsidP="0037727E">
            <w:pPr>
              <w:pStyle w:val="ListParagraph"/>
              <w:numPr>
                <w:ilvl w:val="0"/>
                <w:numId w:val="13"/>
              </w:numPr>
              <w:spacing w:before="40" w:after="40"/>
              <w:ind w:left="373" w:hanging="283"/>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Different types of time deposits</w:t>
            </w:r>
          </w:p>
          <w:p w:rsidR="004B1037" w:rsidRPr="00104AF0" w:rsidRDefault="004B1037" w:rsidP="0037727E">
            <w:pPr>
              <w:pStyle w:val="ListParagraph"/>
              <w:numPr>
                <w:ilvl w:val="0"/>
                <w:numId w:val="13"/>
              </w:numPr>
              <w:spacing w:before="40" w:after="40"/>
              <w:ind w:left="373" w:hanging="283"/>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CICO: Cash deposit and withdrawal and other services</w:t>
            </w:r>
          </w:p>
          <w:p w:rsidR="004B1037" w:rsidRPr="00104AF0" w:rsidRDefault="004B1037" w:rsidP="0037727E">
            <w:pPr>
              <w:pStyle w:val="ListParagraph"/>
              <w:numPr>
                <w:ilvl w:val="0"/>
                <w:numId w:val="13"/>
              </w:numPr>
              <w:spacing w:before="40" w:after="40"/>
              <w:ind w:left="373" w:hanging="283"/>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 xml:space="preserve">Insurance </w:t>
            </w:r>
          </w:p>
          <w:p w:rsidR="004B1037" w:rsidRPr="00104AF0" w:rsidRDefault="004B1037" w:rsidP="0037727E">
            <w:pPr>
              <w:pStyle w:val="ListParagraph"/>
              <w:numPr>
                <w:ilvl w:val="0"/>
                <w:numId w:val="13"/>
              </w:numPr>
              <w:spacing w:before="40" w:after="40"/>
              <w:ind w:left="373" w:hanging="283"/>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Pradhan Mantri Jeevan Jyoti Bima Yojana</w:t>
            </w:r>
          </w:p>
          <w:p w:rsidR="004B1037" w:rsidRPr="00104AF0" w:rsidRDefault="004B1037" w:rsidP="0037727E">
            <w:pPr>
              <w:pStyle w:val="ListParagraph"/>
              <w:numPr>
                <w:ilvl w:val="0"/>
                <w:numId w:val="13"/>
              </w:numPr>
              <w:spacing w:before="40" w:after="40"/>
              <w:ind w:left="373" w:hanging="283"/>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Pradhan Mantri Suraksha Bima Yojana</w:t>
            </w:r>
          </w:p>
        </w:tc>
        <w:tc>
          <w:tcPr>
            <w:tcW w:w="1146" w:type="pct"/>
            <w:shd w:val="clear" w:color="auto" w:fill="auto"/>
          </w:tcPr>
          <w:p w:rsidR="004B1037" w:rsidRPr="00104AF0" w:rsidRDefault="004B1037" w:rsidP="0037727E">
            <w:pPr>
              <w:pStyle w:val="ListParagraph"/>
              <w:numPr>
                <w:ilvl w:val="0"/>
                <w:numId w:val="13"/>
              </w:numPr>
              <w:spacing w:before="40" w:after="40"/>
              <w:ind w:left="373" w:hanging="283"/>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 xml:space="preserve">Lecture with </w:t>
            </w:r>
            <w:r w:rsidR="00022AE4" w:rsidRPr="00104AF0">
              <w:rPr>
                <w:sz w:val="20"/>
                <w:szCs w:val="20"/>
              </w:rPr>
              <w:t>PPT</w:t>
            </w:r>
          </w:p>
          <w:p w:rsidR="004B1037" w:rsidRPr="00104AF0" w:rsidRDefault="004B1037" w:rsidP="0037727E">
            <w:pPr>
              <w:pStyle w:val="ListParagraph"/>
              <w:numPr>
                <w:ilvl w:val="0"/>
                <w:numId w:val="13"/>
              </w:numPr>
              <w:spacing w:before="40" w:after="40"/>
              <w:ind w:left="373" w:hanging="283"/>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Exercise</w:t>
            </w:r>
          </w:p>
          <w:p w:rsidR="004B1037" w:rsidRPr="00104AF0" w:rsidRDefault="004B1037" w:rsidP="0037727E">
            <w:pPr>
              <w:pStyle w:val="ListParagraph"/>
              <w:numPr>
                <w:ilvl w:val="0"/>
                <w:numId w:val="13"/>
              </w:numPr>
              <w:spacing w:before="40" w:after="40"/>
              <w:ind w:left="373" w:hanging="283"/>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Video</w:t>
            </w:r>
          </w:p>
        </w:tc>
      </w:tr>
      <w:tr w:rsidR="00436CBE" w:rsidRPr="00104AF0" w:rsidTr="00436C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9" w:type="pct"/>
            <w:gridSpan w:val="2"/>
            <w:vAlign w:val="center"/>
          </w:tcPr>
          <w:p w:rsidR="000F499E" w:rsidRPr="00104AF0" w:rsidRDefault="006C4186" w:rsidP="00104AF0">
            <w:pPr>
              <w:spacing w:before="40" w:after="40"/>
              <w:jc w:val="center"/>
              <w:rPr>
                <w:sz w:val="20"/>
                <w:szCs w:val="20"/>
              </w:rPr>
            </w:pPr>
            <w:r w:rsidRPr="00104AF0">
              <w:rPr>
                <w:sz w:val="20"/>
                <w:szCs w:val="20"/>
              </w:rPr>
              <w:t>04.00 to 04.15</w:t>
            </w:r>
          </w:p>
        </w:tc>
        <w:tc>
          <w:tcPr>
            <w:tcW w:w="2595" w:type="pct"/>
            <w:gridSpan w:val="2"/>
            <w:vAlign w:val="center"/>
          </w:tcPr>
          <w:p w:rsidR="000F499E" w:rsidRPr="00104AF0" w:rsidRDefault="000F499E" w:rsidP="00104AF0">
            <w:pPr>
              <w:spacing w:before="40" w:after="40"/>
              <w:jc w:val="center"/>
              <w:cnfStyle w:val="000000100000" w:firstRow="0" w:lastRow="0" w:firstColumn="0" w:lastColumn="0" w:oddVBand="0" w:evenVBand="0" w:oddHBand="1" w:evenHBand="0" w:firstRowFirstColumn="0" w:firstRowLastColumn="0" w:lastRowFirstColumn="0" w:lastRowLastColumn="0"/>
              <w:rPr>
                <w:b/>
                <w:sz w:val="20"/>
                <w:szCs w:val="20"/>
              </w:rPr>
            </w:pPr>
            <w:r w:rsidRPr="00104AF0">
              <w:rPr>
                <w:b/>
                <w:sz w:val="20"/>
                <w:szCs w:val="20"/>
              </w:rPr>
              <w:t>Tea Break</w:t>
            </w:r>
          </w:p>
        </w:tc>
        <w:tc>
          <w:tcPr>
            <w:tcW w:w="1146" w:type="pct"/>
          </w:tcPr>
          <w:p w:rsidR="000F499E" w:rsidRPr="00104AF0" w:rsidRDefault="000F499E" w:rsidP="00104AF0">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3953F8" w:rsidRPr="00104AF0" w:rsidTr="00104AF0">
        <w:trPr>
          <w:trHeight w:val="2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vAlign w:val="center"/>
          </w:tcPr>
          <w:p w:rsidR="004B1037" w:rsidRPr="00104AF0" w:rsidRDefault="00865811" w:rsidP="00104AF0">
            <w:pPr>
              <w:spacing w:before="40" w:after="40"/>
              <w:jc w:val="center"/>
              <w:rPr>
                <w:b w:val="0"/>
                <w:bCs w:val="0"/>
                <w:sz w:val="20"/>
                <w:szCs w:val="20"/>
              </w:rPr>
            </w:pPr>
            <w:r>
              <w:rPr>
                <w:b w:val="0"/>
                <w:bCs w:val="0"/>
                <w:sz w:val="20"/>
                <w:szCs w:val="20"/>
              </w:rPr>
              <w:t>3</w:t>
            </w:r>
          </w:p>
        </w:tc>
        <w:tc>
          <w:tcPr>
            <w:tcW w:w="551" w:type="pct"/>
            <w:shd w:val="clear" w:color="auto" w:fill="auto"/>
            <w:vAlign w:val="center"/>
          </w:tcPr>
          <w:p w:rsidR="004B1037" w:rsidRPr="00104AF0" w:rsidRDefault="00232891" w:rsidP="00104AF0">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0</w:t>
            </w:r>
            <w:r w:rsidR="004B1037" w:rsidRPr="00104AF0">
              <w:rPr>
                <w:sz w:val="20"/>
                <w:szCs w:val="20"/>
              </w:rPr>
              <w:t xml:space="preserve">4.15 to </w:t>
            </w:r>
            <w:r w:rsidRPr="00104AF0">
              <w:rPr>
                <w:sz w:val="20"/>
                <w:szCs w:val="20"/>
              </w:rPr>
              <w:t>0</w:t>
            </w:r>
            <w:r w:rsidR="004B1037" w:rsidRPr="00104AF0">
              <w:rPr>
                <w:sz w:val="20"/>
                <w:szCs w:val="20"/>
              </w:rPr>
              <w:t>5.15</w:t>
            </w:r>
          </w:p>
        </w:tc>
        <w:tc>
          <w:tcPr>
            <w:tcW w:w="785" w:type="pct"/>
            <w:shd w:val="clear" w:color="auto" w:fill="auto"/>
            <w:vAlign w:val="center"/>
          </w:tcPr>
          <w:p w:rsidR="004B1037" w:rsidRPr="00104AF0" w:rsidRDefault="004B1037" w:rsidP="00104AF0">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Know your device</w:t>
            </w:r>
          </w:p>
        </w:tc>
        <w:tc>
          <w:tcPr>
            <w:tcW w:w="1810" w:type="pct"/>
            <w:shd w:val="clear" w:color="auto" w:fill="auto"/>
          </w:tcPr>
          <w:p w:rsidR="004B1037" w:rsidRPr="00104AF0" w:rsidRDefault="004B1037" w:rsidP="0037727E">
            <w:pPr>
              <w:pStyle w:val="ListParagraph"/>
              <w:numPr>
                <w:ilvl w:val="0"/>
                <w:numId w:val="13"/>
              </w:numPr>
              <w:spacing w:before="40" w:after="40"/>
              <w:ind w:left="373" w:hanging="283"/>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Familiarising with various devices used in conducting BC operations</w:t>
            </w:r>
          </w:p>
          <w:p w:rsidR="004B1037" w:rsidRPr="00104AF0" w:rsidRDefault="004B1037" w:rsidP="0037727E">
            <w:pPr>
              <w:pStyle w:val="ListParagraph"/>
              <w:numPr>
                <w:ilvl w:val="0"/>
                <w:numId w:val="14"/>
              </w:num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Laptop</w:t>
            </w:r>
          </w:p>
          <w:p w:rsidR="004B1037" w:rsidRPr="00104AF0" w:rsidRDefault="004B1037" w:rsidP="0037727E">
            <w:pPr>
              <w:pStyle w:val="ListParagraph"/>
              <w:numPr>
                <w:ilvl w:val="0"/>
                <w:numId w:val="14"/>
              </w:num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Biometric scanner</w:t>
            </w:r>
          </w:p>
          <w:p w:rsidR="004B1037" w:rsidRPr="00104AF0" w:rsidRDefault="004B1037" w:rsidP="0037727E">
            <w:pPr>
              <w:pStyle w:val="ListParagraph"/>
              <w:numPr>
                <w:ilvl w:val="0"/>
                <w:numId w:val="14"/>
              </w:num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POS/MicroATM</w:t>
            </w:r>
          </w:p>
          <w:p w:rsidR="004B1037" w:rsidRPr="00104AF0" w:rsidRDefault="004B1037" w:rsidP="0037727E">
            <w:pPr>
              <w:pStyle w:val="ListParagraph"/>
              <w:numPr>
                <w:ilvl w:val="0"/>
                <w:numId w:val="14"/>
              </w:num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Card reader</w:t>
            </w:r>
          </w:p>
          <w:p w:rsidR="004B1037" w:rsidRPr="00104AF0" w:rsidRDefault="004B1037" w:rsidP="0037727E">
            <w:pPr>
              <w:pStyle w:val="ListParagraph"/>
              <w:numPr>
                <w:ilvl w:val="0"/>
                <w:numId w:val="13"/>
              </w:numPr>
              <w:spacing w:before="40" w:after="40"/>
              <w:ind w:left="373" w:hanging="283"/>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Services offered through various devices</w:t>
            </w:r>
          </w:p>
          <w:p w:rsidR="004B1037" w:rsidRPr="00104AF0" w:rsidRDefault="004B1037" w:rsidP="0037727E">
            <w:pPr>
              <w:pStyle w:val="ListParagraph"/>
              <w:numPr>
                <w:ilvl w:val="0"/>
                <w:numId w:val="13"/>
              </w:numPr>
              <w:spacing w:before="40" w:after="40"/>
              <w:ind w:left="373" w:hanging="283"/>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Maintenance of devices</w:t>
            </w:r>
          </w:p>
        </w:tc>
        <w:tc>
          <w:tcPr>
            <w:tcW w:w="1146" w:type="pct"/>
            <w:shd w:val="clear" w:color="auto" w:fill="auto"/>
          </w:tcPr>
          <w:p w:rsidR="00022AE4" w:rsidRPr="00104AF0" w:rsidRDefault="004B1037" w:rsidP="0037727E">
            <w:pPr>
              <w:pStyle w:val="ListParagraph"/>
              <w:numPr>
                <w:ilvl w:val="0"/>
                <w:numId w:val="13"/>
              </w:numPr>
              <w:spacing w:before="40" w:after="40"/>
              <w:ind w:left="373" w:hanging="283"/>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 xml:space="preserve">Lecture with </w:t>
            </w:r>
            <w:r w:rsidR="00022AE4" w:rsidRPr="00104AF0">
              <w:rPr>
                <w:sz w:val="20"/>
                <w:szCs w:val="20"/>
              </w:rPr>
              <w:t>PPT</w:t>
            </w:r>
          </w:p>
          <w:p w:rsidR="004B1037" w:rsidRPr="00104AF0" w:rsidRDefault="004B1037" w:rsidP="0037727E">
            <w:pPr>
              <w:pStyle w:val="ListParagraph"/>
              <w:numPr>
                <w:ilvl w:val="0"/>
                <w:numId w:val="13"/>
              </w:numPr>
              <w:spacing w:before="40" w:after="40"/>
              <w:ind w:left="373" w:hanging="283"/>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Demonstration</w:t>
            </w:r>
          </w:p>
        </w:tc>
      </w:tr>
      <w:tr w:rsidR="00436CBE" w:rsidRPr="00104AF0" w:rsidTr="00104A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vAlign w:val="center"/>
          </w:tcPr>
          <w:p w:rsidR="004B1037" w:rsidRPr="00104AF0" w:rsidRDefault="00865811" w:rsidP="00104AF0">
            <w:pPr>
              <w:spacing w:before="40" w:after="40"/>
              <w:jc w:val="center"/>
              <w:rPr>
                <w:rFonts w:cs="Times New Roman"/>
                <w:b w:val="0"/>
                <w:bCs w:val="0"/>
                <w:sz w:val="20"/>
                <w:szCs w:val="20"/>
              </w:rPr>
            </w:pPr>
            <w:r>
              <w:rPr>
                <w:b w:val="0"/>
                <w:bCs w:val="0"/>
                <w:sz w:val="20"/>
                <w:szCs w:val="20"/>
              </w:rPr>
              <w:t>4</w:t>
            </w:r>
          </w:p>
        </w:tc>
        <w:tc>
          <w:tcPr>
            <w:tcW w:w="551" w:type="pct"/>
            <w:shd w:val="clear" w:color="auto" w:fill="auto"/>
            <w:vAlign w:val="center"/>
          </w:tcPr>
          <w:p w:rsidR="004B1037" w:rsidRPr="00104AF0" w:rsidRDefault="00232891" w:rsidP="00104AF0">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104AF0">
              <w:rPr>
                <w:sz w:val="20"/>
                <w:szCs w:val="20"/>
              </w:rPr>
              <w:t>0</w:t>
            </w:r>
            <w:r w:rsidR="004B1037" w:rsidRPr="00104AF0">
              <w:rPr>
                <w:sz w:val="20"/>
                <w:szCs w:val="20"/>
              </w:rPr>
              <w:t>5.15 to</w:t>
            </w:r>
            <w:r w:rsidRPr="00104AF0">
              <w:rPr>
                <w:sz w:val="20"/>
                <w:szCs w:val="20"/>
              </w:rPr>
              <w:t xml:space="preserve"> 0</w:t>
            </w:r>
            <w:r w:rsidR="004B1037" w:rsidRPr="00104AF0">
              <w:rPr>
                <w:sz w:val="20"/>
                <w:szCs w:val="20"/>
              </w:rPr>
              <w:t>5.45</w:t>
            </w:r>
          </w:p>
        </w:tc>
        <w:tc>
          <w:tcPr>
            <w:tcW w:w="785" w:type="pct"/>
            <w:shd w:val="clear" w:color="auto" w:fill="auto"/>
            <w:vAlign w:val="center"/>
          </w:tcPr>
          <w:p w:rsidR="004B1037" w:rsidRPr="00104AF0" w:rsidRDefault="004B1037" w:rsidP="00104AF0">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104AF0">
              <w:rPr>
                <w:sz w:val="20"/>
                <w:szCs w:val="20"/>
              </w:rPr>
              <w:t>Regulatory compliance</w:t>
            </w:r>
          </w:p>
        </w:tc>
        <w:tc>
          <w:tcPr>
            <w:tcW w:w="1810" w:type="pct"/>
            <w:shd w:val="clear" w:color="auto" w:fill="auto"/>
          </w:tcPr>
          <w:p w:rsidR="004B1037" w:rsidRPr="00104AF0" w:rsidRDefault="004B1037" w:rsidP="0037727E">
            <w:pPr>
              <w:pStyle w:val="ListParagraph"/>
              <w:numPr>
                <w:ilvl w:val="0"/>
                <w:numId w:val="13"/>
              </w:numPr>
              <w:spacing w:before="40" w:after="40"/>
              <w:ind w:left="373" w:hanging="283"/>
              <w:jc w:val="left"/>
              <w:cnfStyle w:val="000000100000" w:firstRow="0" w:lastRow="0" w:firstColumn="0" w:lastColumn="0" w:oddVBand="0" w:evenVBand="0" w:oddHBand="1" w:evenHBand="0" w:firstRowFirstColumn="0" w:firstRowLastColumn="0" w:lastRowFirstColumn="0" w:lastRowLastColumn="0"/>
              <w:rPr>
                <w:sz w:val="20"/>
                <w:szCs w:val="20"/>
              </w:rPr>
            </w:pPr>
            <w:r w:rsidRPr="00104AF0">
              <w:rPr>
                <w:sz w:val="20"/>
                <w:szCs w:val="20"/>
              </w:rPr>
              <w:t>RBI KYC policy</w:t>
            </w:r>
          </w:p>
          <w:p w:rsidR="004B1037" w:rsidRPr="00104AF0" w:rsidRDefault="004B1037" w:rsidP="0037727E">
            <w:pPr>
              <w:pStyle w:val="ListParagraph"/>
              <w:numPr>
                <w:ilvl w:val="0"/>
                <w:numId w:val="13"/>
              </w:numPr>
              <w:spacing w:before="40" w:after="40"/>
              <w:ind w:left="373" w:hanging="283"/>
              <w:jc w:val="left"/>
              <w:cnfStyle w:val="000000100000" w:firstRow="0" w:lastRow="0" w:firstColumn="0" w:lastColumn="0" w:oddVBand="0" w:evenVBand="0" w:oddHBand="1" w:evenHBand="0" w:firstRowFirstColumn="0" w:firstRowLastColumn="0" w:lastRowFirstColumn="0" w:lastRowLastColumn="0"/>
              <w:rPr>
                <w:sz w:val="20"/>
                <w:szCs w:val="20"/>
              </w:rPr>
            </w:pPr>
            <w:r w:rsidRPr="00104AF0">
              <w:rPr>
                <w:sz w:val="20"/>
                <w:szCs w:val="20"/>
              </w:rPr>
              <w:t>Concept of e-KYC and its advantages</w:t>
            </w:r>
          </w:p>
          <w:p w:rsidR="004B1037" w:rsidRPr="00104AF0" w:rsidRDefault="004B1037" w:rsidP="0037727E">
            <w:pPr>
              <w:pStyle w:val="ListParagraph"/>
              <w:numPr>
                <w:ilvl w:val="0"/>
                <w:numId w:val="13"/>
              </w:numPr>
              <w:spacing w:before="40" w:after="40"/>
              <w:ind w:left="373" w:hanging="283"/>
              <w:jc w:val="left"/>
              <w:cnfStyle w:val="000000100000" w:firstRow="0" w:lastRow="0" w:firstColumn="0" w:lastColumn="0" w:oddVBand="0" w:evenVBand="0" w:oddHBand="1" w:evenHBand="0" w:firstRowFirstColumn="0" w:firstRowLastColumn="0" w:lastRowFirstColumn="0" w:lastRowLastColumn="0"/>
              <w:rPr>
                <w:sz w:val="20"/>
                <w:szCs w:val="20"/>
              </w:rPr>
            </w:pPr>
            <w:r w:rsidRPr="00104AF0">
              <w:rPr>
                <w:sz w:val="20"/>
                <w:szCs w:val="20"/>
              </w:rPr>
              <w:t>Basic concept of AML</w:t>
            </w:r>
          </w:p>
        </w:tc>
        <w:tc>
          <w:tcPr>
            <w:tcW w:w="1146" w:type="pct"/>
            <w:shd w:val="clear" w:color="auto" w:fill="auto"/>
          </w:tcPr>
          <w:p w:rsidR="004B1037" w:rsidRPr="00104AF0" w:rsidRDefault="004B1037" w:rsidP="00104AF0">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104AF0">
              <w:rPr>
                <w:sz w:val="20"/>
                <w:szCs w:val="20"/>
              </w:rPr>
              <w:t xml:space="preserve">Lecture </w:t>
            </w:r>
          </w:p>
        </w:tc>
      </w:tr>
      <w:tr w:rsidR="003953F8" w:rsidRPr="00104AF0" w:rsidTr="00104AF0">
        <w:trPr>
          <w:trHeight w:val="2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tcPr>
          <w:p w:rsidR="004B1037" w:rsidRPr="00104AF0" w:rsidRDefault="004B1037" w:rsidP="00104AF0">
            <w:pPr>
              <w:spacing w:before="40" w:after="40"/>
              <w:jc w:val="left"/>
              <w:rPr>
                <w:b w:val="0"/>
                <w:sz w:val="20"/>
                <w:szCs w:val="20"/>
              </w:rPr>
            </w:pPr>
          </w:p>
        </w:tc>
        <w:tc>
          <w:tcPr>
            <w:tcW w:w="551" w:type="pct"/>
            <w:shd w:val="clear" w:color="auto" w:fill="auto"/>
            <w:vAlign w:val="center"/>
          </w:tcPr>
          <w:p w:rsidR="004B1037" w:rsidRPr="00104AF0" w:rsidRDefault="002D1C74" w:rsidP="00104AF0">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0</w:t>
            </w:r>
            <w:r w:rsidR="004B1037" w:rsidRPr="00104AF0">
              <w:rPr>
                <w:sz w:val="20"/>
                <w:szCs w:val="20"/>
              </w:rPr>
              <w:t>5.45</w:t>
            </w:r>
            <w:r w:rsidRPr="00104AF0">
              <w:rPr>
                <w:sz w:val="20"/>
                <w:szCs w:val="20"/>
              </w:rPr>
              <w:t xml:space="preserve"> </w:t>
            </w:r>
            <w:r w:rsidR="004B1037" w:rsidRPr="00104AF0">
              <w:rPr>
                <w:sz w:val="20"/>
                <w:szCs w:val="20"/>
              </w:rPr>
              <w:t>to</w:t>
            </w:r>
            <w:r w:rsidRPr="00104AF0">
              <w:rPr>
                <w:sz w:val="20"/>
                <w:szCs w:val="20"/>
              </w:rPr>
              <w:t xml:space="preserve"> 0</w:t>
            </w:r>
            <w:r w:rsidR="004B1037" w:rsidRPr="00104AF0">
              <w:rPr>
                <w:sz w:val="20"/>
                <w:szCs w:val="20"/>
              </w:rPr>
              <w:t>6.15</w:t>
            </w:r>
          </w:p>
        </w:tc>
        <w:tc>
          <w:tcPr>
            <w:tcW w:w="785" w:type="pct"/>
            <w:shd w:val="clear" w:color="auto" w:fill="auto"/>
            <w:vAlign w:val="center"/>
          </w:tcPr>
          <w:p w:rsidR="004B1037" w:rsidRPr="00104AF0" w:rsidRDefault="004B1037" w:rsidP="00104AF0">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Recap of the day</w:t>
            </w:r>
          </w:p>
        </w:tc>
        <w:tc>
          <w:tcPr>
            <w:tcW w:w="1810" w:type="pct"/>
            <w:shd w:val="clear" w:color="auto" w:fill="auto"/>
          </w:tcPr>
          <w:p w:rsidR="004B1037" w:rsidRPr="00104AF0" w:rsidRDefault="004B1037" w:rsidP="00104AF0">
            <w:pPr>
              <w:spacing w:before="40" w:after="4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104AF0">
              <w:rPr>
                <w:rFonts w:asciiTheme="majorHAnsi" w:hAnsiTheme="majorHAnsi"/>
                <w:sz w:val="20"/>
                <w:szCs w:val="20"/>
              </w:rPr>
              <w:t>Recap of all the sessions of the day</w:t>
            </w:r>
          </w:p>
        </w:tc>
        <w:tc>
          <w:tcPr>
            <w:tcW w:w="1146" w:type="pct"/>
            <w:shd w:val="clear" w:color="auto" w:fill="auto"/>
          </w:tcPr>
          <w:p w:rsidR="004B1037" w:rsidRPr="00104AF0" w:rsidRDefault="004B1037" w:rsidP="0037727E">
            <w:pPr>
              <w:pStyle w:val="ListParagraph"/>
              <w:numPr>
                <w:ilvl w:val="0"/>
                <w:numId w:val="13"/>
              </w:numPr>
              <w:spacing w:before="40" w:after="40"/>
              <w:ind w:left="373" w:hanging="283"/>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Group exercises</w:t>
            </w:r>
          </w:p>
          <w:p w:rsidR="004B1037" w:rsidRPr="00104AF0" w:rsidRDefault="004B1037" w:rsidP="0037727E">
            <w:pPr>
              <w:pStyle w:val="ListParagraph"/>
              <w:numPr>
                <w:ilvl w:val="0"/>
                <w:numId w:val="13"/>
              </w:numPr>
              <w:spacing w:before="40" w:after="40"/>
              <w:ind w:left="373" w:hanging="283"/>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Callouts</w:t>
            </w:r>
          </w:p>
        </w:tc>
      </w:tr>
      <w:tr w:rsidR="002D1C74" w:rsidRPr="00104AF0" w:rsidTr="008B62A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5"/>
          </w:tcPr>
          <w:p w:rsidR="002D1C74" w:rsidRPr="00104AF0" w:rsidRDefault="002D1C74" w:rsidP="00104AF0">
            <w:pPr>
              <w:spacing w:before="40" w:after="40"/>
              <w:jc w:val="left"/>
              <w:rPr>
                <w:sz w:val="20"/>
                <w:szCs w:val="20"/>
              </w:rPr>
            </w:pPr>
            <w:r w:rsidRPr="00104AF0">
              <w:rPr>
                <w:sz w:val="20"/>
                <w:szCs w:val="20"/>
              </w:rPr>
              <w:t>Day 2</w:t>
            </w:r>
          </w:p>
        </w:tc>
      </w:tr>
      <w:tr w:rsidR="00436CBE" w:rsidRPr="00104AF0" w:rsidTr="00104AF0">
        <w:trPr>
          <w:trHeight w:val="2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tcPr>
          <w:p w:rsidR="004B1037" w:rsidRPr="00104AF0" w:rsidRDefault="004B1037" w:rsidP="00104AF0">
            <w:pPr>
              <w:spacing w:before="40" w:after="40"/>
              <w:jc w:val="left"/>
              <w:rPr>
                <w:sz w:val="20"/>
                <w:szCs w:val="20"/>
              </w:rPr>
            </w:pPr>
          </w:p>
        </w:tc>
        <w:tc>
          <w:tcPr>
            <w:tcW w:w="551" w:type="pct"/>
            <w:shd w:val="clear" w:color="auto" w:fill="auto"/>
            <w:vAlign w:val="center"/>
          </w:tcPr>
          <w:p w:rsidR="004B1037" w:rsidRPr="00104AF0" w:rsidRDefault="004B1037" w:rsidP="00104AF0">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10.00</w:t>
            </w:r>
            <w:r w:rsidR="002D1C74" w:rsidRPr="00104AF0">
              <w:rPr>
                <w:sz w:val="20"/>
                <w:szCs w:val="20"/>
              </w:rPr>
              <w:t xml:space="preserve"> </w:t>
            </w:r>
            <w:r w:rsidRPr="00104AF0">
              <w:rPr>
                <w:sz w:val="20"/>
                <w:szCs w:val="20"/>
              </w:rPr>
              <w:t>to</w:t>
            </w:r>
            <w:r w:rsidR="002D1C74" w:rsidRPr="00104AF0">
              <w:rPr>
                <w:sz w:val="20"/>
                <w:szCs w:val="20"/>
              </w:rPr>
              <w:t xml:space="preserve"> </w:t>
            </w:r>
            <w:r w:rsidRPr="00104AF0">
              <w:rPr>
                <w:sz w:val="20"/>
                <w:szCs w:val="20"/>
              </w:rPr>
              <w:t>10.15</w:t>
            </w:r>
          </w:p>
        </w:tc>
        <w:tc>
          <w:tcPr>
            <w:tcW w:w="785" w:type="pct"/>
            <w:shd w:val="clear" w:color="auto" w:fill="auto"/>
            <w:vAlign w:val="center"/>
          </w:tcPr>
          <w:p w:rsidR="004B1037" w:rsidRPr="00104AF0" w:rsidRDefault="004B1037" w:rsidP="00104AF0">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Recap of previous day</w:t>
            </w:r>
          </w:p>
        </w:tc>
        <w:tc>
          <w:tcPr>
            <w:tcW w:w="1810" w:type="pct"/>
            <w:shd w:val="clear" w:color="auto" w:fill="auto"/>
          </w:tcPr>
          <w:p w:rsidR="004B1037" w:rsidRPr="00104AF0" w:rsidRDefault="004B1037" w:rsidP="00104AF0">
            <w:pPr>
              <w:spacing w:before="40" w:after="4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104AF0">
              <w:rPr>
                <w:rFonts w:asciiTheme="majorHAnsi" w:hAnsiTheme="majorHAnsi"/>
                <w:sz w:val="20"/>
                <w:szCs w:val="20"/>
              </w:rPr>
              <w:t>Recap of all the sessions of the previous day</w:t>
            </w:r>
          </w:p>
        </w:tc>
        <w:tc>
          <w:tcPr>
            <w:tcW w:w="1146" w:type="pct"/>
            <w:shd w:val="clear" w:color="auto" w:fill="auto"/>
          </w:tcPr>
          <w:p w:rsidR="004B1037" w:rsidRPr="00104AF0" w:rsidRDefault="004B1037" w:rsidP="00104AF0">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Callouts</w:t>
            </w:r>
          </w:p>
        </w:tc>
      </w:tr>
      <w:tr w:rsidR="00436CBE" w:rsidRPr="00104AF0" w:rsidTr="00104A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vAlign w:val="center"/>
          </w:tcPr>
          <w:p w:rsidR="004B1037" w:rsidRPr="00104AF0" w:rsidRDefault="00865811" w:rsidP="00104AF0">
            <w:pPr>
              <w:spacing w:before="40" w:after="40"/>
              <w:jc w:val="center"/>
              <w:rPr>
                <w:b w:val="0"/>
                <w:bCs w:val="0"/>
                <w:sz w:val="20"/>
                <w:szCs w:val="20"/>
              </w:rPr>
            </w:pPr>
            <w:r>
              <w:rPr>
                <w:b w:val="0"/>
                <w:bCs w:val="0"/>
                <w:sz w:val="20"/>
                <w:szCs w:val="20"/>
              </w:rPr>
              <w:lastRenderedPageBreak/>
              <w:t>5</w:t>
            </w:r>
          </w:p>
        </w:tc>
        <w:tc>
          <w:tcPr>
            <w:tcW w:w="551" w:type="pct"/>
            <w:shd w:val="clear" w:color="auto" w:fill="auto"/>
            <w:vAlign w:val="center"/>
          </w:tcPr>
          <w:p w:rsidR="004B1037" w:rsidRPr="00104AF0" w:rsidRDefault="004B1037" w:rsidP="00104AF0">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104AF0">
              <w:rPr>
                <w:sz w:val="20"/>
                <w:szCs w:val="20"/>
              </w:rPr>
              <w:t>10.15 to</w:t>
            </w:r>
            <w:r w:rsidR="00383E87" w:rsidRPr="00104AF0">
              <w:rPr>
                <w:sz w:val="20"/>
                <w:szCs w:val="20"/>
              </w:rPr>
              <w:t xml:space="preserve"> </w:t>
            </w:r>
            <w:r w:rsidRPr="00104AF0">
              <w:rPr>
                <w:sz w:val="20"/>
                <w:szCs w:val="20"/>
              </w:rPr>
              <w:t>11.30</w:t>
            </w:r>
          </w:p>
        </w:tc>
        <w:tc>
          <w:tcPr>
            <w:tcW w:w="785" w:type="pct"/>
            <w:shd w:val="clear" w:color="auto" w:fill="auto"/>
            <w:vAlign w:val="center"/>
          </w:tcPr>
          <w:p w:rsidR="004B1037" w:rsidRPr="00104AF0" w:rsidRDefault="004B1037" w:rsidP="00104AF0">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104AF0">
              <w:rPr>
                <w:sz w:val="20"/>
                <w:szCs w:val="20"/>
              </w:rPr>
              <w:t>Payment systems and float management</w:t>
            </w:r>
          </w:p>
        </w:tc>
        <w:tc>
          <w:tcPr>
            <w:tcW w:w="1810" w:type="pct"/>
            <w:shd w:val="clear" w:color="auto" w:fill="auto"/>
          </w:tcPr>
          <w:p w:rsidR="004B1037" w:rsidRPr="00104AF0" w:rsidRDefault="004B1037" w:rsidP="0037727E">
            <w:pPr>
              <w:pStyle w:val="ListParagraph"/>
              <w:numPr>
                <w:ilvl w:val="0"/>
                <w:numId w:val="13"/>
              </w:numPr>
              <w:spacing w:before="40" w:after="40"/>
              <w:ind w:left="373" w:hanging="283"/>
              <w:jc w:val="left"/>
              <w:cnfStyle w:val="000000100000" w:firstRow="0" w:lastRow="0" w:firstColumn="0" w:lastColumn="0" w:oddVBand="0" w:evenVBand="0" w:oddHBand="1" w:evenHBand="0" w:firstRowFirstColumn="0" w:firstRowLastColumn="0" w:lastRowFirstColumn="0" w:lastRowLastColumn="0"/>
              <w:rPr>
                <w:sz w:val="20"/>
                <w:szCs w:val="20"/>
              </w:rPr>
            </w:pPr>
            <w:r w:rsidRPr="00104AF0">
              <w:rPr>
                <w:sz w:val="20"/>
                <w:szCs w:val="20"/>
              </w:rPr>
              <w:t>Different payment options and process flow</w:t>
            </w:r>
          </w:p>
          <w:p w:rsidR="004B1037" w:rsidRPr="00104AF0" w:rsidRDefault="004B1037" w:rsidP="0037727E">
            <w:pPr>
              <w:pStyle w:val="ListParagraph"/>
              <w:numPr>
                <w:ilvl w:val="0"/>
                <w:numId w:val="15"/>
              </w:num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104AF0">
              <w:rPr>
                <w:sz w:val="20"/>
                <w:szCs w:val="20"/>
              </w:rPr>
              <w:t>AePS</w:t>
            </w:r>
          </w:p>
          <w:p w:rsidR="004B1037" w:rsidRPr="00104AF0" w:rsidRDefault="004B1037" w:rsidP="0037727E">
            <w:pPr>
              <w:pStyle w:val="ListParagraph"/>
              <w:numPr>
                <w:ilvl w:val="0"/>
                <w:numId w:val="15"/>
              </w:num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104AF0">
              <w:rPr>
                <w:sz w:val="20"/>
                <w:szCs w:val="20"/>
              </w:rPr>
              <w:t>Card</w:t>
            </w:r>
          </w:p>
          <w:p w:rsidR="004B1037" w:rsidRPr="00104AF0" w:rsidRDefault="004B1037" w:rsidP="0037727E">
            <w:pPr>
              <w:pStyle w:val="ListParagraph"/>
              <w:numPr>
                <w:ilvl w:val="0"/>
                <w:numId w:val="13"/>
              </w:numPr>
              <w:spacing w:before="40" w:after="40"/>
              <w:ind w:left="373" w:hanging="283"/>
              <w:jc w:val="left"/>
              <w:cnfStyle w:val="000000100000" w:firstRow="0" w:lastRow="0" w:firstColumn="0" w:lastColumn="0" w:oddVBand="0" w:evenVBand="0" w:oddHBand="1" w:evenHBand="0" w:firstRowFirstColumn="0" w:firstRowLastColumn="0" w:lastRowFirstColumn="0" w:lastRowLastColumn="0"/>
              <w:rPr>
                <w:sz w:val="20"/>
                <w:szCs w:val="20"/>
              </w:rPr>
            </w:pPr>
            <w:r w:rsidRPr="00104AF0">
              <w:rPr>
                <w:sz w:val="20"/>
                <w:szCs w:val="20"/>
              </w:rPr>
              <w:t>Concept of settlement account</w:t>
            </w:r>
          </w:p>
        </w:tc>
        <w:tc>
          <w:tcPr>
            <w:tcW w:w="1146" w:type="pct"/>
            <w:shd w:val="clear" w:color="auto" w:fill="auto"/>
          </w:tcPr>
          <w:p w:rsidR="004B1037" w:rsidRPr="00104AF0" w:rsidRDefault="004B1037" w:rsidP="0037727E">
            <w:pPr>
              <w:pStyle w:val="ListParagraph"/>
              <w:numPr>
                <w:ilvl w:val="0"/>
                <w:numId w:val="13"/>
              </w:numPr>
              <w:spacing w:before="40" w:after="40"/>
              <w:ind w:left="373" w:hanging="283"/>
              <w:jc w:val="left"/>
              <w:cnfStyle w:val="000000100000" w:firstRow="0" w:lastRow="0" w:firstColumn="0" w:lastColumn="0" w:oddVBand="0" w:evenVBand="0" w:oddHBand="1" w:evenHBand="0" w:firstRowFirstColumn="0" w:firstRowLastColumn="0" w:lastRowFirstColumn="0" w:lastRowLastColumn="0"/>
              <w:rPr>
                <w:sz w:val="20"/>
                <w:szCs w:val="20"/>
              </w:rPr>
            </w:pPr>
            <w:r w:rsidRPr="00104AF0">
              <w:rPr>
                <w:sz w:val="20"/>
                <w:szCs w:val="20"/>
              </w:rPr>
              <w:t xml:space="preserve">Lecture with </w:t>
            </w:r>
            <w:r w:rsidR="00022AE4" w:rsidRPr="00104AF0">
              <w:rPr>
                <w:sz w:val="20"/>
                <w:szCs w:val="20"/>
              </w:rPr>
              <w:t>PPT</w:t>
            </w:r>
          </w:p>
          <w:p w:rsidR="004B1037" w:rsidRPr="00104AF0" w:rsidRDefault="004B1037" w:rsidP="0037727E">
            <w:pPr>
              <w:pStyle w:val="ListParagraph"/>
              <w:numPr>
                <w:ilvl w:val="0"/>
                <w:numId w:val="13"/>
              </w:numPr>
              <w:spacing w:before="40" w:after="40"/>
              <w:ind w:left="373" w:hanging="283"/>
              <w:jc w:val="left"/>
              <w:cnfStyle w:val="000000100000" w:firstRow="0" w:lastRow="0" w:firstColumn="0" w:lastColumn="0" w:oddVBand="0" w:evenVBand="0" w:oddHBand="1" w:evenHBand="0" w:firstRowFirstColumn="0" w:firstRowLastColumn="0" w:lastRowFirstColumn="0" w:lastRowLastColumn="0"/>
              <w:rPr>
                <w:sz w:val="20"/>
                <w:szCs w:val="20"/>
              </w:rPr>
            </w:pPr>
            <w:r w:rsidRPr="00104AF0">
              <w:rPr>
                <w:sz w:val="20"/>
                <w:szCs w:val="20"/>
              </w:rPr>
              <w:t>Exercises</w:t>
            </w:r>
          </w:p>
        </w:tc>
      </w:tr>
      <w:tr w:rsidR="00436CBE" w:rsidRPr="00104AF0" w:rsidTr="00436CBE">
        <w:trPr>
          <w:trHeight w:val="20"/>
        </w:trPr>
        <w:tc>
          <w:tcPr>
            <w:cnfStyle w:val="001000000000" w:firstRow="0" w:lastRow="0" w:firstColumn="1" w:lastColumn="0" w:oddVBand="0" w:evenVBand="0" w:oddHBand="0" w:evenHBand="0" w:firstRowFirstColumn="0" w:firstRowLastColumn="0" w:lastRowFirstColumn="0" w:lastRowLastColumn="0"/>
            <w:tcW w:w="1259" w:type="pct"/>
            <w:gridSpan w:val="2"/>
            <w:shd w:val="clear" w:color="auto" w:fill="DEEAF6" w:themeFill="accent1" w:themeFillTint="33"/>
          </w:tcPr>
          <w:p w:rsidR="00383E87" w:rsidRPr="00104AF0" w:rsidRDefault="00383E87" w:rsidP="00104AF0">
            <w:pPr>
              <w:spacing w:before="40" w:after="40"/>
              <w:jc w:val="right"/>
              <w:rPr>
                <w:sz w:val="20"/>
                <w:szCs w:val="20"/>
              </w:rPr>
            </w:pPr>
            <w:r w:rsidRPr="00104AF0">
              <w:rPr>
                <w:sz w:val="20"/>
                <w:szCs w:val="20"/>
              </w:rPr>
              <w:t>11.30 to 11.45</w:t>
            </w:r>
          </w:p>
        </w:tc>
        <w:tc>
          <w:tcPr>
            <w:tcW w:w="2595" w:type="pct"/>
            <w:gridSpan w:val="2"/>
            <w:shd w:val="clear" w:color="auto" w:fill="DEEAF6" w:themeFill="accent1" w:themeFillTint="33"/>
          </w:tcPr>
          <w:p w:rsidR="00383E87" w:rsidRPr="00104AF0" w:rsidRDefault="00383E87" w:rsidP="00104AF0">
            <w:pPr>
              <w:spacing w:before="40" w:after="40"/>
              <w:jc w:val="center"/>
              <w:cnfStyle w:val="000000000000" w:firstRow="0" w:lastRow="0" w:firstColumn="0" w:lastColumn="0" w:oddVBand="0" w:evenVBand="0" w:oddHBand="0" w:evenHBand="0" w:firstRowFirstColumn="0" w:firstRowLastColumn="0" w:lastRowFirstColumn="0" w:lastRowLastColumn="0"/>
              <w:rPr>
                <w:b/>
                <w:sz w:val="20"/>
                <w:szCs w:val="20"/>
              </w:rPr>
            </w:pPr>
            <w:r w:rsidRPr="00104AF0">
              <w:rPr>
                <w:b/>
                <w:sz w:val="20"/>
                <w:szCs w:val="20"/>
              </w:rPr>
              <w:t>Tea Break</w:t>
            </w:r>
          </w:p>
        </w:tc>
        <w:tc>
          <w:tcPr>
            <w:tcW w:w="1146" w:type="pct"/>
            <w:shd w:val="clear" w:color="auto" w:fill="DEEAF6" w:themeFill="accent1" w:themeFillTint="33"/>
          </w:tcPr>
          <w:p w:rsidR="00383E87" w:rsidRPr="00104AF0" w:rsidRDefault="00383E87" w:rsidP="00104AF0">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436CBE" w:rsidRPr="00104AF0" w:rsidTr="00104A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vAlign w:val="center"/>
          </w:tcPr>
          <w:p w:rsidR="004B1037" w:rsidRPr="00104AF0" w:rsidRDefault="00865811" w:rsidP="00104AF0">
            <w:pPr>
              <w:spacing w:before="40" w:after="40"/>
              <w:jc w:val="center"/>
              <w:rPr>
                <w:b w:val="0"/>
                <w:bCs w:val="0"/>
                <w:sz w:val="20"/>
                <w:szCs w:val="20"/>
              </w:rPr>
            </w:pPr>
            <w:r>
              <w:rPr>
                <w:b w:val="0"/>
                <w:bCs w:val="0"/>
                <w:sz w:val="20"/>
                <w:szCs w:val="20"/>
              </w:rPr>
              <w:t>5</w:t>
            </w:r>
            <w:r w:rsidR="00383E87" w:rsidRPr="00104AF0">
              <w:rPr>
                <w:b w:val="0"/>
                <w:bCs w:val="0"/>
                <w:sz w:val="20"/>
                <w:szCs w:val="20"/>
              </w:rPr>
              <w:br/>
            </w:r>
            <w:r w:rsidR="00383E87" w:rsidRPr="00104AF0">
              <w:rPr>
                <w:b w:val="0"/>
                <w:sz w:val="20"/>
                <w:szCs w:val="20"/>
              </w:rPr>
              <w:t>(Continued)</w:t>
            </w:r>
          </w:p>
        </w:tc>
        <w:tc>
          <w:tcPr>
            <w:tcW w:w="551" w:type="pct"/>
            <w:shd w:val="clear" w:color="auto" w:fill="auto"/>
            <w:vAlign w:val="center"/>
          </w:tcPr>
          <w:p w:rsidR="004B1037" w:rsidRPr="00104AF0" w:rsidRDefault="004B1037" w:rsidP="00104AF0">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104AF0">
              <w:rPr>
                <w:sz w:val="20"/>
                <w:szCs w:val="20"/>
              </w:rPr>
              <w:t>11.45 to 12.15</w:t>
            </w:r>
          </w:p>
        </w:tc>
        <w:tc>
          <w:tcPr>
            <w:tcW w:w="785" w:type="pct"/>
            <w:shd w:val="clear" w:color="auto" w:fill="auto"/>
            <w:vAlign w:val="center"/>
          </w:tcPr>
          <w:p w:rsidR="004B1037" w:rsidRPr="00104AF0" w:rsidRDefault="004B1037" w:rsidP="00104AF0">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104AF0">
              <w:rPr>
                <w:sz w:val="20"/>
                <w:szCs w:val="20"/>
              </w:rPr>
              <w:t xml:space="preserve">Payment systems and float management </w:t>
            </w:r>
          </w:p>
        </w:tc>
        <w:tc>
          <w:tcPr>
            <w:tcW w:w="1810" w:type="pct"/>
            <w:shd w:val="clear" w:color="auto" w:fill="auto"/>
          </w:tcPr>
          <w:p w:rsidR="004B1037" w:rsidRPr="00104AF0" w:rsidRDefault="004B1037" w:rsidP="00104AF0">
            <w:pPr>
              <w:spacing w:before="40" w:after="4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04AF0">
              <w:rPr>
                <w:rFonts w:asciiTheme="majorHAnsi" w:hAnsiTheme="majorHAnsi"/>
                <w:sz w:val="20"/>
                <w:szCs w:val="20"/>
              </w:rPr>
              <w:t>Effective float management techniques</w:t>
            </w:r>
          </w:p>
        </w:tc>
        <w:tc>
          <w:tcPr>
            <w:tcW w:w="1146" w:type="pct"/>
            <w:shd w:val="clear" w:color="auto" w:fill="auto"/>
          </w:tcPr>
          <w:p w:rsidR="004B1037" w:rsidRPr="00104AF0" w:rsidRDefault="004B1037" w:rsidP="0037727E">
            <w:pPr>
              <w:pStyle w:val="ListParagraph"/>
              <w:numPr>
                <w:ilvl w:val="0"/>
                <w:numId w:val="13"/>
              </w:numPr>
              <w:spacing w:before="40" w:after="40"/>
              <w:ind w:left="373" w:hanging="283"/>
              <w:jc w:val="left"/>
              <w:cnfStyle w:val="000000100000" w:firstRow="0" w:lastRow="0" w:firstColumn="0" w:lastColumn="0" w:oddVBand="0" w:evenVBand="0" w:oddHBand="1" w:evenHBand="0" w:firstRowFirstColumn="0" w:firstRowLastColumn="0" w:lastRowFirstColumn="0" w:lastRowLastColumn="0"/>
              <w:rPr>
                <w:sz w:val="20"/>
                <w:szCs w:val="20"/>
              </w:rPr>
            </w:pPr>
            <w:r w:rsidRPr="00104AF0">
              <w:rPr>
                <w:sz w:val="20"/>
                <w:szCs w:val="20"/>
              </w:rPr>
              <w:t xml:space="preserve">Lecture with </w:t>
            </w:r>
            <w:r w:rsidR="00022AE4" w:rsidRPr="00104AF0">
              <w:rPr>
                <w:sz w:val="20"/>
                <w:szCs w:val="20"/>
              </w:rPr>
              <w:t>PPT</w:t>
            </w:r>
          </w:p>
          <w:p w:rsidR="004B1037" w:rsidRPr="00104AF0" w:rsidRDefault="004B1037" w:rsidP="0037727E">
            <w:pPr>
              <w:pStyle w:val="ListParagraph"/>
              <w:numPr>
                <w:ilvl w:val="0"/>
                <w:numId w:val="13"/>
              </w:numPr>
              <w:spacing w:before="40" w:after="40"/>
              <w:ind w:left="373" w:hanging="283"/>
              <w:jc w:val="left"/>
              <w:cnfStyle w:val="000000100000" w:firstRow="0" w:lastRow="0" w:firstColumn="0" w:lastColumn="0" w:oddVBand="0" w:evenVBand="0" w:oddHBand="1" w:evenHBand="0" w:firstRowFirstColumn="0" w:firstRowLastColumn="0" w:lastRowFirstColumn="0" w:lastRowLastColumn="0"/>
              <w:rPr>
                <w:sz w:val="20"/>
                <w:szCs w:val="20"/>
              </w:rPr>
            </w:pPr>
            <w:r w:rsidRPr="00104AF0">
              <w:rPr>
                <w:sz w:val="20"/>
                <w:szCs w:val="20"/>
              </w:rPr>
              <w:t>Exercises</w:t>
            </w:r>
          </w:p>
        </w:tc>
      </w:tr>
      <w:tr w:rsidR="003953F8" w:rsidRPr="00104AF0" w:rsidTr="00104AF0">
        <w:trPr>
          <w:trHeight w:val="2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vAlign w:val="center"/>
          </w:tcPr>
          <w:p w:rsidR="004B1037" w:rsidRPr="00104AF0" w:rsidRDefault="00865811" w:rsidP="00104AF0">
            <w:pPr>
              <w:spacing w:before="40" w:after="40"/>
              <w:jc w:val="center"/>
              <w:rPr>
                <w:b w:val="0"/>
                <w:bCs w:val="0"/>
                <w:sz w:val="20"/>
                <w:szCs w:val="20"/>
              </w:rPr>
            </w:pPr>
            <w:r>
              <w:rPr>
                <w:b w:val="0"/>
                <w:bCs w:val="0"/>
                <w:sz w:val="20"/>
                <w:szCs w:val="20"/>
              </w:rPr>
              <w:t>6</w:t>
            </w:r>
          </w:p>
        </w:tc>
        <w:tc>
          <w:tcPr>
            <w:tcW w:w="551" w:type="pct"/>
            <w:shd w:val="clear" w:color="auto" w:fill="auto"/>
            <w:vAlign w:val="center"/>
          </w:tcPr>
          <w:p w:rsidR="004B1037" w:rsidRPr="00104AF0" w:rsidRDefault="004B1037" w:rsidP="00104AF0">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 xml:space="preserve">12.15 to </w:t>
            </w:r>
            <w:r w:rsidR="00A52A61" w:rsidRPr="00104AF0">
              <w:rPr>
                <w:sz w:val="20"/>
                <w:szCs w:val="20"/>
              </w:rPr>
              <w:t>0</w:t>
            </w:r>
            <w:r w:rsidRPr="00104AF0">
              <w:rPr>
                <w:sz w:val="20"/>
                <w:szCs w:val="20"/>
              </w:rPr>
              <w:t>1.15</w:t>
            </w:r>
          </w:p>
        </w:tc>
        <w:tc>
          <w:tcPr>
            <w:tcW w:w="785" w:type="pct"/>
            <w:shd w:val="clear" w:color="auto" w:fill="auto"/>
            <w:vAlign w:val="center"/>
          </w:tcPr>
          <w:p w:rsidR="004B1037" w:rsidRPr="00104AF0" w:rsidRDefault="004B1037" w:rsidP="00104AF0">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Skills and roles &amp; responsibilities</w:t>
            </w:r>
          </w:p>
        </w:tc>
        <w:tc>
          <w:tcPr>
            <w:tcW w:w="1810" w:type="pct"/>
            <w:shd w:val="clear" w:color="auto" w:fill="auto"/>
          </w:tcPr>
          <w:p w:rsidR="004B1037" w:rsidRPr="00104AF0" w:rsidRDefault="004B1037" w:rsidP="0037727E">
            <w:pPr>
              <w:pStyle w:val="ListParagraph"/>
              <w:numPr>
                <w:ilvl w:val="0"/>
                <w:numId w:val="13"/>
              </w:numPr>
              <w:spacing w:before="40" w:after="40"/>
              <w:ind w:left="373" w:hanging="283"/>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Characteristics of ideal bank sakhi</w:t>
            </w:r>
          </w:p>
          <w:p w:rsidR="004B1037" w:rsidRPr="00104AF0" w:rsidRDefault="004B1037" w:rsidP="0037727E">
            <w:pPr>
              <w:pStyle w:val="ListParagraph"/>
              <w:numPr>
                <w:ilvl w:val="0"/>
                <w:numId w:val="13"/>
              </w:numPr>
              <w:spacing w:before="40" w:after="40"/>
              <w:ind w:left="373" w:hanging="283"/>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Roles and responsibilities</w:t>
            </w:r>
          </w:p>
          <w:p w:rsidR="004B1037" w:rsidRPr="00104AF0" w:rsidRDefault="004B1037" w:rsidP="0037727E">
            <w:pPr>
              <w:pStyle w:val="ListParagraph"/>
              <w:numPr>
                <w:ilvl w:val="0"/>
                <w:numId w:val="13"/>
              </w:numPr>
              <w:spacing w:before="40" w:after="40"/>
              <w:ind w:left="373" w:hanging="283"/>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Dos and Don’ts for bank sakhi</w:t>
            </w:r>
          </w:p>
        </w:tc>
        <w:tc>
          <w:tcPr>
            <w:tcW w:w="1146" w:type="pct"/>
            <w:shd w:val="clear" w:color="auto" w:fill="auto"/>
          </w:tcPr>
          <w:p w:rsidR="004B1037" w:rsidRPr="00104AF0" w:rsidRDefault="004B1037" w:rsidP="00104AF0">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 xml:space="preserve">Lecture with </w:t>
            </w:r>
            <w:r w:rsidR="00022AE4" w:rsidRPr="00104AF0">
              <w:rPr>
                <w:sz w:val="20"/>
                <w:szCs w:val="20"/>
              </w:rPr>
              <w:t>PPT</w:t>
            </w:r>
          </w:p>
        </w:tc>
      </w:tr>
      <w:tr w:rsidR="00436CBE" w:rsidRPr="00104AF0" w:rsidTr="00436C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9" w:type="pct"/>
            <w:gridSpan w:val="2"/>
          </w:tcPr>
          <w:p w:rsidR="00A52A61" w:rsidRPr="00104AF0" w:rsidRDefault="00A52A61" w:rsidP="00104AF0">
            <w:pPr>
              <w:spacing w:before="40" w:after="40"/>
              <w:jc w:val="right"/>
              <w:rPr>
                <w:sz w:val="20"/>
                <w:szCs w:val="20"/>
              </w:rPr>
            </w:pPr>
            <w:r w:rsidRPr="00104AF0">
              <w:rPr>
                <w:sz w:val="20"/>
                <w:szCs w:val="20"/>
              </w:rPr>
              <w:t>01.15 to 02.30</w:t>
            </w:r>
          </w:p>
        </w:tc>
        <w:tc>
          <w:tcPr>
            <w:tcW w:w="2595" w:type="pct"/>
            <w:gridSpan w:val="2"/>
          </w:tcPr>
          <w:p w:rsidR="00A52A61" w:rsidRPr="00104AF0" w:rsidRDefault="00A52A61" w:rsidP="00104AF0">
            <w:pPr>
              <w:spacing w:before="40" w:after="40"/>
              <w:jc w:val="center"/>
              <w:cnfStyle w:val="000000100000" w:firstRow="0" w:lastRow="0" w:firstColumn="0" w:lastColumn="0" w:oddVBand="0" w:evenVBand="0" w:oddHBand="1" w:evenHBand="0" w:firstRowFirstColumn="0" w:firstRowLastColumn="0" w:lastRowFirstColumn="0" w:lastRowLastColumn="0"/>
              <w:rPr>
                <w:b/>
                <w:sz w:val="20"/>
                <w:szCs w:val="20"/>
              </w:rPr>
            </w:pPr>
            <w:r w:rsidRPr="00104AF0">
              <w:rPr>
                <w:b/>
                <w:sz w:val="20"/>
                <w:szCs w:val="20"/>
              </w:rPr>
              <w:t>Lunch Break</w:t>
            </w:r>
          </w:p>
        </w:tc>
        <w:tc>
          <w:tcPr>
            <w:tcW w:w="1146" w:type="pct"/>
          </w:tcPr>
          <w:p w:rsidR="00A52A61" w:rsidRPr="00104AF0" w:rsidRDefault="00A52A61" w:rsidP="00104AF0">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436CBE" w:rsidRPr="00104AF0" w:rsidTr="00104AF0">
        <w:trPr>
          <w:trHeight w:val="2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vAlign w:val="center"/>
          </w:tcPr>
          <w:p w:rsidR="004B1037" w:rsidRPr="00104AF0" w:rsidRDefault="00865811" w:rsidP="00104AF0">
            <w:pPr>
              <w:spacing w:before="40" w:after="40"/>
              <w:jc w:val="center"/>
              <w:rPr>
                <w:b w:val="0"/>
                <w:bCs w:val="0"/>
                <w:sz w:val="20"/>
                <w:szCs w:val="20"/>
              </w:rPr>
            </w:pPr>
            <w:r>
              <w:rPr>
                <w:b w:val="0"/>
                <w:bCs w:val="0"/>
                <w:sz w:val="20"/>
                <w:szCs w:val="20"/>
              </w:rPr>
              <w:t>7</w:t>
            </w:r>
          </w:p>
        </w:tc>
        <w:tc>
          <w:tcPr>
            <w:tcW w:w="551" w:type="pct"/>
            <w:shd w:val="clear" w:color="auto" w:fill="auto"/>
            <w:vAlign w:val="center"/>
          </w:tcPr>
          <w:p w:rsidR="004B1037" w:rsidRPr="00104AF0" w:rsidRDefault="00A52A61" w:rsidP="00104AF0">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0</w:t>
            </w:r>
            <w:r w:rsidR="004B1037" w:rsidRPr="00104AF0">
              <w:rPr>
                <w:sz w:val="20"/>
                <w:szCs w:val="20"/>
              </w:rPr>
              <w:t xml:space="preserve">2.30 to </w:t>
            </w:r>
            <w:r w:rsidRPr="00104AF0">
              <w:rPr>
                <w:sz w:val="20"/>
                <w:szCs w:val="20"/>
              </w:rPr>
              <w:t>0</w:t>
            </w:r>
            <w:r w:rsidR="004B1037" w:rsidRPr="00104AF0">
              <w:rPr>
                <w:sz w:val="20"/>
                <w:szCs w:val="20"/>
              </w:rPr>
              <w:t>4.00</w:t>
            </w:r>
          </w:p>
        </w:tc>
        <w:tc>
          <w:tcPr>
            <w:tcW w:w="785" w:type="pct"/>
            <w:shd w:val="clear" w:color="auto" w:fill="auto"/>
            <w:vAlign w:val="center"/>
          </w:tcPr>
          <w:p w:rsidR="004B1037" w:rsidRPr="00104AF0" w:rsidRDefault="004B1037" w:rsidP="00104AF0">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Risk Management</w:t>
            </w:r>
          </w:p>
        </w:tc>
        <w:tc>
          <w:tcPr>
            <w:tcW w:w="1810" w:type="pct"/>
            <w:shd w:val="clear" w:color="auto" w:fill="auto"/>
          </w:tcPr>
          <w:p w:rsidR="004B1037" w:rsidRPr="00104AF0" w:rsidRDefault="004B1037" w:rsidP="0037727E">
            <w:pPr>
              <w:pStyle w:val="ListParagraph"/>
              <w:numPr>
                <w:ilvl w:val="0"/>
                <w:numId w:val="13"/>
              </w:numPr>
              <w:spacing w:before="40" w:after="40"/>
              <w:ind w:left="373" w:hanging="283"/>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Importance of record keeping</w:t>
            </w:r>
          </w:p>
          <w:p w:rsidR="004B1037" w:rsidRPr="00104AF0" w:rsidRDefault="004B1037" w:rsidP="0037727E">
            <w:pPr>
              <w:pStyle w:val="ListParagraph"/>
              <w:numPr>
                <w:ilvl w:val="0"/>
                <w:numId w:val="13"/>
              </w:numPr>
              <w:spacing w:before="40" w:after="40"/>
              <w:ind w:left="373" w:hanging="283"/>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Registers to be maintained and the formats to be used</w:t>
            </w:r>
          </w:p>
          <w:p w:rsidR="004B1037" w:rsidRPr="00104AF0" w:rsidRDefault="004B1037" w:rsidP="0037727E">
            <w:pPr>
              <w:pStyle w:val="ListParagraph"/>
              <w:numPr>
                <w:ilvl w:val="0"/>
                <w:numId w:val="13"/>
              </w:numPr>
              <w:spacing w:before="40" w:after="40"/>
              <w:ind w:left="373" w:hanging="283"/>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Fraud prevention techniques</w:t>
            </w:r>
          </w:p>
          <w:p w:rsidR="004B1037" w:rsidRPr="00104AF0" w:rsidRDefault="004B1037" w:rsidP="0037727E">
            <w:pPr>
              <w:pStyle w:val="ListParagraph"/>
              <w:numPr>
                <w:ilvl w:val="0"/>
                <w:numId w:val="13"/>
              </w:numPr>
              <w:spacing w:before="40" w:after="40"/>
              <w:ind w:left="373" w:hanging="283"/>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Fake note detection</w:t>
            </w:r>
          </w:p>
        </w:tc>
        <w:tc>
          <w:tcPr>
            <w:tcW w:w="1146" w:type="pct"/>
            <w:shd w:val="clear" w:color="auto" w:fill="auto"/>
          </w:tcPr>
          <w:p w:rsidR="004B1037" w:rsidRPr="00104AF0" w:rsidRDefault="004B1037" w:rsidP="0037727E">
            <w:pPr>
              <w:pStyle w:val="ListParagraph"/>
              <w:numPr>
                <w:ilvl w:val="0"/>
                <w:numId w:val="13"/>
              </w:numPr>
              <w:spacing w:before="40" w:after="40"/>
              <w:ind w:left="373" w:hanging="283"/>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 xml:space="preserve">Lecture with </w:t>
            </w:r>
            <w:r w:rsidR="00022AE4" w:rsidRPr="00104AF0">
              <w:rPr>
                <w:sz w:val="20"/>
                <w:szCs w:val="20"/>
              </w:rPr>
              <w:t>PPT</w:t>
            </w:r>
          </w:p>
          <w:p w:rsidR="004B1037" w:rsidRPr="00104AF0" w:rsidRDefault="004B1037" w:rsidP="0037727E">
            <w:pPr>
              <w:pStyle w:val="ListParagraph"/>
              <w:numPr>
                <w:ilvl w:val="0"/>
                <w:numId w:val="13"/>
              </w:numPr>
              <w:spacing w:before="40" w:after="40"/>
              <w:ind w:left="373" w:hanging="283"/>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Demonstration</w:t>
            </w:r>
          </w:p>
        </w:tc>
      </w:tr>
      <w:tr w:rsidR="003953F8" w:rsidRPr="00104AF0" w:rsidTr="00436C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9" w:type="pct"/>
            <w:gridSpan w:val="2"/>
          </w:tcPr>
          <w:p w:rsidR="008B62AB" w:rsidRPr="00104AF0" w:rsidRDefault="008B62AB" w:rsidP="00104AF0">
            <w:pPr>
              <w:spacing w:before="40" w:after="40"/>
              <w:jc w:val="right"/>
              <w:rPr>
                <w:sz w:val="20"/>
                <w:szCs w:val="20"/>
              </w:rPr>
            </w:pPr>
            <w:r w:rsidRPr="00104AF0">
              <w:rPr>
                <w:sz w:val="20"/>
                <w:szCs w:val="20"/>
              </w:rPr>
              <w:t>04.00 to 04.15</w:t>
            </w:r>
          </w:p>
        </w:tc>
        <w:tc>
          <w:tcPr>
            <w:tcW w:w="2595" w:type="pct"/>
            <w:gridSpan w:val="2"/>
          </w:tcPr>
          <w:p w:rsidR="008B62AB" w:rsidRPr="00104AF0" w:rsidRDefault="008B62AB" w:rsidP="00104AF0">
            <w:pPr>
              <w:spacing w:before="40" w:after="40"/>
              <w:jc w:val="center"/>
              <w:cnfStyle w:val="000000100000" w:firstRow="0" w:lastRow="0" w:firstColumn="0" w:lastColumn="0" w:oddVBand="0" w:evenVBand="0" w:oddHBand="1" w:evenHBand="0" w:firstRowFirstColumn="0" w:firstRowLastColumn="0" w:lastRowFirstColumn="0" w:lastRowLastColumn="0"/>
              <w:rPr>
                <w:b/>
                <w:sz w:val="20"/>
                <w:szCs w:val="20"/>
              </w:rPr>
            </w:pPr>
            <w:r w:rsidRPr="00104AF0">
              <w:rPr>
                <w:b/>
                <w:sz w:val="20"/>
                <w:szCs w:val="20"/>
              </w:rPr>
              <w:t>Tea Break</w:t>
            </w:r>
          </w:p>
        </w:tc>
        <w:tc>
          <w:tcPr>
            <w:tcW w:w="1146" w:type="pct"/>
          </w:tcPr>
          <w:p w:rsidR="008B62AB" w:rsidRPr="00104AF0" w:rsidRDefault="008B62AB" w:rsidP="00104AF0">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3953F8" w:rsidRPr="00104AF0" w:rsidTr="00104AF0">
        <w:trPr>
          <w:trHeight w:val="2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vAlign w:val="center"/>
          </w:tcPr>
          <w:p w:rsidR="004B1037" w:rsidRPr="00104AF0" w:rsidRDefault="00865811" w:rsidP="00104AF0">
            <w:pPr>
              <w:spacing w:before="40" w:after="40"/>
              <w:jc w:val="center"/>
              <w:rPr>
                <w:b w:val="0"/>
                <w:bCs w:val="0"/>
                <w:sz w:val="20"/>
                <w:szCs w:val="20"/>
              </w:rPr>
            </w:pPr>
            <w:r>
              <w:rPr>
                <w:b w:val="0"/>
                <w:bCs w:val="0"/>
                <w:sz w:val="20"/>
                <w:szCs w:val="20"/>
              </w:rPr>
              <w:t>8</w:t>
            </w:r>
          </w:p>
        </w:tc>
        <w:tc>
          <w:tcPr>
            <w:tcW w:w="551" w:type="pct"/>
            <w:shd w:val="clear" w:color="auto" w:fill="auto"/>
            <w:vAlign w:val="center"/>
          </w:tcPr>
          <w:p w:rsidR="004B1037" w:rsidRPr="00104AF0" w:rsidRDefault="008B62AB" w:rsidP="00104AF0">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0</w:t>
            </w:r>
            <w:r w:rsidR="004B1037" w:rsidRPr="00104AF0">
              <w:rPr>
                <w:sz w:val="20"/>
                <w:szCs w:val="20"/>
              </w:rPr>
              <w:t>4.15 to</w:t>
            </w:r>
            <w:r w:rsidRPr="00104AF0">
              <w:rPr>
                <w:sz w:val="20"/>
                <w:szCs w:val="20"/>
              </w:rPr>
              <w:t xml:space="preserve"> 0</w:t>
            </w:r>
            <w:r w:rsidR="004B1037" w:rsidRPr="00104AF0">
              <w:rPr>
                <w:sz w:val="20"/>
                <w:szCs w:val="20"/>
              </w:rPr>
              <w:t>5.45</w:t>
            </w:r>
          </w:p>
        </w:tc>
        <w:tc>
          <w:tcPr>
            <w:tcW w:w="785" w:type="pct"/>
            <w:shd w:val="clear" w:color="auto" w:fill="auto"/>
            <w:vAlign w:val="center"/>
          </w:tcPr>
          <w:p w:rsidR="004B1037" w:rsidRPr="00104AF0" w:rsidRDefault="004B1037" w:rsidP="00104AF0">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Cost and revenue of BC model</w:t>
            </w:r>
          </w:p>
        </w:tc>
        <w:tc>
          <w:tcPr>
            <w:tcW w:w="1810" w:type="pct"/>
            <w:shd w:val="clear" w:color="auto" w:fill="auto"/>
          </w:tcPr>
          <w:p w:rsidR="004B1037" w:rsidRPr="00104AF0" w:rsidRDefault="004B1037" w:rsidP="0037727E">
            <w:pPr>
              <w:pStyle w:val="ListParagraph"/>
              <w:numPr>
                <w:ilvl w:val="0"/>
                <w:numId w:val="13"/>
              </w:numPr>
              <w:spacing w:before="40" w:after="40"/>
              <w:ind w:left="373" w:hanging="283"/>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Capital and operational expenditure for setting up BC model</w:t>
            </w:r>
          </w:p>
          <w:p w:rsidR="004B1037" w:rsidRPr="00104AF0" w:rsidRDefault="004B1037" w:rsidP="0037727E">
            <w:pPr>
              <w:pStyle w:val="ListParagraph"/>
              <w:numPr>
                <w:ilvl w:val="0"/>
                <w:numId w:val="13"/>
              </w:numPr>
              <w:spacing w:before="40" w:after="40"/>
              <w:ind w:left="373" w:hanging="283"/>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Support from JEEViKA to bank sakhis</w:t>
            </w:r>
          </w:p>
          <w:p w:rsidR="004B1037" w:rsidRPr="00104AF0" w:rsidRDefault="004B1037" w:rsidP="0037727E">
            <w:pPr>
              <w:pStyle w:val="ListParagraph"/>
              <w:numPr>
                <w:ilvl w:val="0"/>
                <w:numId w:val="13"/>
              </w:numPr>
              <w:spacing w:before="40" w:after="40"/>
              <w:ind w:left="373" w:hanging="283"/>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 xml:space="preserve">Commission structure </w:t>
            </w:r>
          </w:p>
        </w:tc>
        <w:tc>
          <w:tcPr>
            <w:tcW w:w="1146" w:type="pct"/>
            <w:shd w:val="clear" w:color="auto" w:fill="auto"/>
          </w:tcPr>
          <w:p w:rsidR="004B1037" w:rsidRPr="00104AF0" w:rsidRDefault="004B1037" w:rsidP="0037727E">
            <w:pPr>
              <w:pStyle w:val="ListParagraph"/>
              <w:numPr>
                <w:ilvl w:val="0"/>
                <w:numId w:val="13"/>
              </w:numPr>
              <w:spacing w:before="40" w:after="40"/>
              <w:ind w:left="373" w:hanging="283"/>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 xml:space="preserve">Lecture with </w:t>
            </w:r>
            <w:r w:rsidR="00022AE4" w:rsidRPr="00104AF0">
              <w:rPr>
                <w:sz w:val="20"/>
                <w:szCs w:val="20"/>
              </w:rPr>
              <w:t>PPT</w:t>
            </w:r>
          </w:p>
          <w:p w:rsidR="004B1037" w:rsidRPr="00104AF0" w:rsidRDefault="004B1037" w:rsidP="0037727E">
            <w:pPr>
              <w:pStyle w:val="ListParagraph"/>
              <w:numPr>
                <w:ilvl w:val="0"/>
                <w:numId w:val="13"/>
              </w:numPr>
              <w:spacing w:before="40" w:after="40"/>
              <w:ind w:left="373" w:hanging="283"/>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Exercise on calculation of remuneration</w:t>
            </w:r>
          </w:p>
        </w:tc>
      </w:tr>
      <w:tr w:rsidR="008B62AB" w:rsidRPr="00104AF0" w:rsidTr="00104A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tcPr>
          <w:p w:rsidR="004B1037" w:rsidRPr="00104AF0" w:rsidRDefault="004B1037" w:rsidP="00104AF0">
            <w:pPr>
              <w:spacing w:before="40" w:after="40"/>
              <w:jc w:val="left"/>
              <w:rPr>
                <w:sz w:val="20"/>
                <w:szCs w:val="20"/>
              </w:rPr>
            </w:pPr>
          </w:p>
        </w:tc>
        <w:tc>
          <w:tcPr>
            <w:tcW w:w="551" w:type="pct"/>
            <w:shd w:val="clear" w:color="auto" w:fill="auto"/>
            <w:vAlign w:val="center"/>
          </w:tcPr>
          <w:p w:rsidR="004B1037" w:rsidRPr="00104AF0" w:rsidRDefault="008B62AB" w:rsidP="00104AF0">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104AF0">
              <w:rPr>
                <w:sz w:val="20"/>
                <w:szCs w:val="20"/>
              </w:rPr>
              <w:t>0</w:t>
            </w:r>
            <w:r w:rsidR="004B1037" w:rsidRPr="00104AF0">
              <w:rPr>
                <w:sz w:val="20"/>
                <w:szCs w:val="20"/>
              </w:rPr>
              <w:t>5.45</w:t>
            </w:r>
            <w:r w:rsidRPr="00104AF0">
              <w:rPr>
                <w:sz w:val="20"/>
                <w:szCs w:val="20"/>
              </w:rPr>
              <w:t xml:space="preserve"> t</w:t>
            </w:r>
            <w:r w:rsidR="004B1037" w:rsidRPr="00104AF0">
              <w:rPr>
                <w:sz w:val="20"/>
                <w:szCs w:val="20"/>
              </w:rPr>
              <w:t>o</w:t>
            </w:r>
            <w:r w:rsidRPr="00104AF0">
              <w:rPr>
                <w:sz w:val="20"/>
                <w:szCs w:val="20"/>
              </w:rPr>
              <w:t xml:space="preserve"> 0</w:t>
            </w:r>
            <w:r w:rsidR="004B1037" w:rsidRPr="00104AF0">
              <w:rPr>
                <w:sz w:val="20"/>
                <w:szCs w:val="20"/>
              </w:rPr>
              <w:t>6.15</w:t>
            </w:r>
          </w:p>
        </w:tc>
        <w:tc>
          <w:tcPr>
            <w:tcW w:w="785" w:type="pct"/>
            <w:shd w:val="clear" w:color="auto" w:fill="auto"/>
            <w:vAlign w:val="center"/>
          </w:tcPr>
          <w:p w:rsidR="004B1037" w:rsidRPr="00104AF0" w:rsidRDefault="004B1037" w:rsidP="00104AF0">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104AF0">
              <w:rPr>
                <w:sz w:val="20"/>
                <w:szCs w:val="20"/>
              </w:rPr>
              <w:t>Recap of the day</w:t>
            </w:r>
          </w:p>
        </w:tc>
        <w:tc>
          <w:tcPr>
            <w:tcW w:w="1810" w:type="pct"/>
            <w:shd w:val="clear" w:color="auto" w:fill="auto"/>
          </w:tcPr>
          <w:p w:rsidR="004B1037" w:rsidRPr="00104AF0" w:rsidRDefault="004B1037" w:rsidP="00104AF0">
            <w:pPr>
              <w:spacing w:before="40" w:after="4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04AF0">
              <w:rPr>
                <w:rFonts w:asciiTheme="majorHAnsi" w:hAnsiTheme="majorHAnsi"/>
                <w:sz w:val="20"/>
                <w:szCs w:val="20"/>
              </w:rPr>
              <w:t>Recap of all the sessions of the day</w:t>
            </w:r>
          </w:p>
        </w:tc>
        <w:tc>
          <w:tcPr>
            <w:tcW w:w="1146" w:type="pct"/>
            <w:shd w:val="clear" w:color="auto" w:fill="auto"/>
          </w:tcPr>
          <w:p w:rsidR="004B1037" w:rsidRPr="00104AF0" w:rsidRDefault="004B1037" w:rsidP="0037727E">
            <w:pPr>
              <w:pStyle w:val="ListParagraph"/>
              <w:numPr>
                <w:ilvl w:val="0"/>
                <w:numId w:val="13"/>
              </w:numPr>
              <w:spacing w:before="40" w:after="40"/>
              <w:ind w:left="373" w:hanging="283"/>
              <w:jc w:val="left"/>
              <w:cnfStyle w:val="000000100000" w:firstRow="0" w:lastRow="0" w:firstColumn="0" w:lastColumn="0" w:oddVBand="0" w:evenVBand="0" w:oddHBand="1" w:evenHBand="0" w:firstRowFirstColumn="0" w:firstRowLastColumn="0" w:lastRowFirstColumn="0" w:lastRowLastColumn="0"/>
              <w:rPr>
                <w:sz w:val="20"/>
                <w:szCs w:val="20"/>
              </w:rPr>
            </w:pPr>
            <w:r w:rsidRPr="00104AF0">
              <w:rPr>
                <w:sz w:val="20"/>
                <w:szCs w:val="20"/>
              </w:rPr>
              <w:t>Group exercises</w:t>
            </w:r>
          </w:p>
          <w:p w:rsidR="004B1037" w:rsidRPr="00104AF0" w:rsidRDefault="004B1037" w:rsidP="0037727E">
            <w:pPr>
              <w:pStyle w:val="ListParagraph"/>
              <w:numPr>
                <w:ilvl w:val="0"/>
                <w:numId w:val="13"/>
              </w:numPr>
              <w:spacing w:before="40" w:after="40"/>
              <w:ind w:left="373" w:hanging="283"/>
              <w:jc w:val="left"/>
              <w:cnfStyle w:val="000000100000" w:firstRow="0" w:lastRow="0" w:firstColumn="0" w:lastColumn="0" w:oddVBand="0" w:evenVBand="0" w:oddHBand="1" w:evenHBand="0" w:firstRowFirstColumn="0" w:firstRowLastColumn="0" w:lastRowFirstColumn="0" w:lastRowLastColumn="0"/>
              <w:rPr>
                <w:sz w:val="20"/>
                <w:szCs w:val="20"/>
              </w:rPr>
            </w:pPr>
            <w:r w:rsidRPr="00104AF0">
              <w:rPr>
                <w:sz w:val="20"/>
                <w:szCs w:val="20"/>
              </w:rPr>
              <w:t>Callouts</w:t>
            </w:r>
          </w:p>
        </w:tc>
      </w:tr>
      <w:tr w:rsidR="008B62AB" w:rsidRPr="00104AF0" w:rsidTr="008B62AB">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EEAF6" w:themeFill="accent1" w:themeFillTint="33"/>
          </w:tcPr>
          <w:p w:rsidR="008B62AB" w:rsidRPr="00104AF0" w:rsidRDefault="008B62AB" w:rsidP="00104AF0">
            <w:pPr>
              <w:spacing w:before="40" w:after="40"/>
              <w:jc w:val="left"/>
              <w:rPr>
                <w:sz w:val="20"/>
                <w:szCs w:val="20"/>
              </w:rPr>
            </w:pPr>
            <w:r w:rsidRPr="00104AF0">
              <w:rPr>
                <w:sz w:val="20"/>
                <w:szCs w:val="20"/>
              </w:rPr>
              <w:t>Day 3</w:t>
            </w:r>
          </w:p>
        </w:tc>
      </w:tr>
      <w:tr w:rsidR="00436CBE" w:rsidRPr="00104AF0" w:rsidTr="00104A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tcPr>
          <w:p w:rsidR="004B1037" w:rsidRPr="00104AF0" w:rsidRDefault="004B1037" w:rsidP="00104AF0">
            <w:pPr>
              <w:spacing w:before="40" w:after="40"/>
              <w:jc w:val="left"/>
              <w:rPr>
                <w:sz w:val="20"/>
                <w:szCs w:val="20"/>
              </w:rPr>
            </w:pPr>
          </w:p>
        </w:tc>
        <w:tc>
          <w:tcPr>
            <w:tcW w:w="551" w:type="pct"/>
            <w:shd w:val="clear" w:color="auto" w:fill="auto"/>
            <w:vAlign w:val="center"/>
          </w:tcPr>
          <w:p w:rsidR="004B1037" w:rsidRPr="00104AF0" w:rsidRDefault="004B1037" w:rsidP="00104AF0">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104AF0">
              <w:rPr>
                <w:sz w:val="20"/>
                <w:szCs w:val="20"/>
              </w:rPr>
              <w:t>10.00</w:t>
            </w:r>
            <w:r w:rsidR="008B62AB" w:rsidRPr="00104AF0">
              <w:rPr>
                <w:sz w:val="20"/>
                <w:szCs w:val="20"/>
              </w:rPr>
              <w:t xml:space="preserve"> </w:t>
            </w:r>
            <w:r w:rsidRPr="00104AF0">
              <w:rPr>
                <w:sz w:val="20"/>
                <w:szCs w:val="20"/>
              </w:rPr>
              <w:t>to</w:t>
            </w:r>
            <w:r w:rsidR="008B62AB" w:rsidRPr="00104AF0">
              <w:rPr>
                <w:sz w:val="20"/>
                <w:szCs w:val="20"/>
              </w:rPr>
              <w:t xml:space="preserve"> </w:t>
            </w:r>
            <w:r w:rsidRPr="00104AF0">
              <w:rPr>
                <w:sz w:val="20"/>
                <w:szCs w:val="20"/>
              </w:rPr>
              <w:t>10.15</w:t>
            </w:r>
          </w:p>
        </w:tc>
        <w:tc>
          <w:tcPr>
            <w:tcW w:w="785" w:type="pct"/>
            <w:shd w:val="clear" w:color="auto" w:fill="auto"/>
            <w:vAlign w:val="center"/>
          </w:tcPr>
          <w:p w:rsidR="004B1037" w:rsidRPr="00104AF0" w:rsidRDefault="004B1037" w:rsidP="00104AF0">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104AF0">
              <w:rPr>
                <w:sz w:val="20"/>
                <w:szCs w:val="20"/>
              </w:rPr>
              <w:t>Recap of previous day</w:t>
            </w:r>
          </w:p>
        </w:tc>
        <w:tc>
          <w:tcPr>
            <w:tcW w:w="1810" w:type="pct"/>
            <w:shd w:val="clear" w:color="auto" w:fill="auto"/>
            <w:vAlign w:val="center"/>
          </w:tcPr>
          <w:p w:rsidR="004B1037" w:rsidRPr="00104AF0" w:rsidRDefault="004B1037" w:rsidP="00104AF0">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104AF0">
              <w:rPr>
                <w:sz w:val="20"/>
                <w:szCs w:val="20"/>
              </w:rPr>
              <w:t>Recap of all the sessions of the previous day</w:t>
            </w:r>
          </w:p>
        </w:tc>
        <w:tc>
          <w:tcPr>
            <w:tcW w:w="1146" w:type="pct"/>
            <w:shd w:val="clear" w:color="auto" w:fill="auto"/>
          </w:tcPr>
          <w:p w:rsidR="004B1037" w:rsidRPr="00104AF0" w:rsidRDefault="004B1037" w:rsidP="00104AF0">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104AF0">
              <w:rPr>
                <w:sz w:val="20"/>
                <w:szCs w:val="20"/>
              </w:rPr>
              <w:t>Callouts</w:t>
            </w:r>
          </w:p>
        </w:tc>
      </w:tr>
      <w:tr w:rsidR="00436CBE" w:rsidRPr="00104AF0" w:rsidTr="00104AF0">
        <w:trPr>
          <w:trHeight w:val="2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vAlign w:val="center"/>
          </w:tcPr>
          <w:p w:rsidR="004B1037" w:rsidRPr="00104AF0" w:rsidRDefault="00865811" w:rsidP="00104AF0">
            <w:pPr>
              <w:spacing w:before="40" w:after="40"/>
              <w:jc w:val="center"/>
              <w:rPr>
                <w:rFonts w:cs="Times New Roman"/>
                <w:b w:val="0"/>
                <w:sz w:val="20"/>
                <w:szCs w:val="20"/>
              </w:rPr>
            </w:pPr>
            <w:r>
              <w:rPr>
                <w:rFonts w:cs="Times New Roman"/>
                <w:b w:val="0"/>
                <w:sz w:val="20"/>
                <w:szCs w:val="20"/>
              </w:rPr>
              <w:t>9</w:t>
            </w:r>
          </w:p>
        </w:tc>
        <w:tc>
          <w:tcPr>
            <w:tcW w:w="551" w:type="pct"/>
            <w:shd w:val="clear" w:color="auto" w:fill="auto"/>
            <w:vAlign w:val="center"/>
          </w:tcPr>
          <w:p w:rsidR="004B1037" w:rsidRPr="00104AF0" w:rsidRDefault="004B1037" w:rsidP="00104AF0">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10.15 to</w:t>
            </w:r>
            <w:r w:rsidR="008B62AB" w:rsidRPr="00104AF0">
              <w:rPr>
                <w:sz w:val="20"/>
                <w:szCs w:val="20"/>
              </w:rPr>
              <w:t xml:space="preserve"> </w:t>
            </w:r>
            <w:r w:rsidRPr="00104AF0">
              <w:rPr>
                <w:sz w:val="20"/>
                <w:szCs w:val="20"/>
              </w:rPr>
              <w:t>11.30</w:t>
            </w:r>
          </w:p>
        </w:tc>
        <w:tc>
          <w:tcPr>
            <w:tcW w:w="785" w:type="pct"/>
            <w:shd w:val="clear" w:color="auto" w:fill="auto"/>
            <w:vAlign w:val="center"/>
          </w:tcPr>
          <w:p w:rsidR="004B1037" w:rsidRPr="00104AF0" w:rsidRDefault="004B1037" w:rsidP="00104AF0">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Marketing promotion and customer service</w:t>
            </w:r>
          </w:p>
        </w:tc>
        <w:tc>
          <w:tcPr>
            <w:tcW w:w="1810" w:type="pct"/>
            <w:shd w:val="clear" w:color="auto" w:fill="auto"/>
          </w:tcPr>
          <w:p w:rsidR="004B1037" w:rsidRPr="00104AF0" w:rsidRDefault="004B1037" w:rsidP="0037727E">
            <w:pPr>
              <w:pStyle w:val="ListParagraph"/>
              <w:numPr>
                <w:ilvl w:val="0"/>
                <w:numId w:val="13"/>
              </w:numPr>
              <w:spacing w:before="40" w:after="40"/>
              <w:ind w:left="373" w:hanging="283"/>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How to pitch prospective customers</w:t>
            </w:r>
          </w:p>
          <w:p w:rsidR="004B1037" w:rsidRPr="00104AF0" w:rsidRDefault="004B1037" w:rsidP="0037727E">
            <w:pPr>
              <w:pStyle w:val="ListParagraph"/>
              <w:numPr>
                <w:ilvl w:val="0"/>
                <w:numId w:val="13"/>
              </w:numPr>
              <w:spacing w:before="40" w:after="40"/>
              <w:ind w:left="373" w:hanging="283"/>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Basic marketing activities for bank sakhis</w:t>
            </w:r>
          </w:p>
          <w:p w:rsidR="004B1037" w:rsidRPr="00104AF0" w:rsidRDefault="004B1037" w:rsidP="0037727E">
            <w:pPr>
              <w:pStyle w:val="ListParagraph"/>
              <w:numPr>
                <w:ilvl w:val="0"/>
                <w:numId w:val="13"/>
              </w:numPr>
              <w:spacing w:before="40" w:after="40"/>
              <w:ind w:left="373" w:hanging="283"/>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Branding essentials</w:t>
            </w:r>
          </w:p>
          <w:p w:rsidR="004B1037" w:rsidRPr="00104AF0" w:rsidRDefault="004B1037" w:rsidP="0037727E">
            <w:pPr>
              <w:pStyle w:val="ListParagraph"/>
              <w:numPr>
                <w:ilvl w:val="0"/>
                <w:numId w:val="13"/>
              </w:numPr>
              <w:spacing w:before="40" w:after="40"/>
              <w:ind w:left="373" w:hanging="283"/>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Customer service and how to better serve customers</w:t>
            </w:r>
          </w:p>
        </w:tc>
        <w:tc>
          <w:tcPr>
            <w:tcW w:w="1146" w:type="pct"/>
            <w:shd w:val="clear" w:color="auto" w:fill="auto"/>
          </w:tcPr>
          <w:p w:rsidR="004B1037" w:rsidRPr="00104AF0" w:rsidRDefault="004B1037" w:rsidP="0037727E">
            <w:pPr>
              <w:pStyle w:val="ListParagraph"/>
              <w:numPr>
                <w:ilvl w:val="0"/>
                <w:numId w:val="13"/>
              </w:numPr>
              <w:spacing w:before="40" w:after="40"/>
              <w:ind w:left="373" w:hanging="283"/>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Lecture</w:t>
            </w:r>
          </w:p>
          <w:p w:rsidR="004B1037" w:rsidRPr="00104AF0" w:rsidRDefault="004B1037" w:rsidP="0037727E">
            <w:pPr>
              <w:pStyle w:val="ListParagraph"/>
              <w:numPr>
                <w:ilvl w:val="0"/>
                <w:numId w:val="13"/>
              </w:numPr>
              <w:spacing w:before="40" w:after="40"/>
              <w:ind w:left="373" w:hanging="283"/>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Role play</w:t>
            </w:r>
          </w:p>
        </w:tc>
      </w:tr>
      <w:tr w:rsidR="00436CBE" w:rsidRPr="00104AF0" w:rsidTr="00436C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9" w:type="pct"/>
            <w:gridSpan w:val="2"/>
          </w:tcPr>
          <w:p w:rsidR="008B62AB" w:rsidRPr="00104AF0" w:rsidRDefault="008B62AB" w:rsidP="00104AF0">
            <w:pPr>
              <w:spacing w:before="40" w:after="40"/>
              <w:jc w:val="right"/>
              <w:rPr>
                <w:sz w:val="20"/>
                <w:szCs w:val="20"/>
              </w:rPr>
            </w:pPr>
            <w:r w:rsidRPr="00104AF0">
              <w:rPr>
                <w:sz w:val="20"/>
                <w:szCs w:val="20"/>
              </w:rPr>
              <w:t>11.30 to 11.45</w:t>
            </w:r>
          </w:p>
        </w:tc>
        <w:tc>
          <w:tcPr>
            <w:tcW w:w="2595" w:type="pct"/>
            <w:gridSpan w:val="2"/>
          </w:tcPr>
          <w:p w:rsidR="008B62AB" w:rsidRPr="00104AF0" w:rsidRDefault="008B62AB" w:rsidP="00104AF0">
            <w:pPr>
              <w:spacing w:before="40" w:after="40"/>
              <w:jc w:val="center"/>
              <w:cnfStyle w:val="000000100000" w:firstRow="0" w:lastRow="0" w:firstColumn="0" w:lastColumn="0" w:oddVBand="0" w:evenVBand="0" w:oddHBand="1" w:evenHBand="0" w:firstRowFirstColumn="0" w:firstRowLastColumn="0" w:lastRowFirstColumn="0" w:lastRowLastColumn="0"/>
              <w:rPr>
                <w:b/>
                <w:sz w:val="20"/>
                <w:szCs w:val="20"/>
              </w:rPr>
            </w:pPr>
            <w:r w:rsidRPr="00104AF0">
              <w:rPr>
                <w:b/>
                <w:sz w:val="20"/>
                <w:szCs w:val="20"/>
              </w:rPr>
              <w:t>Tea Break</w:t>
            </w:r>
          </w:p>
        </w:tc>
        <w:tc>
          <w:tcPr>
            <w:tcW w:w="1146" w:type="pct"/>
          </w:tcPr>
          <w:p w:rsidR="008B62AB" w:rsidRPr="00104AF0" w:rsidRDefault="008B62AB" w:rsidP="00104AF0">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3953F8" w:rsidRPr="00104AF0" w:rsidTr="00104AF0">
        <w:trPr>
          <w:trHeight w:val="2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vAlign w:val="center"/>
          </w:tcPr>
          <w:p w:rsidR="004B1037" w:rsidRPr="00104AF0" w:rsidRDefault="00865811" w:rsidP="00104AF0">
            <w:pPr>
              <w:spacing w:before="40" w:after="40"/>
              <w:jc w:val="center"/>
              <w:rPr>
                <w:b w:val="0"/>
                <w:bCs w:val="0"/>
                <w:sz w:val="20"/>
                <w:szCs w:val="20"/>
              </w:rPr>
            </w:pPr>
            <w:r>
              <w:rPr>
                <w:b w:val="0"/>
                <w:bCs w:val="0"/>
                <w:sz w:val="20"/>
                <w:szCs w:val="20"/>
              </w:rPr>
              <w:t>9</w:t>
            </w:r>
            <w:r w:rsidR="008B62AB" w:rsidRPr="00104AF0">
              <w:rPr>
                <w:b w:val="0"/>
                <w:bCs w:val="0"/>
                <w:sz w:val="20"/>
                <w:szCs w:val="20"/>
              </w:rPr>
              <w:br/>
            </w:r>
            <w:r w:rsidR="008B62AB" w:rsidRPr="00104AF0">
              <w:rPr>
                <w:b w:val="0"/>
                <w:sz w:val="20"/>
                <w:szCs w:val="20"/>
              </w:rPr>
              <w:t>(continue</w:t>
            </w:r>
            <w:r>
              <w:rPr>
                <w:b w:val="0"/>
                <w:sz w:val="20"/>
                <w:szCs w:val="20"/>
              </w:rPr>
              <w:t>d</w:t>
            </w:r>
            <w:r w:rsidR="008B62AB" w:rsidRPr="00104AF0">
              <w:rPr>
                <w:b w:val="0"/>
                <w:sz w:val="20"/>
                <w:szCs w:val="20"/>
              </w:rPr>
              <w:t>)</w:t>
            </w:r>
          </w:p>
        </w:tc>
        <w:tc>
          <w:tcPr>
            <w:tcW w:w="551" w:type="pct"/>
            <w:shd w:val="clear" w:color="auto" w:fill="auto"/>
          </w:tcPr>
          <w:p w:rsidR="004B1037" w:rsidRPr="00104AF0" w:rsidRDefault="004B1037" w:rsidP="00104AF0">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 xml:space="preserve">11.45 to </w:t>
            </w:r>
            <w:r w:rsidR="008B62AB" w:rsidRPr="00104AF0">
              <w:rPr>
                <w:sz w:val="20"/>
                <w:szCs w:val="20"/>
              </w:rPr>
              <w:t>0</w:t>
            </w:r>
            <w:r w:rsidRPr="00104AF0">
              <w:rPr>
                <w:sz w:val="20"/>
                <w:szCs w:val="20"/>
              </w:rPr>
              <w:t>1.15</w:t>
            </w:r>
          </w:p>
        </w:tc>
        <w:tc>
          <w:tcPr>
            <w:tcW w:w="785" w:type="pct"/>
            <w:shd w:val="clear" w:color="auto" w:fill="auto"/>
          </w:tcPr>
          <w:p w:rsidR="004B1037" w:rsidRPr="00104AF0" w:rsidRDefault="004B1037" w:rsidP="00104AF0">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 xml:space="preserve">Marketing promotion and customer service </w:t>
            </w:r>
          </w:p>
        </w:tc>
        <w:tc>
          <w:tcPr>
            <w:tcW w:w="1810" w:type="pct"/>
            <w:shd w:val="clear" w:color="auto" w:fill="auto"/>
          </w:tcPr>
          <w:p w:rsidR="004B1037" w:rsidRPr="00104AF0" w:rsidRDefault="004B1037" w:rsidP="0037727E">
            <w:pPr>
              <w:pStyle w:val="ListParagraph"/>
              <w:numPr>
                <w:ilvl w:val="0"/>
                <w:numId w:val="13"/>
              </w:num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Grievance redressal management</w:t>
            </w:r>
          </w:p>
          <w:p w:rsidR="004B1037" w:rsidRPr="00104AF0" w:rsidRDefault="004B1037" w:rsidP="0037727E">
            <w:pPr>
              <w:pStyle w:val="ListParagraph"/>
              <w:numPr>
                <w:ilvl w:val="0"/>
                <w:numId w:val="13"/>
              </w:num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Customer education</w:t>
            </w:r>
          </w:p>
          <w:p w:rsidR="004B1037" w:rsidRPr="00104AF0" w:rsidRDefault="004B1037" w:rsidP="00104AF0">
            <w:pPr>
              <w:spacing w:before="40" w:after="4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1146" w:type="pct"/>
            <w:shd w:val="clear" w:color="auto" w:fill="auto"/>
          </w:tcPr>
          <w:p w:rsidR="004B1037" w:rsidRPr="00104AF0" w:rsidRDefault="004B1037" w:rsidP="0037727E">
            <w:pPr>
              <w:pStyle w:val="ListParagraph"/>
              <w:numPr>
                <w:ilvl w:val="0"/>
                <w:numId w:val="13"/>
              </w:num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Lecture</w:t>
            </w:r>
          </w:p>
          <w:p w:rsidR="004B1037" w:rsidRPr="00104AF0" w:rsidRDefault="004B1037" w:rsidP="0037727E">
            <w:pPr>
              <w:pStyle w:val="ListParagraph"/>
              <w:numPr>
                <w:ilvl w:val="0"/>
                <w:numId w:val="13"/>
              </w:num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Role play</w:t>
            </w:r>
          </w:p>
        </w:tc>
      </w:tr>
      <w:tr w:rsidR="00436CBE" w:rsidRPr="00104AF0" w:rsidTr="00436C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9" w:type="pct"/>
            <w:gridSpan w:val="2"/>
          </w:tcPr>
          <w:p w:rsidR="00360836" w:rsidRPr="00104AF0" w:rsidRDefault="00360836" w:rsidP="00104AF0">
            <w:pPr>
              <w:spacing w:before="40" w:after="40"/>
              <w:jc w:val="right"/>
              <w:rPr>
                <w:sz w:val="20"/>
                <w:szCs w:val="20"/>
              </w:rPr>
            </w:pPr>
            <w:r w:rsidRPr="00104AF0">
              <w:rPr>
                <w:sz w:val="20"/>
                <w:szCs w:val="20"/>
              </w:rPr>
              <w:t>01.15 to 02.30</w:t>
            </w:r>
          </w:p>
        </w:tc>
        <w:tc>
          <w:tcPr>
            <w:tcW w:w="2595" w:type="pct"/>
            <w:gridSpan w:val="2"/>
          </w:tcPr>
          <w:p w:rsidR="00360836" w:rsidRPr="00104AF0" w:rsidRDefault="00360836" w:rsidP="00104AF0">
            <w:pPr>
              <w:spacing w:before="40" w:after="40"/>
              <w:jc w:val="center"/>
              <w:cnfStyle w:val="000000100000" w:firstRow="0" w:lastRow="0" w:firstColumn="0" w:lastColumn="0" w:oddVBand="0" w:evenVBand="0" w:oddHBand="1" w:evenHBand="0" w:firstRowFirstColumn="0" w:firstRowLastColumn="0" w:lastRowFirstColumn="0" w:lastRowLastColumn="0"/>
              <w:rPr>
                <w:b/>
                <w:sz w:val="20"/>
                <w:szCs w:val="20"/>
              </w:rPr>
            </w:pPr>
            <w:r w:rsidRPr="00104AF0">
              <w:rPr>
                <w:b/>
                <w:sz w:val="20"/>
                <w:szCs w:val="20"/>
              </w:rPr>
              <w:t>Lunch Break</w:t>
            </w:r>
          </w:p>
        </w:tc>
        <w:tc>
          <w:tcPr>
            <w:tcW w:w="1146" w:type="pct"/>
          </w:tcPr>
          <w:p w:rsidR="00360836" w:rsidRPr="00104AF0" w:rsidRDefault="00360836" w:rsidP="00104AF0">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436CBE" w:rsidRPr="00104AF0" w:rsidTr="00104AF0">
        <w:trPr>
          <w:trHeight w:val="2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vAlign w:val="center"/>
          </w:tcPr>
          <w:p w:rsidR="004B1037" w:rsidRPr="00104AF0" w:rsidRDefault="004B1037" w:rsidP="00865811">
            <w:pPr>
              <w:spacing w:before="40" w:after="40"/>
              <w:jc w:val="center"/>
              <w:rPr>
                <w:b w:val="0"/>
                <w:sz w:val="20"/>
                <w:szCs w:val="20"/>
              </w:rPr>
            </w:pPr>
            <w:r w:rsidRPr="00104AF0">
              <w:rPr>
                <w:b w:val="0"/>
                <w:sz w:val="20"/>
                <w:szCs w:val="20"/>
              </w:rPr>
              <w:t>1</w:t>
            </w:r>
            <w:r w:rsidR="00865811">
              <w:rPr>
                <w:b w:val="0"/>
                <w:sz w:val="20"/>
                <w:szCs w:val="20"/>
              </w:rPr>
              <w:t>0</w:t>
            </w:r>
          </w:p>
        </w:tc>
        <w:tc>
          <w:tcPr>
            <w:tcW w:w="551" w:type="pct"/>
            <w:shd w:val="clear" w:color="auto" w:fill="auto"/>
          </w:tcPr>
          <w:p w:rsidR="004B1037" w:rsidRPr="00104AF0" w:rsidRDefault="008B62AB" w:rsidP="00104AF0">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0</w:t>
            </w:r>
            <w:r w:rsidR="004B1037" w:rsidRPr="00104AF0">
              <w:rPr>
                <w:sz w:val="20"/>
                <w:szCs w:val="20"/>
              </w:rPr>
              <w:t>2.30</w:t>
            </w:r>
            <w:r w:rsidRPr="00104AF0">
              <w:rPr>
                <w:sz w:val="20"/>
                <w:szCs w:val="20"/>
              </w:rPr>
              <w:t xml:space="preserve"> </w:t>
            </w:r>
            <w:r w:rsidR="004B1037" w:rsidRPr="00104AF0">
              <w:rPr>
                <w:sz w:val="20"/>
                <w:szCs w:val="20"/>
              </w:rPr>
              <w:t xml:space="preserve">to </w:t>
            </w:r>
            <w:r w:rsidRPr="00104AF0">
              <w:rPr>
                <w:sz w:val="20"/>
                <w:szCs w:val="20"/>
              </w:rPr>
              <w:t>0</w:t>
            </w:r>
            <w:r w:rsidR="004B1037" w:rsidRPr="00104AF0">
              <w:rPr>
                <w:sz w:val="20"/>
                <w:szCs w:val="20"/>
              </w:rPr>
              <w:t>3.30</w:t>
            </w:r>
          </w:p>
        </w:tc>
        <w:tc>
          <w:tcPr>
            <w:tcW w:w="785" w:type="pct"/>
            <w:shd w:val="clear" w:color="auto" w:fill="auto"/>
          </w:tcPr>
          <w:p w:rsidR="004B1037" w:rsidRPr="00104AF0" w:rsidRDefault="004B1037" w:rsidP="00104AF0">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 xml:space="preserve">Recap of the training </w:t>
            </w:r>
          </w:p>
        </w:tc>
        <w:tc>
          <w:tcPr>
            <w:tcW w:w="1810" w:type="pct"/>
            <w:shd w:val="clear" w:color="auto" w:fill="auto"/>
          </w:tcPr>
          <w:p w:rsidR="004B1037" w:rsidRPr="00104AF0" w:rsidRDefault="004B1037" w:rsidP="0037727E">
            <w:pPr>
              <w:pStyle w:val="ListParagraph"/>
              <w:numPr>
                <w:ilvl w:val="0"/>
                <w:numId w:val="13"/>
              </w:num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Recap of all the sessions of the training modules</w:t>
            </w:r>
          </w:p>
        </w:tc>
        <w:tc>
          <w:tcPr>
            <w:tcW w:w="1146" w:type="pct"/>
            <w:shd w:val="clear" w:color="auto" w:fill="auto"/>
          </w:tcPr>
          <w:p w:rsidR="004B1037" w:rsidRPr="00104AF0" w:rsidRDefault="004B1037" w:rsidP="0037727E">
            <w:pPr>
              <w:pStyle w:val="ListParagraph"/>
              <w:numPr>
                <w:ilvl w:val="0"/>
                <w:numId w:val="13"/>
              </w:num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Group exercises</w:t>
            </w:r>
          </w:p>
          <w:p w:rsidR="004B1037" w:rsidRPr="00104AF0" w:rsidRDefault="004B1037" w:rsidP="0037727E">
            <w:pPr>
              <w:pStyle w:val="ListParagraph"/>
              <w:numPr>
                <w:ilvl w:val="0"/>
                <w:numId w:val="13"/>
              </w:num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104AF0">
              <w:rPr>
                <w:sz w:val="20"/>
                <w:szCs w:val="20"/>
              </w:rPr>
              <w:t>Callouts</w:t>
            </w:r>
          </w:p>
        </w:tc>
      </w:tr>
      <w:tr w:rsidR="00436CBE" w:rsidRPr="00104AF0" w:rsidTr="00104A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tcPr>
          <w:p w:rsidR="004B1037" w:rsidRPr="00104AF0" w:rsidRDefault="004B1037" w:rsidP="00104AF0">
            <w:pPr>
              <w:spacing w:before="40" w:after="40"/>
              <w:jc w:val="left"/>
              <w:rPr>
                <w:sz w:val="20"/>
                <w:szCs w:val="20"/>
              </w:rPr>
            </w:pPr>
          </w:p>
        </w:tc>
        <w:tc>
          <w:tcPr>
            <w:tcW w:w="551" w:type="pct"/>
            <w:shd w:val="clear" w:color="auto" w:fill="auto"/>
          </w:tcPr>
          <w:p w:rsidR="004B1037" w:rsidRPr="00104AF0" w:rsidRDefault="00360836" w:rsidP="00104AF0">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104AF0">
              <w:rPr>
                <w:sz w:val="20"/>
                <w:szCs w:val="20"/>
              </w:rPr>
              <w:t>0</w:t>
            </w:r>
            <w:r w:rsidR="004B1037" w:rsidRPr="00104AF0">
              <w:rPr>
                <w:sz w:val="20"/>
                <w:szCs w:val="20"/>
              </w:rPr>
              <w:t xml:space="preserve">3.30 </w:t>
            </w:r>
            <w:r w:rsidRPr="00104AF0">
              <w:rPr>
                <w:sz w:val="20"/>
                <w:szCs w:val="20"/>
              </w:rPr>
              <w:t>t</w:t>
            </w:r>
            <w:r w:rsidR="004B1037" w:rsidRPr="00104AF0">
              <w:rPr>
                <w:sz w:val="20"/>
                <w:szCs w:val="20"/>
              </w:rPr>
              <w:t xml:space="preserve">o </w:t>
            </w:r>
            <w:r w:rsidRPr="00104AF0">
              <w:rPr>
                <w:sz w:val="20"/>
                <w:szCs w:val="20"/>
              </w:rPr>
              <w:t>0</w:t>
            </w:r>
            <w:r w:rsidR="004B1037" w:rsidRPr="00104AF0">
              <w:rPr>
                <w:sz w:val="20"/>
                <w:szCs w:val="20"/>
              </w:rPr>
              <w:t>4.15</w:t>
            </w:r>
          </w:p>
        </w:tc>
        <w:tc>
          <w:tcPr>
            <w:tcW w:w="785" w:type="pct"/>
            <w:shd w:val="clear" w:color="auto" w:fill="auto"/>
          </w:tcPr>
          <w:p w:rsidR="004B1037" w:rsidRPr="00104AF0" w:rsidRDefault="004B1037" w:rsidP="00104AF0">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104AF0">
              <w:rPr>
                <w:sz w:val="20"/>
                <w:szCs w:val="20"/>
              </w:rPr>
              <w:t>Test for bank sakhis</w:t>
            </w:r>
          </w:p>
        </w:tc>
        <w:tc>
          <w:tcPr>
            <w:tcW w:w="1810" w:type="pct"/>
            <w:shd w:val="clear" w:color="auto" w:fill="auto"/>
          </w:tcPr>
          <w:p w:rsidR="004B1037" w:rsidRPr="00104AF0" w:rsidRDefault="004B1037" w:rsidP="0037727E">
            <w:pPr>
              <w:pStyle w:val="ListParagraph"/>
              <w:numPr>
                <w:ilvl w:val="0"/>
                <w:numId w:val="13"/>
              </w:numPr>
              <w:spacing w:before="40" w:after="40"/>
              <w:ind w:left="373" w:hanging="283"/>
              <w:jc w:val="left"/>
              <w:cnfStyle w:val="000000100000" w:firstRow="0" w:lastRow="0" w:firstColumn="0" w:lastColumn="0" w:oddVBand="0" w:evenVBand="0" w:oddHBand="1" w:evenHBand="0" w:firstRowFirstColumn="0" w:firstRowLastColumn="0" w:lastRowFirstColumn="0" w:lastRowLastColumn="0"/>
              <w:rPr>
                <w:sz w:val="20"/>
                <w:szCs w:val="20"/>
              </w:rPr>
            </w:pPr>
            <w:r w:rsidRPr="00104AF0">
              <w:rPr>
                <w:sz w:val="20"/>
                <w:szCs w:val="20"/>
              </w:rPr>
              <w:t>To check the learning ability of potential bank sakhis</w:t>
            </w:r>
          </w:p>
        </w:tc>
        <w:tc>
          <w:tcPr>
            <w:tcW w:w="1146" w:type="pct"/>
            <w:shd w:val="clear" w:color="auto" w:fill="auto"/>
          </w:tcPr>
          <w:p w:rsidR="004B1037" w:rsidRPr="00104AF0" w:rsidRDefault="004B1037" w:rsidP="00104AF0">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104AF0">
              <w:rPr>
                <w:sz w:val="20"/>
                <w:szCs w:val="20"/>
              </w:rPr>
              <w:t>Individual test</w:t>
            </w:r>
          </w:p>
        </w:tc>
      </w:tr>
      <w:tr w:rsidR="00360836" w:rsidRPr="00104AF0" w:rsidTr="00360836">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EEAF6" w:themeFill="accent1" w:themeFillTint="33"/>
          </w:tcPr>
          <w:p w:rsidR="00360836" w:rsidRPr="00104AF0" w:rsidRDefault="00360836" w:rsidP="00104AF0">
            <w:pPr>
              <w:spacing w:before="40" w:after="40"/>
              <w:jc w:val="center"/>
              <w:rPr>
                <w:sz w:val="20"/>
                <w:szCs w:val="20"/>
              </w:rPr>
            </w:pPr>
            <w:r w:rsidRPr="00104AF0">
              <w:rPr>
                <w:sz w:val="20"/>
                <w:szCs w:val="20"/>
              </w:rPr>
              <w:t>Valediction</w:t>
            </w:r>
          </w:p>
        </w:tc>
      </w:tr>
    </w:tbl>
    <w:p w:rsidR="00A75B96" w:rsidRDefault="00A75B96"/>
    <w:p w:rsidR="00360836" w:rsidRDefault="00360836"/>
    <w:p w:rsidR="00B40787" w:rsidRDefault="00B40787"/>
    <w:p w:rsidR="00B40787" w:rsidRDefault="00B40787"/>
    <w:p w:rsidR="00B40787" w:rsidRDefault="00B40787"/>
    <w:p w:rsidR="00B40787" w:rsidRDefault="00B40787"/>
    <w:p w:rsidR="00B40787" w:rsidRDefault="00B40787"/>
    <w:p w:rsidR="00B40787" w:rsidRDefault="00B40787">
      <w:pPr>
        <w:sectPr w:rsidR="00B40787" w:rsidSect="00E841B4">
          <w:headerReference w:type="default" r:id="rId20"/>
          <w:footerReference w:type="default" r:id="rId21"/>
          <w:pgSz w:w="11907" w:h="16839" w:code="9"/>
          <w:pgMar w:top="1440" w:right="1440" w:bottom="1440" w:left="1440" w:header="720" w:footer="720" w:gutter="0"/>
          <w:pgNumType w:fmt="lowerRoman" w:start="1"/>
          <w:cols w:space="720"/>
          <w:docGrid w:linePitch="360"/>
        </w:sectPr>
      </w:pPr>
    </w:p>
    <w:p w:rsidR="00360836" w:rsidRPr="00835256" w:rsidRDefault="00360836" w:rsidP="00360836">
      <w:pPr>
        <w:jc w:val="center"/>
        <w:rPr>
          <w:rFonts w:cs="Times New Roman"/>
        </w:rPr>
      </w:pPr>
    </w:p>
    <w:p w:rsidR="00360836" w:rsidRPr="00835256" w:rsidRDefault="00360836" w:rsidP="00360836">
      <w:pPr>
        <w:jc w:val="center"/>
        <w:rPr>
          <w:rFonts w:cs="Times New Roman"/>
        </w:rPr>
      </w:pPr>
    </w:p>
    <w:p w:rsidR="00360836" w:rsidRPr="00835256" w:rsidRDefault="00360836" w:rsidP="00360836">
      <w:pPr>
        <w:jc w:val="center"/>
        <w:rPr>
          <w:rFonts w:cs="Times New Roman"/>
        </w:rPr>
      </w:pPr>
    </w:p>
    <w:p w:rsidR="00360836" w:rsidRPr="00835256" w:rsidRDefault="00360836" w:rsidP="00360836">
      <w:pPr>
        <w:jc w:val="center"/>
        <w:rPr>
          <w:rFonts w:cs="Times New Roman"/>
        </w:rPr>
      </w:pPr>
    </w:p>
    <w:p w:rsidR="00360836" w:rsidRDefault="00360836" w:rsidP="00360836">
      <w:pPr>
        <w:jc w:val="center"/>
        <w:rPr>
          <w:rFonts w:cs="Times New Roman"/>
        </w:rPr>
      </w:pPr>
    </w:p>
    <w:p w:rsidR="00360836" w:rsidRDefault="00360836" w:rsidP="00360836">
      <w:pPr>
        <w:jc w:val="center"/>
        <w:rPr>
          <w:rFonts w:cs="Times New Roman"/>
        </w:rPr>
      </w:pPr>
    </w:p>
    <w:p w:rsidR="00360836" w:rsidRDefault="00360836" w:rsidP="00360836">
      <w:pPr>
        <w:jc w:val="center"/>
        <w:rPr>
          <w:rFonts w:cs="Times New Roman"/>
        </w:rPr>
      </w:pPr>
    </w:p>
    <w:p w:rsidR="00360836" w:rsidRDefault="00360836" w:rsidP="00360836">
      <w:pPr>
        <w:jc w:val="center"/>
        <w:rPr>
          <w:rFonts w:cs="Times New Roman"/>
        </w:rPr>
      </w:pPr>
    </w:p>
    <w:p w:rsidR="00360836" w:rsidRDefault="00360836" w:rsidP="00360836">
      <w:pPr>
        <w:jc w:val="center"/>
        <w:rPr>
          <w:rFonts w:cs="Times New Roman"/>
        </w:rPr>
      </w:pPr>
    </w:p>
    <w:p w:rsidR="00360836" w:rsidRDefault="00360836" w:rsidP="00360836">
      <w:pPr>
        <w:jc w:val="center"/>
        <w:rPr>
          <w:rFonts w:cs="Times New Roman"/>
        </w:rPr>
      </w:pPr>
    </w:p>
    <w:p w:rsidR="00360836" w:rsidRDefault="00360836" w:rsidP="00360836">
      <w:pPr>
        <w:jc w:val="center"/>
        <w:rPr>
          <w:rFonts w:cs="Times New Roman"/>
        </w:rPr>
      </w:pPr>
    </w:p>
    <w:p w:rsidR="00360836" w:rsidRDefault="00360836" w:rsidP="00360836">
      <w:pPr>
        <w:jc w:val="center"/>
        <w:rPr>
          <w:rFonts w:cs="Times New Roman"/>
        </w:rPr>
      </w:pPr>
    </w:p>
    <w:p w:rsidR="00360836" w:rsidRDefault="00360836" w:rsidP="00360836">
      <w:pPr>
        <w:jc w:val="center"/>
        <w:rPr>
          <w:rFonts w:cs="Times New Roman"/>
        </w:rPr>
      </w:pPr>
    </w:p>
    <w:p w:rsidR="00360836" w:rsidRDefault="00360836" w:rsidP="00360836">
      <w:pPr>
        <w:jc w:val="center"/>
        <w:rPr>
          <w:rFonts w:cs="Times New Roman"/>
        </w:rPr>
      </w:pPr>
      <w:r w:rsidRPr="00835256">
        <w:rPr>
          <w:rFonts w:cs="Times New Roman"/>
          <w:b/>
          <w:noProof/>
          <w:color w:val="000000" w:themeColor="text1"/>
          <w:lang w:val="en-IN" w:eastAsia="en-I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mc:AlternateContent>
          <mc:Choice Requires="wps">
            <w:drawing>
              <wp:anchor distT="45720" distB="45720" distL="114300" distR="114300" simplePos="0" relativeHeight="251631616" behindDoc="1" locked="0" layoutInCell="1" allowOverlap="1" wp14:anchorId="478F8C06" wp14:editId="68FB9F77">
                <wp:simplePos x="0" y="0"/>
                <wp:positionH relativeFrom="margin">
                  <wp:posOffset>-914400</wp:posOffset>
                </wp:positionH>
                <wp:positionV relativeFrom="margin">
                  <wp:posOffset>3600450</wp:posOffset>
                </wp:positionV>
                <wp:extent cx="7559675" cy="1238250"/>
                <wp:effectExtent l="0" t="0" r="3175" b="0"/>
                <wp:wrapNone/>
                <wp:docPr id="6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238250"/>
                        </a:xfrm>
                        <a:prstGeom prst="roundRect">
                          <a:avLst>
                            <a:gd name="adj" fmla="val 0"/>
                          </a:avLst>
                        </a:prstGeom>
                        <a:solidFill>
                          <a:schemeClr val="accent6">
                            <a:lumMod val="20000"/>
                            <a:lumOff val="80000"/>
                          </a:schemeClr>
                        </a:solidFill>
                        <a:ln>
                          <a:noFill/>
                          <a:headEnd/>
                          <a:tailEnd/>
                        </a:ln>
                        <a:effectLst/>
                      </wps:spPr>
                      <wps:style>
                        <a:lnRef idx="1">
                          <a:schemeClr val="accent3"/>
                        </a:lnRef>
                        <a:fillRef idx="3">
                          <a:schemeClr val="accent3"/>
                        </a:fillRef>
                        <a:effectRef idx="2">
                          <a:schemeClr val="accent3"/>
                        </a:effectRef>
                        <a:fontRef idx="minor">
                          <a:schemeClr val="lt1"/>
                        </a:fontRef>
                      </wps:style>
                      <wps:txbx>
                        <w:txbxContent>
                          <w:p w:rsidR="00E50723" w:rsidRPr="00DF0698" w:rsidRDefault="00E50723" w:rsidP="00360836">
                            <w:pPr>
                              <w:pStyle w:val="Heading1"/>
                              <w:jc w:val="center"/>
                              <w:rPr>
                                <w:sz w:val="4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78F8C06" id="Text Box 2" o:spid="_x0000_s1026" style="position:absolute;left:0;text-align:left;margin-left:-1in;margin-top:283.5pt;width:595.25pt;height:97.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" fillcolor="#e2efd9 [665]" stroked="f">
                <v:textbox inset="0,0,0,0">
                  <w:txbxContent>
                    <w:p w:rsidR="00E50723" w:rsidRPr="00DF0698" w:rsidRDefault="00E50723" w:rsidP="00360836">
                      <w:pPr>
                        <w:pStyle w:val="Heading1"/>
                        <w:jc w:val="center"/>
                        <w:rPr>
                          <w:sz w:val="48"/>
                        </w:rPr>
                      </w:pPr>
                    </w:p>
                  </w:txbxContent>
                </v:textbox>
                <w10:wrap anchorx="margin" anchory="margin"/>
              </v:roundrect>
            </w:pict>
          </mc:Fallback>
        </mc:AlternateContent>
      </w:r>
    </w:p>
    <w:p w:rsidR="00360836" w:rsidRDefault="00360836" w:rsidP="00360836">
      <w:pPr>
        <w:jc w:val="center"/>
        <w:rPr>
          <w:rFonts w:cs="Times New Roman"/>
        </w:rPr>
      </w:pPr>
    </w:p>
    <w:p w:rsidR="00360836" w:rsidRPr="00360836" w:rsidRDefault="00360836" w:rsidP="00360836">
      <w:pPr>
        <w:pStyle w:val="Heading1"/>
        <w:tabs>
          <w:tab w:val="left" w:pos="1418"/>
        </w:tabs>
        <w:jc w:val="center"/>
        <w:rPr>
          <w:rFonts w:ascii="Bell MT" w:hAnsi="Bell MT"/>
          <w:color w:val="0000CC"/>
          <w:sz w:val="72"/>
        </w:rPr>
      </w:pPr>
      <w:bookmarkStart w:id="1" w:name="_Toc444785511"/>
      <w:bookmarkStart w:id="2" w:name="_Toc446075284"/>
      <w:bookmarkStart w:id="3" w:name="_Toc515963696"/>
      <w:r w:rsidRPr="00360836">
        <w:rPr>
          <w:rFonts w:ascii="Bell MT" w:hAnsi="Bell MT"/>
          <w:color w:val="0000CC"/>
          <w:sz w:val="72"/>
        </w:rPr>
        <w:t xml:space="preserve">Day </w:t>
      </w:r>
      <w:r>
        <w:rPr>
          <w:rFonts w:ascii="Bell MT" w:hAnsi="Bell MT"/>
          <w:color w:val="0000CC"/>
          <w:sz w:val="72"/>
        </w:rPr>
        <w:t>-</w:t>
      </w:r>
      <w:r w:rsidRPr="00360836">
        <w:rPr>
          <w:rFonts w:ascii="Bell MT" w:hAnsi="Bell MT"/>
          <w:color w:val="0000CC"/>
          <w:sz w:val="72"/>
        </w:rPr>
        <w:t xml:space="preserve"> 1</w:t>
      </w:r>
      <w:bookmarkEnd w:id="1"/>
      <w:bookmarkEnd w:id="2"/>
      <w:bookmarkEnd w:id="3"/>
    </w:p>
    <w:p w:rsidR="00360836" w:rsidRPr="00835256" w:rsidRDefault="00360836" w:rsidP="00360836">
      <w:pPr>
        <w:jc w:val="center"/>
        <w:rPr>
          <w:rFonts w:cs="Times New Roman"/>
        </w:rPr>
      </w:pPr>
    </w:p>
    <w:p w:rsidR="00360836" w:rsidRPr="00835256" w:rsidRDefault="00360836" w:rsidP="00360836">
      <w:pPr>
        <w:jc w:val="center"/>
        <w:rPr>
          <w:rFonts w:cs="Times New Roman"/>
        </w:rPr>
      </w:pPr>
    </w:p>
    <w:p w:rsidR="00360836" w:rsidRPr="00835256" w:rsidRDefault="00360836" w:rsidP="00360836">
      <w:pPr>
        <w:jc w:val="center"/>
        <w:rPr>
          <w:rFonts w:cs="Times New Roman"/>
        </w:rPr>
      </w:pPr>
    </w:p>
    <w:p w:rsidR="003A290B" w:rsidRDefault="003A290B"/>
    <w:p w:rsidR="00360836" w:rsidRDefault="00360836"/>
    <w:p w:rsidR="00360836" w:rsidRDefault="00360836">
      <w:pPr>
        <w:sectPr w:rsidR="00360836" w:rsidSect="00E841B4">
          <w:headerReference w:type="default" r:id="rId22"/>
          <w:footerReference w:type="default" r:id="rId23"/>
          <w:pgSz w:w="11907" w:h="16839" w:code="9"/>
          <w:pgMar w:top="1440" w:right="1440" w:bottom="1440" w:left="1440" w:header="720" w:footer="720" w:gutter="0"/>
          <w:pgNumType w:start="1"/>
          <w:cols w:space="720"/>
          <w:docGrid w:linePitch="360"/>
        </w:sectPr>
      </w:pPr>
    </w:p>
    <w:p w:rsidR="00A75B96" w:rsidRDefault="00FB78B4" w:rsidP="00E841B4">
      <w:pPr>
        <w:pStyle w:val="Heading1"/>
        <w:pBdr>
          <w:bottom w:val="single" w:sz="8" w:space="1" w:color="ED7D31" w:themeColor="accent2"/>
        </w:pBdr>
      </w:pPr>
      <w:bookmarkStart w:id="4" w:name="_Toc515963697"/>
      <w:r>
        <w:lastRenderedPageBreak/>
        <w:t xml:space="preserve">Session: </w:t>
      </w:r>
      <w:r w:rsidR="00A75B96">
        <w:t>Introduction</w:t>
      </w:r>
      <w:bookmarkEnd w:id="4"/>
    </w:p>
    <w:tbl>
      <w:tblPr>
        <w:tblStyle w:val="ListTable3-Accent5"/>
        <w:tblW w:w="5000" w:type="pct"/>
        <w:tblBorders>
          <w:top w:val="none" w:sz="0" w:space="0" w:color="auto"/>
          <w:left w:val="none" w:sz="0" w:space="0" w:color="auto"/>
          <w:bottom w:val="none" w:sz="0" w:space="0" w:color="auto"/>
          <w:right w:val="none" w:sz="0" w:space="0" w:color="auto"/>
          <w:insideH w:val="single" w:sz="4" w:space="0" w:color="4472C4" w:themeColor="accent5"/>
        </w:tblBorders>
        <w:tblLook w:val="04A0" w:firstRow="1" w:lastRow="0" w:firstColumn="1" w:lastColumn="0" w:noHBand="0" w:noVBand="1"/>
      </w:tblPr>
      <w:tblGrid>
        <w:gridCol w:w="1841"/>
        <w:gridCol w:w="302"/>
        <w:gridCol w:w="6884"/>
      </w:tblGrid>
      <w:tr w:rsidR="001F1BF5" w:rsidRPr="00256595" w:rsidTr="002565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0" w:type="pct"/>
            <w:tcBorders>
              <w:bottom w:val="none" w:sz="0" w:space="0" w:color="auto"/>
              <w:right w:val="none" w:sz="0" w:space="0" w:color="auto"/>
            </w:tcBorders>
            <w:shd w:val="clear" w:color="auto" w:fill="auto"/>
          </w:tcPr>
          <w:p w:rsidR="001F1BF5" w:rsidRPr="00256595" w:rsidRDefault="001F1BF5" w:rsidP="00126DDA">
            <w:pPr>
              <w:spacing w:before="60" w:after="60"/>
              <w:rPr>
                <w:color w:val="auto"/>
                <w:sz w:val="20"/>
                <w:szCs w:val="20"/>
              </w:rPr>
            </w:pPr>
            <w:r w:rsidRPr="00256595">
              <w:rPr>
                <w:color w:val="auto"/>
                <w:sz w:val="20"/>
                <w:szCs w:val="20"/>
              </w:rPr>
              <w:t>Overview</w:t>
            </w:r>
          </w:p>
        </w:tc>
        <w:tc>
          <w:tcPr>
            <w:tcW w:w="167" w:type="pct"/>
            <w:shd w:val="clear" w:color="auto" w:fill="auto"/>
          </w:tcPr>
          <w:p w:rsidR="001F1BF5" w:rsidRPr="00256595" w:rsidRDefault="001F1BF5" w:rsidP="00126DDA">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p>
        </w:tc>
        <w:tc>
          <w:tcPr>
            <w:tcW w:w="3814" w:type="pct"/>
            <w:shd w:val="clear" w:color="auto" w:fill="auto"/>
          </w:tcPr>
          <w:p w:rsidR="001F1BF5" w:rsidRPr="00256595" w:rsidRDefault="001F1BF5" w:rsidP="00126DDA">
            <w:pPr>
              <w:spacing w:before="60" w:after="60"/>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256595">
              <w:rPr>
                <w:b w:val="0"/>
                <w:bCs w:val="0"/>
                <w:color w:val="auto"/>
                <w:sz w:val="20"/>
                <w:szCs w:val="20"/>
              </w:rPr>
              <w:t>This session allows participants and trainers to get to know each other and to become familiar with the purpose, objectives and format of the course.  It should clarify expectations and establish a welcoming, participatory climate.</w:t>
            </w:r>
          </w:p>
        </w:tc>
      </w:tr>
      <w:tr w:rsidR="00971671" w:rsidRPr="00256595" w:rsidTr="00256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shd w:val="clear" w:color="auto" w:fill="auto"/>
          </w:tcPr>
          <w:p w:rsidR="00971671" w:rsidRPr="00256595" w:rsidRDefault="00971671" w:rsidP="00126DDA">
            <w:pPr>
              <w:spacing w:before="60" w:after="60"/>
              <w:rPr>
                <w:sz w:val="20"/>
                <w:szCs w:val="20"/>
              </w:rPr>
            </w:pPr>
            <w:r w:rsidRPr="00256595">
              <w:rPr>
                <w:sz w:val="20"/>
                <w:szCs w:val="20"/>
              </w:rPr>
              <w:t>Session Objectives</w:t>
            </w:r>
          </w:p>
        </w:tc>
        <w:tc>
          <w:tcPr>
            <w:tcW w:w="167" w:type="pct"/>
            <w:tcBorders>
              <w:top w:val="none" w:sz="0" w:space="0" w:color="auto"/>
              <w:bottom w:val="none" w:sz="0" w:space="0" w:color="auto"/>
            </w:tcBorders>
            <w:shd w:val="clear" w:color="auto" w:fill="auto"/>
          </w:tcPr>
          <w:p w:rsidR="00971671" w:rsidRPr="00256595" w:rsidRDefault="00971671" w:rsidP="00126DDA">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4" w:type="pct"/>
            <w:tcBorders>
              <w:top w:val="none" w:sz="0" w:space="0" w:color="auto"/>
              <w:bottom w:val="none" w:sz="0" w:space="0" w:color="auto"/>
            </w:tcBorders>
            <w:shd w:val="clear" w:color="auto" w:fill="auto"/>
          </w:tcPr>
          <w:p w:rsidR="00971671" w:rsidRPr="00256595" w:rsidRDefault="00971671" w:rsidP="00126DDA">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By the end of this session participants will be able to:</w:t>
            </w:r>
          </w:p>
          <w:p w:rsidR="00971671" w:rsidRPr="00256595" w:rsidRDefault="00971671" w:rsidP="0037727E">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Introduce themselves</w:t>
            </w:r>
          </w:p>
          <w:p w:rsidR="00971671" w:rsidRPr="00256595" w:rsidRDefault="00971671" w:rsidP="0037727E">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Share their profiles, work in groups and communicate effectively</w:t>
            </w:r>
          </w:p>
          <w:p w:rsidR="00971671" w:rsidRPr="00256595" w:rsidRDefault="00971671" w:rsidP="0037727E">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Understand the purpose, objectives and format of the course</w:t>
            </w:r>
          </w:p>
          <w:p w:rsidR="00971671" w:rsidRPr="00256595" w:rsidRDefault="00971671" w:rsidP="0037727E">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Clarify their expectations with respect to the course</w:t>
            </w:r>
          </w:p>
        </w:tc>
      </w:tr>
      <w:tr w:rsidR="00971671" w:rsidRPr="00256595" w:rsidTr="00256595">
        <w:tc>
          <w:tcPr>
            <w:cnfStyle w:val="001000000000" w:firstRow="0" w:lastRow="0" w:firstColumn="1" w:lastColumn="0" w:oddVBand="0" w:evenVBand="0" w:oddHBand="0" w:evenHBand="0" w:firstRowFirstColumn="0" w:firstRowLastColumn="0" w:lastRowFirstColumn="0" w:lastRowLastColumn="0"/>
            <w:tcW w:w="1020" w:type="pct"/>
            <w:tcBorders>
              <w:right w:val="none" w:sz="0" w:space="0" w:color="auto"/>
            </w:tcBorders>
          </w:tcPr>
          <w:p w:rsidR="00971671" w:rsidRPr="00256595" w:rsidRDefault="00971671" w:rsidP="00126DDA">
            <w:pPr>
              <w:spacing w:before="60" w:after="60"/>
              <w:rPr>
                <w:sz w:val="20"/>
                <w:szCs w:val="20"/>
              </w:rPr>
            </w:pPr>
            <w:r w:rsidRPr="00256595">
              <w:rPr>
                <w:sz w:val="20"/>
                <w:szCs w:val="20"/>
              </w:rPr>
              <w:t>Duration</w:t>
            </w:r>
          </w:p>
        </w:tc>
        <w:tc>
          <w:tcPr>
            <w:tcW w:w="167" w:type="pct"/>
          </w:tcPr>
          <w:p w:rsidR="00971671" w:rsidRPr="00256595" w:rsidRDefault="00971671" w:rsidP="00126DD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3814" w:type="pct"/>
          </w:tcPr>
          <w:p w:rsidR="00971671" w:rsidRPr="00256595" w:rsidRDefault="00971671" w:rsidP="00126DD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256595">
              <w:rPr>
                <w:sz w:val="20"/>
                <w:szCs w:val="20"/>
              </w:rPr>
              <w:t>30 min</w:t>
            </w:r>
          </w:p>
        </w:tc>
      </w:tr>
      <w:tr w:rsidR="00971671" w:rsidRPr="00256595" w:rsidTr="00256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tcPr>
          <w:p w:rsidR="00971671" w:rsidRPr="00256595" w:rsidRDefault="00971671" w:rsidP="00126DDA">
            <w:pPr>
              <w:spacing w:before="60" w:after="60"/>
              <w:rPr>
                <w:sz w:val="20"/>
                <w:szCs w:val="20"/>
              </w:rPr>
            </w:pPr>
            <w:r w:rsidRPr="00256595">
              <w:rPr>
                <w:sz w:val="20"/>
                <w:szCs w:val="20"/>
              </w:rPr>
              <w:t>Methodology</w:t>
            </w:r>
            <w:r w:rsidR="001F1BF5" w:rsidRPr="00256595">
              <w:rPr>
                <w:sz w:val="20"/>
                <w:szCs w:val="20"/>
              </w:rPr>
              <w:t xml:space="preserve"> and Steps</w:t>
            </w:r>
          </w:p>
        </w:tc>
        <w:tc>
          <w:tcPr>
            <w:tcW w:w="167" w:type="pct"/>
            <w:tcBorders>
              <w:top w:val="none" w:sz="0" w:space="0" w:color="auto"/>
              <w:bottom w:val="none" w:sz="0" w:space="0" w:color="auto"/>
            </w:tcBorders>
          </w:tcPr>
          <w:p w:rsidR="00971671" w:rsidRPr="00256595" w:rsidRDefault="00971671" w:rsidP="00126DDA">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4" w:type="pct"/>
            <w:tcBorders>
              <w:top w:val="none" w:sz="0" w:space="0" w:color="auto"/>
              <w:bottom w:val="none" w:sz="0" w:space="0" w:color="auto"/>
            </w:tcBorders>
          </w:tcPr>
          <w:p w:rsidR="00971671" w:rsidRPr="00256595" w:rsidRDefault="001F1BF5" w:rsidP="00126DDA">
            <w:pPr>
              <w:spacing w:before="60" w:after="60"/>
              <w:cnfStyle w:val="000000100000" w:firstRow="0" w:lastRow="0" w:firstColumn="0" w:lastColumn="0" w:oddVBand="0" w:evenVBand="0" w:oddHBand="1" w:evenHBand="0" w:firstRowFirstColumn="0" w:firstRowLastColumn="0" w:lastRowFirstColumn="0" w:lastRowLastColumn="0"/>
              <w:rPr>
                <w:b/>
                <w:bCs/>
                <w:sz w:val="20"/>
                <w:szCs w:val="20"/>
              </w:rPr>
            </w:pPr>
            <w:r w:rsidRPr="00256595">
              <w:rPr>
                <w:b/>
                <w:bCs/>
                <w:sz w:val="20"/>
                <w:szCs w:val="20"/>
              </w:rPr>
              <w:t>Presentation and Introduction activity</w:t>
            </w:r>
          </w:p>
          <w:p w:rsidR="001F1BF5" w:rsidRPr="00256595" w:rsidRDefault="001F1BF5" w:rsidP="00126DDA">
            <w:pPr>
              <w:spacing w:before="60" w:after="60"/>
              <w:ind w:left="297"/>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Step 1: Participant Introductions and Ground Rules                          (20 minutes)</w:t>
            </w:r>
          </w:p>
          <w:p w:rsidR="001F1BF5" w:rsidRPr="00256595" w:rsidRDefault="001F1BF5" w:rsidP="00256595">
            <w:pPr>
              <w:ind w:left="864"/>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Introduction (15 minutes)</w:t>
            </w:r>
          </w:p>
          <w:p w:rsidR="001F1BF5" w:rsidRPr="00256595" w:rsidRDefault="00256595" w:rsidP="00256595">
            <w:pPr>
              <w:ind w:left="864"/>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w:t>
            </w:r>
            <w:r w:rsidR="001F1BF5" w:rsidRPr="00256595">
              <w:rPr>
                <w:sz w:val="20"/>
                <w:szCs w:val="20"/>
              </w:rPr>
              <w:t>etting the ground rules (5 minutes)</w:t>
            </w:r>
          </w:p>
          <w:p w:rsidR="00126DDA" w:rsidRDefault="00126DDA" w:rsidP="00126DDA">
            <w:pPr>
              <w:spacing w:before="60" w:after="60"/>
              <w:ind w:left="297"/>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Step 2: Course Introduction                                                                     (10 minutes)</w:t>
            </w:r>
          </w:p>
          <w:p w:rsidR="0072659B" w:rsidRPr="00256595" w:rsidRDefault="0072659B" w:rsidP="0072659B">
            <w:pPr>
              <w:ind w:left="864"/>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72659B">
              <w:rPr>
                <w:sz w:val="20"/>
                <w:szCs w:val="20"/>
              </w:rPr>
              <w:t>Provides a brief overview of the course. Clarifies what participants can expect from the training in terms of key objectives.  This is also the time when the trainer should inform/ remind participants that the duration of training is of 3 days and it is mandatory to attend all three days of training as there will be a test on the 3rd day</w:t>
            </w:r>
          </w:p>
        </w:tc>
      </w:tr>
      <w:tr w:rsidR="00971671" w:rsidRPr="00256595" w:rsidTr="00256595">
        <w:tc>
          <w:tcPr>
            <w:cnfStyle w:val="001000000000" w:firstRow="0" w:lastRow="0" w:firstColumn="1" w:lastColumn="0" w:oddVBand="0" w:evenVBand="0" w:oddHBand="0" w:evenHBand="0" w:firstRowFirstColumn="0" w:firstRowLastColumn="0" w:lastRowFirstColumn="0" w:lastRowLastColumn="0"/>
            <w:tcW w:w="1020" w:type="pct"/>
            <w:tcBorders>
              <w:right w:val="none" w:sz="0" w:space="0" w:color="auto"/>
            </w:tcBorders>
          </w:tcPr>
          <w:p w:rsidR="00971671" w:rsidRPr="00256595" w:rsidRDefault="00126DDA" w:rsidP="00126DDA">
            <w:pPr>
              <w:spacing w:before="60" w:after="60"/>
              <w:rPr>
                <w:sz w:val="20"/>
                <w:szCs w:val="20"/>
              </w:rPr>
            </w:pPr>
            <w:r w:rsidRPr="00256595">
              <w:rPr>
                <w:sz w:val="20"/>
                <w:szCs w:val="20"/>
              </w:rPr>
              <w:t>Resources</w:t>
            </w:r>
          </w:p>
        </w:tc>
        <w:tc>
          <w:tcPr>
            <w:tcW w:w="167" w:type="pct"/>
          </w:tcPr>
          <w:p w:rsidR="00971671" w:rsidRPr="00256595" w:rsidRDefault="00971671" w:rsidP="00126DD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3814" w:type="pct"/>
          </w:tcPr>
          <w:p w:rsidR="00126DDA" w:rsidRPr="00256595" w:rsidRDefault="00126DDA" w:rsidP="0037727E">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sz w:val="20"/>
                <w:szCs w:val="20"/>
              </w:rPr>
            </w:pPr>
            <w:r w:rsidRPr="00256595">
              <w:rPr>
                <w:sz w:val="20"/>
                <w:szCs w:val="20"/>
              </w:rPr>
              <w:t>PowerPoint presentation titled “Introduction to training.”</w:t>
            </w:r>
          </w:p>
          <w:p w:rsidR="00971671" w:rsidRPr="00256595" w:rsidRDefault="00126DDA" w:rsidP="0037727E">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sz w:val="20"/>
                <w:szCs w:val="20"/>
              </w:rPr>
            </w:pPr>
            <w:r w:rsidRPr="00256595">
              <w:rPr>
                <w:sz w:val="20"/>
                <w:szCs w:val="20"/>
              </w:rPr>
              <w:t>Handout</w:t>
            </w:r>
            <w:r w:rsidR="008C7EDF" w:rsidRPr="00256595">
              <w:rPr>
                <w:sz w:val="20"/>
                <w:szCs w:val="20"/>
              </w:rPr>
              <w:t xml:space="preserve"> 1.0</w:t>
            </w:r>
            <w:r w:rsidRPr="00256595">
              <w:rPr>
                <w:sz w:val="20"/>
                <w:szCs w:val="20"/>
              </w:rPr>
              <w:t xml:space="preserve"> - Session plan</w:t>
            </w:r>
          </w:p>
        </w:tc>
      </w:tr>
      <w:tr w:rsidR="00971671" w:rsidRPr="00256595" w:rsidTr="00256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tcPr>
          <w:p w:rsidR="00971671" w:rsidRPr="00256595" w:rsidRDefault="00126DDA" w:rsidP="00126DDA">
            <w:pPr>
              <w:spacing w:before="60" w:after="60"/>
              <w:rPr>
                <w:sz w:val="20"/>
                <w:szCs w:val="20"/>
              </w:rPr>
            </w:pPr>
            <w:r w:rsidRPr="00256595">
              <w:rPr>
                <w:sz w:val="20"/>
                <w:szCs w:val="20"/>
              </w:rPr>
              <w:t>Trainers’ Preparation</w:t>
            </w:r>
          </w:p>
        </w:tc>
        <w:tc>
          <w:tcPr>
            <w:tcW w:w="167" w:type="pct"/>
            <w:tcBorders>
              <w:top w:val="none" w:sz="0" w:space="0" w:color="auto"/>
              <w:bottom w:val="none" w:sz="0" w:space="0" w:color="auto"/>
            </w:tcBorders>
          </w:tcPr>
          <w:p w:rsidR="00971671" w:rsidRPr="00256595" w:rsidRDefault="00971671" w:rsidP="00126DDA">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4" w:type="pct"/>
            <w:tcBorders>
              <w:top w:val="none" w:sz="0" w:space="0" w:color="auto"/>
              <w:bottom w:val="none" w:sz="0" w:space="0" w:color="auto"/>
            </w:tcBorders>
          </w:tcPr>
          <w:p w:rsidR="00971671" w:rsidRPr="00256595" w:rsidRDefault="00126DDA" w:rsidP="00126DDA">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Trainers should do the following before starting the session:</w:t>
            </w:r>
          </w:p>
          <w:p w:rsidR="00126DDA" w:rsidRPr="00256595" w:rsidRDefault="00126DDA" w:rsidP="0037727E">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Review the overall objective of Training</w:t>
            </w:r>
          </w:p>
          <w:p w:rsidR="00126DDA" w:rsidRPr="00256595" w:rsidRDefault="00126DDA" w:rsidP="0037727E">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Prepare sufficient copies of schedule for distribution</w:t>
            </w:r>
          </w:p>
          <w:p w:rsidR="00126DDA" w:rsidRPr="00256595" w:rsidRDefault="00126DDA" w:rsidP="0037727E">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Prepare required presentation</w:t>
            </w:r>
          </w:p>
          <w:p w:rsidR="00314ADD" w:rsidRPr="00256595" w:rsidRDefault="00314ADD" w:rsidP="0037727E">
            <w:pPr>
              <w:pStyle w:val="ListParagraph"/>
              <w:numPr>
                <w:ilvl w:val="0"/>
                <w:numId w:val="17"/>
              </w:numPr>
              <w:ind w:left="1006"/>
              <w:cnfStyle w:val="000000100000" w:firstRow="0" w:lastRow="0" w:firstColumn="0" w:lastColumn="0" w:oddVBand="0" w:evenVBand="0" w:oddHBand="1" w:evenHBand="0" w:firstRowFirstColumn="0" w:firstRowLastColumn="0" w:lastRowFirstColumn="0" w:lastRowLastColumn="0"/>
              <w:rPr>
                <w:sz w:val="20"/>
                <w:szCs w:val="20"/>
              </w:rPr>
            </w:pPr>
            <w:r w:rsidRPr="00256595">
              <w:rPr>
                <w:color w:val="00B0F0"/>
                <w:sz w:val="20"/>
                <w:szCs w:val="20"/>
              </w:rPr>
              <w:t xml:space="preserve">Slide 1: </w:t>
            </w:r>
            <w:r w:rsidRPr="00256595">
              <w:rPr>
                <w:sz w:val="20"/>
                <w:szCs w:val="20"/>
              </w:rPr>
              <w:t>Program Title</w:t>
            </w:r>
          </w:p>
          <w:p w:rsidR="00314ADD" w:rsidRPr="00256595" w:rsidRDefault="00314ADD" w:rsidP="0037727E">
            <w:pPr>
              <w:pStyle w:val="ListParagraph"/>
              <w:numPr>
                <w:ilvl w:val="0"/>
                <w:numId w:val="17"/>
              </w:numPr>
              <w:ind w:left="1006"/>
              <w:cnfStyle w:val="000000100000" w:firstRow="0" w:lastRow="0" w:firstColumn="0" w:lastColumn="0" w:oddVBand="0" w:evenVBand="0" w:oddHBand="1" w:evenHBand="0" w:firstRowFirstColumn="0" w:firstRowLastColumn="0" w:lastRowFirstColumn="0" w:lastRowLastColumn="0"/>
              <w:rPr>
                <w:sz w:val="20"/>
                <w:szCs w:val="20"/>
              </w:rPr>
            </w:pPr>
            <w:r w:rsidRPr="00256595">
              <w:rPr>
                <w:color w:val="00B0F0"/>
                <w:sz w:val="20"/>
                <w:szCs w:val="20"/>
              </w:rPr>
              <w:t xml:space="preserve">Slide 2: </w:t>
            </w:r>
            <w:r w:rsidRPr="00256595">
              <w:rPr>
                <w:sz w:val="20"/>
                <w:szCs w:val="20"/>
              </w:rPr>
              <w:t>Participant</w:t>
            </w:r>
            <w:r w:rsidRPr="00256595">
              <w:rPr>
                <w:color w:val="00B0F0"/>
                <w:sz w:val="20"/>
                <w:szCs w:val="20"/>
              </w:rPr>
              <w:t xml:space="preserve"> </w:t>
            </w:r>
            <w:r w:rsidR="00126DDA" w:rsidRPr="00256595">
              <w:rPr>
                <w:sz w:val="20"/>
                <w:szCs w:val="20"/>
              </w:rPr>
              <w:t>Introduction</w:t>
            </w:r>
            <w:r w:rsidRPr="00256595">
              <w:rPr>
                <w:sz w:val="20"/>
                <w:szCs w:val="20"/>
              </w:rPr>
              <w:t xml:space="preserve"> information</w:t>
            </w:r>
          </w:p>
          <w:p w:rsidR="00314ADD" w:rsidRPr="00256595" w:rsidRDefault="00314ADD" w:rsidP="0037727E">
            <w:pPr>
              <w:pStyle w:val="ListParagraph"/>
              <w:numPr>
                <w:ilvl w:val="0"/>
                <w:numId w:val="17"/>
              </w:numPr>
              <w:ind w:left="1006"/>
              <w:cnfStyle w:val="000000100000" w:firstRow="0" w:lastRow="0" w:firstColumn="0" w:lastColumn="0" w:oddVBand="0" w:evenVBand="0" w:oddHBand="1" w:evenHBand="0" w:firstRowFirstColumn="0" w:firstRowLastColumn="0" w:lastRowFirstColumn="0" w:lastRowLastColumn="0"/>
              <w:rPr>
                <w:sz w:val="20"/>
                <w:szCs w:val="20"/>
              </w:rPr>
            </w:pPr>
            <w:r w:rsidRPr="00256595">
              <w:rPr>
                <w:color w:val="00B0F0"/>
                <w:sz w:val="20"/>
                <w:szCs w:val="20"/>
              </w:rPr>
              <w:t xml:space="preserve">Slide 3: </w:t>
            </w:r>
            <w:r w:rsidRPr="00256595">
              <w:rPr>
                <w:sz w:val="20"/>
                <w:szCs w:val="20"/>
              </w:rPr>
              <w:t>Training Ground Rules</w:t>
            </w:r>
            <w:r w:rsidRPr="00256595">
              <w:rPr>
                <w:color w:val="00B0F0"/>
                <w:sz w:val="20"/>
                <w:szCs w:val="20"/>
              </w:rPr>
              <w:t xml:space="preserve"> </w:t>
            </w:r>
          </w:p>
          <w:p w:rsidR="00126DDA" w:rsidRPr="0072659B" w:rsidRDefault="00314ADD" w:rsidP="0072659B">
            <w:pPr>
              <w:pStyle w:val="ListParagraph"/>
              <w:numPr>
                <w:ilvl w:val="0"/>
                <w:numId w:val="17"/>
              </w:numPr>
              <w:ind w:left="1006"/>
              <w:cnfStyle w:val="000000100000" w:firstRow="0" w:lastRow="0" w:firstColumn="0" w:lastColumn="0" w:oddVBand="0" w:evenVBand="0" w:oddHBand="1" w:evenHBand="0" w:firstRowFirstColumn="0" w:firstRowLastColumn="0" w:lastRowFirstColumn="0" w:lastRowLastColumn="0"/>
              <w:rPr>
                <w:sz w:val="20"/>
                <w:szCs w:val="20"/>
              </w:rPr>
            </w:pPr>
            <w:r w:rsidRPr="00256595">
              <w:rPr>
                <w:color w:val="00B0F0"/>
                <w:sz w:val="20"/>
                <w:szCs w:val="20"/>
              </w:rPr>
              <w:t xml:space="preserve">Slide 4: </w:t>
            </w:r>
            <w:r w:rsidRPr="00256595">
              <w:rPr>
                <w:sz w:val="20"/>
                <w:szCs w:val="20"/>
              </w:rPr>
              <w:t>Setting Expectations</w:t>
            </w:r>
            <w:r w:rsidR="00656CB6" w:rsidRPr="0072659B">
              <w:rPr>
                <w:sz w:val="20"/>
                <w:szCs w:val="20"/>
              </w:rPr>
              <w:t>.</w:t>
            </w:r>
          </w:p>
        </w:tc>
      </w:tr>
    </w:tbl>
    <w:p w:rsidR="00052925" w:rsidRDefault="00052925" w:rsidP="00971671"/>
    <w:p w:rsidR="00052925" w:rsidRDefault="00052925">
      <w:pPr>
        <w:spacing w:before="0" w:after="200"/>
        <w:jc w:val="left"/>
      </w:pPr>
      <w:r>
        <w:br w:type="page"/>
      </w:r>
    </w:p>
    <w:p w:rsidR="00971671" w:rsidRDefault="00052925" w:rsidP="00052925">
      <w:pPr>
        <w:pStyle w:val="Heading2"/>
      </w:pPr>
      <w:bookmarkStart w:id="5" w:name="_Toc515963698"/>
      <w:r w:rsidRPr="00052925">
        <w:lastRenderedPageBreak/>
        <w:t>Presentations</w:t>
      </w:r>
      <w:bookmarkEnd w:id="5"/>
    </w:p>
    <w:p w:rsidR="00341F5A" w:rsidRDefault="00052925" w:rsidP="00341F5A">
      <w:pPr>
        <w:rPr>
          <w:b/>
          <w:color w:val="70AD47" w:themeColor="accent6"/>
        </w:rPr>
      </w:pPr>
      <w:r w:rsidRPr="00BA442A">
        <w:rPr>
          <w:b/>
          <w:color w:val="70AD47" w:themeColor="accent6"/>
        </w:rPr>
        <w:t>Slide</w:t>
      </w:r>
      <w:r w:rsidR="00341F5A">
        <w:rPr>
          <w:b/>
          <w:color w:val="70AD47" w:themeColor="accent6"/>
        </w:rPr>
        <w:t>s</w:t>
      </w:r>
    </w:p>
    <w:p w:rsidR="00052925" w:rsidRPr="00341F5A" w:rsidRDefault="00341F5A" w:rsidP="00341F5A">
      <w:pPr>
        <w:pBdr>
          <w:bottom w:val="single" w:sz="8" w:space="1" w:color="ED7D31" w:themeColor="accent2"/>
        </w:pBdr>
        <w:rPr>
          <w:b/>
          <w:color w:val="70AD47" w:themeColor="accent6"/>
        </w:rPr>
      </w:pPr>
      <w:r w:rsidRPr="00341F5A">
        <w:rPr>
          <w:b/>
          <w:color w:val="70AD47" w:themeColor="accent6"/>
        </w:rPr>
        <w:t xml:space="preserve">I-1: </w:t>
      </w:r>
      <w:r w:rsidR="00BA442A" w:rsidRPr="00341F5A">
        <w:rPr>
          <w:b/>
          <w:color w:val="70AD47" w:themeColor="accent6"/>
        </w:rPr>
        <w:t>Participants’ Introduction</w:t>
      </w:r>
    </w:p>
    <w:p w:rsidR="00341F5A" w:rsidRPr="001168A8" w:rsidRDefault="00341F5A" w:rsidP="00341F5A">
      <w:pPr>
        <w:spacing w:before="40" w:after="40" w:line="240" w:lineRule="auto"/>
        <w:rPr>
          <w:b/>
          <w:sz w:val="20"/>
        </w:rPr>
      </w:pPr>
      <w:r w:rsidRPr="001168A8">
        <w:rPr>
          <w:b/>
          <w:sz w:val="20"/>
        </w:rPr>
        <w:t xml:space="preserve">Participants to form pairs. </w:t>
      </w:r>
    </w:p>
    <w:p w:rsidR="00341F5A" w:rsidRPr="00BA442A" w:rsidRDefault="00341F5A" w:rsidP="00341F5A">
      <w:pPr>
        <w:spacing w:before="40" w:after="40" w:line="240" w:lineRule="auto"/>
        <w:rPr>
          <w:sz w:val="20"/>
        </w:rPr>
      </w:pPr>
      <w:r w:rsidRPr="00BA442A">
        <w:rPr>
          <w:sz w:val="20"/>
        </w:rPr>
        <w:t>Each participant to interview the other for 5 minutes and then introduce him/her to everyone.</w:t>
      </w:r>
    </w:p>
    <w:p w:rsidR="00341F5A" w:rsidRPr="001168A8" w:rsidRDefault="00341F5A" w:rsidP="00341F5A">
      <w:pPr>
        <w:spacing w:before="40" w:after="40" w:line="240" w:lineRule="auto"/>
        <w:rPr>
          <w:b/>
          <w:sz w:val="20"/>
        </w:rPr>
      </w:pPr>
      <w:r w:rsidRPr="001168A8">
        <w:rPr>
          <w:b/>
          <w:sz w:val="20"/>
        </w:rPr>
        <w:t>Information presented should include:</w:t>
      </w:r>
    </w:p>
    <w:p w:rsidR="00341F5A" w:rsidRPr="00D221B3" w:rsidRDefault="00341F5A" w:rsidP="00341F5A">
      <w:pPr>
        <w:pStyle w:val="ListParagraph"/>
        <w:numPr>
          <w:ilvl w:val="0"/>
          <w:numId w:val="21"/>
        </w:numPr>
        <w:spacing w:before="40" w:after="40" w:line="240" w:lineRule="auto"/>
        <w:rPr>
          <w:sz w:val="20"/>
        </w:rPr>
      </w:pPr>
      <w:r w:rsidRPr="00D221B3">
        <w:rPr>
          <w:sz w:val="20"/>
        </w:rPr>
        <w:t>Name</w:t>
      </w:r>
    </w:p>
    <w:p w:rsidR="00341F5A" w:rsidRPr="00D221B3" w:rsidRDefault="00341F5A" w:rsidP="00341F5A">
      <w:pPr>
        <w:pStyle w:val="ListParagraph"/>
        <w:numPr>
          <w:ilvl w:val="0"/>
          <w:numId w:val="21"/>
        </w:numPr>
        <w:spacing w:before="40" w:after="40" w:line="240" w:lineRule="auto"/>
        <w:rPr>
          <w:sz w:val="20"/>
        </w:rPr>
      </w:pPr>
      <w:r w:rsidRPr="00D221B3">
        <w:rPr>
          <w:sz w:val="20"/>
        </w:rPr>
        <w:t>Village name</w:t>
      </w:r>
    </w:p>
    <w:p w:rsidR="00341F5A" w:rsidRPr="00D221B3" w:rsidRDefault="00341F5A" w:rsidP="00341F5A">
      <w:pPr>
        <w:pStyle w:val="ListParagraph"/>
        <w:numPr>
          <w:ilvl w:val="0"/>
          <w:numId w:val="21"/>
        </w:numPr>
        <w:spacing w:before="40" w:after="40" w:line="240" w:lineRule="auto"/>
        <w:rPr>
          <w:sz w:val="20"/>
        </w:rPr>
      </w:pPr>
      <w:r w:rsidRPr="00D221B3">
        <w:rPr>
          <w:sz w:val="20"/>
        </w:rPr>
        <w:t>No. of years associated with JEEViKA, Name of SHG and position held in SHG/JEEViKA</w:t>
      </w:r>
    </w:p>
    <w:p w:rsidR="00341F5A" w:rsidRPr="00D221B3" w:rsidRDefault="00341F5A" w:rsidP="00341F5A">
      <w:pPr>
        <w:pStyle w:val="ListParagraph"/>
        <w:numPr>
          <w:ilvl w:val="0"/>
          <w:numId w:val="21"/>
        </w:numPr>
        <w:spacing w:before="40" w:after="40" w:line="240" w:lineRule="auto"/>
        <w:rPr>
          <w:sz w:val="20"/>
        </w:rPr>
      </w:pPr>
      <w:r w:rsidRPr="00D221B3">
        <w:rPr>
          <w:sz w:val="20"/>
        </w:rPr>
        <w:t>Expectations from this training (minimum 1 to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341F5A" w:rsidRPr="00956FF4" w:rsidTr="000501F3">
        <w:trPr>
          <w:trHeight w:val="20"/>
        </w:trPr>
        <w:tc>
          <w:tcPr>
            <w:tcW w:w="1413" w:type="dxa"/>
            <w:shd w:val="clear" w:color="auto" w:fill="F4B083" w:themeFill="accent2" w:themeFillTint="99"/>
          </w:tcPr>
          <w:p w:rsidR="00341F5A" w:rsidRPr="00956FF4" w:rsidRDefault="00341F5A" w:rsidP="000501F3">
            <w:pPr>
              <w:spacing w:before="0" w:after="0"/>
              <w:jc w:val="center"/>
              <w:rPr>
                <w:sz w:val="16"/>
                <w:szCs w:val="16"/>
              </w:rPr>
            </w:pPr>
            <w:r>
              <w:rPr>
                <w:sz w:val="16"/>
                <w:szCs w:val="16"/>
              </w:rPr>
              <w:t>I - 1</w:t>
            </w:r>
          </w:p>
        </w:tc>
        <w:tc>
          <w:tcPr>
            <w:tcW w:w="6237" w:type="dxa"/>
            <w:shd w:val="clear" w:color="auto" w:fill="2F5496" w:themeFill="accent5" w:themeFillShade="BF"/>
          </w:tcPr>
          <w:p w:rsidR="00341F5A" w:rsidRPr="00956FF4" w:rsidRDefault="00341F5A" w:rsidP="000501F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341F5A" w:rsidRPr="00956FF4" w:rsidRDefault="00341F5A" w:rsidP="000501F3">
            <w:pPr>
              <w:spacing w:before="0" w:after="0"/>
              <w:jc w:val="center"/>
              <w:rPr>
                <w:sz w:val="16"/>
                <w:szCs w:val="16"/>
              </w:rPr>
            </w:pPr>
            <w:r>
              <w:rPr>
                <w:sz w:val="16"/>
                <w:szCs w:val="16"/>
              </w:rPr>
              <w:t>3</w:t>
            </w:r>
          </w:p>
        </w:tc>
      </w:tr>
    </w:tbl>
    <w:p w:rsidR="00D221B3" w:rsidRPr="00052925" w:rsidRDefault="00341F5A" w:rsidP="00D66BB3">
      <w:pPr>
        <w:pBdr>
          <w:bottom w:val="single" w:sz="8" w:space="1" w:color="ED7D31" w:themeColor="accent2"/>
        </w:pBdr>
      </w:pPr>
      <w:r>
        <w:rPr>
          <w:b/>
          <w:color w:val="70AD47" w:themeColor="accent6"/>
        </w:rPr>
        <w:t>I-2:</w:t>
      </w:r>
      <w:r w:rsidR="00D221B3" w:rsidRPr="00BA442A">
        <w:rPr>
          <w:b/>
          <w:color w:val="70AD47" w:themeColor="accent6"/>
        </w:rPr>
        <w:t xml:space="preserve"> </w:t>
      </w:r>
      <w:r w:rsidR="00D221B3" w:rsidRPr="00D221B3">
        <w:rPr>
          <w:b/>
          <w:color w:val="70AD47" w:themeColor="accent6"/>
        </w:rPr>
        <w:t>Training Ground Rules</w:t>
      </w:r>
    </w:p>
    <w:p w:rsidR="00341F5A" w:rsidRPr="00D221B3" w:rsidRDefault="00341F5A" w:rsidP="00341F5A">
      <w:pPr>
        <w:pStyle w:val="ListParagraph"/>
        <w:numPr>
          <w:ilvl w:val="0"/>
          <w:numId w:val="21"/>
        </w:numPr>
        <w:spacing w:before="40" w:after="40" w:line="240" w:lineRule="auto"/>
        <w:rPr>
          <w:sz w:val="20"/>
        </w:rPr>
      </w:pPr>
      <w:r w:rsidRPr="00D221B3">
        <w:rPr>
          <w:sz w:val="20"/>
        </w:rPr>
        <w:t>Brainstorm freely; disagree openly, but courteously!</w:t>
      </w:r>
    </w:p>
    <w:p w:rsidR="00341F5A" w:rsidRPr="00D221B3" w:rsidRDefault="00341F5A" w:rsidP="00341F5A">
      <w:pPr>
        <w:pStyle w:val="ListParagraph"/>
        <w:numPr>
          <w:ilvl w:val="0"/>
          <w:numId w:val="21"/>
        </w:numPr>
        <w:spacing w:before="40" w:after="40" w:line="240" w:lineRule="auto"/>
        <w:rPr>
          <w:sz w:val="20"/>
        </w:rPr>
      </w:pPr>
      <w:r w:rsidRPr="00D221B3">
        <w:rPr>
          <w:sz w:val="20"/>
        </w:rPr>
        <w:t xml:space="preserve">Speak up, or you’ll be called upon to speak! </w:t>
      </w:r>
    </w:p>
    <w:p w:rsidR="00341F5A" w:rsidRPr="00D221B3" w:rsidRDefault="00341F5A" w:rsidP="00341F5A">
      <w:pPr>
        <w:pStyle w:val="ListParagraph"/>
        <w:numPr>
          <w:ilvl w:val="0"/>
          <w:numId w:val="21"/>
        </w:numPr>
        <w:spacing w:before="40" w:after="40" w:line="240" w:lineRule="auto"/>
        <w:rPr>
          <w:sz w:val="20"/>
        </w:rPr>
      </w:pPr>
      <w:r w:rsidRPr="00D221B3">
        <w:rPr>
          <w:sz w:val="20"/>
        </w:rPr>
        <w:t>Don’t take up more than your fair share of talk time</w:t>
      </w:r>
    </w:p>
    <w:p w:rsidR="00341F5A" w:rsidRPr="00D221B3" w:rsidRDefault="00341F5A" w:rsidP="00341F5A">
      <w:pPr>
        <w:pStyle w:val="ListParagraph"/>
        <w:numPr>
          <w:ilvl w:val="0"/>
          <w:numId w:val="21"/>
        </w:numPr>
        <w:spacing w:before="40" w:after="40" w:line="240" w:lineRule="auto"/>
        <w:rPr>
          <w:sz w:val="20"/>
        </w:rPr>
      </w:pPr>
      <w:r w:rsidRPr="00D221B3">
        <w:rPr>
          <w:sz w:val="20"/>
        </w:rPr>
        <w:t>Avoid side conversations, let all participants benefit!</w:t>
      </w:r>
    </w:p>
    <w:p w:rsidR="00341F5A" w:rsidRPr="00D221B3" w:rsidRDefault="00341F5A" w:rsidP="00341F5A">
      <w:pPr>
        <w:pStyle w:val="ListParagraph"/>
        <w:numPr>
          <w:ilvl w:val="0"/>
          <w:numId w:val="21"/>
        </w:numPr>
        <w:spacing w:before="40" w:after="40" w:line="240" w:lineRule="auto"/>
        <w:rPr>
          <w:sz w:val="20"/>
        </w:rPr>
      </w:pPr>
      <w:r w:rsidRPr="00D221B3">
        <w:rPr>
          <w:sz w:val="20"/>
        </w:rPr>
        <w:t>Keep discussions and comments relevant</w:t>
      </w:r>
    </w:p>
    <w:p w:rsidR="00341F5A" w:rsidRPr="00D221B3" w:rsidRDefault="00341F5A" w:rsidP="00341F5A">
      <w:pPr>
        <w:pStyle w:val="ListParagraph"/>
        <w:numPr>
          <w:ilvl w:val="0"/>
          <w:numId w:val="21"/>
        </w:numPr>
        <w:spacing w:before="40" w:after="40" w:line="240" w:lineRule="auto"/>
        <w:rPr>
          <w:sz w:val="20"/>
        </w:rPr>
      </w:pPr>
      <w:r w:rsidRPr="00D221B3">
        <w:rPr>
          <w:sz w:val="20"/>
        </w:rPr>
        <w:t>Don’t leave the room unless you have to</w:t>
      </w:r>
    </w:p>
    <w:p w:rsidR="00341F5A" w:rsidRPr="00D221B3" w:rsidRDefault="00341F5A" w:rsidP="00341F5A">
      <w:pPr>
        <w:pStyle w:val="ListParagraph"/>
        <w:numPr>
          <w:ilvl w:val="0"/>
          <w:numId w:val="21"/>
        </w:numPr>
        <w:spacing w:before="40" w:after="40" w:line="240" w:lineRule="auto"/>
        <w:rPr>
          <w:sz w:val="20"/>
        </w:rPr>
      </w:pPr>
      <w:r w:rsidRPr="00D221B3">
        <w:rPr>
          <w:sz w:val="20"/>
        </w:rPr>
        <w:t xml:space="preserve">Be on time – morning, breaks, lunch…. </w:t>
      </w:r>
    </w:p>
    <w:p w:rsidR="00341F5A" w:rsidRPr="00D221B3" w:rsidRDefault="00341F5A" w:rsidP="00341F5A">
      <w:pPr>
        <w:pStyle w:val="ListParagraph"/>
        <w:numPr>
          <w:ilvl w:val="0"/>
          <w:numId w:val="21"/>
        </w:numPr>
        <w:spacing w:before="40" w:after="40" w:line="240" w:lineRule="auto"/>
        <w:rPr>
          <w:sz w:val="20"/>
        </w:rPr>
      </w:pPr>
      <w:r w:rsidRPr="00D221B3">
        <w:rPr>
          <w:sz w:val="20"/>
        </w:rPr>
        <w:t>Don’t interrupt</w:t>
      </w:r>
    </w:p>
    <w:p w:rsidR="00341F5A" w:rsidRPr="00D221B3" w:rsidRDefault="00341F5A" w:rsidP="00341F5A">
      <w:pPr>
        <w:pStyle w:val="ListParagraph"/>
        <w:numPr>
          <w:ilvl w:val="0"/>
          <w:numId w:val="21"/>
        </w:numPr>
        <w:spacing w:before="40" w:after="40" w:line="240" w:lineRule="auto"/>
        <w:rPr>
          <w:sz w:val="20"/>
        </w:rPr>
      </w:pPr>
      <w:r w:rsidRPr="00D221B3">
        <w:rPr>
          <w:sz w:val="20"/>
        </w:rPr>
        <w:t>Cell phones on silent mode and to be used during breaks!!!</w:t>
      </w:r>
    </w:p>
    <w:p w:rsidR="00341F5A" w:rsidRPr="00D221B3" w:rsidRDefault="00341F5A" w:rsidP="00341F5A">
      <w:pPr>
        <w:pStyle w:val="ListParagraph"/>
        <w:numPr>
          <w:ilvl w:val="0"/>
          <w:numId w:val="21"/>
        </w:numPr>
        <w:spacing w:before="40" w:after="40" w:line="240" w:lineRule="auto"/>
        <w:rPr>
          <w:sz w:val="20"/>
        </w:rPr>
      </w:pPr>
      <w:r w:rsidRPr="00D221B3">
        <w:rPr>
          <w:sz w:val="20"/>
        </w:rPr>
        <w:t>Others?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341F5A" w:rsidRPr="00956FF4" w:rsidTr="000501F3">
        <w:trPr>
          <w:trHeight w:val="20"/>
        </w:trPr>
        <w:tc>
          <w:tcPr>
            <w:tcW w:w="1413" w:type="dxa"/>
            <w:shd w:val="clear" w:color="auto" w:fill="F4B083" w:themeFill="accent2" w:themeFillTint="99"/>
          </w:tcPr>
          <w:p w:rsidR="00341F5A" w:rsidRPr="00956FF4" w:rsidRDefault="00341F5A" w:rsidP="000501F3">
            <w:pPr>
              <w:spacing w:before="0" w:after="0"/>
              <w:jc w:val="center"/>
              <w:rPr>
                <w:sz w:val="16"/>
                <w:szCs w:val="16"/>
              </w:rPr>
            </w:pPr>
            <w:r>
              <w:rPr>
                <w:sz w:val="16"/>
                <w:szCs w:val="16"/>
              </w:rPr>
              <w:t>I - 2</w:t>
            </w:r>
          </w:p>
        </w:tc>
        <w:tc>
          <w:tcPr>
            <w:tcW w:w="6237" w:type="dxa"/>
            <w:shd w:val="clear" w:color="auto" w:fill="2F5496" w:themeFill="accent5" w:themeFillShade="BF"/>
          </w:tcPr>
          <w:p w:rsidR="00341F5A" w:rsidRPr="00956FF4" w:rsidRDefault="00341F5A" w:rsidP="000501F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341F5A" w:rsidRPr="00956FF4" w:rsidRDefault="00341F5A" w:rsidP="000501F3">
            <w:pPr>
              <w:spacing w:before="0" w:after="0"/>
              <w:jc w:val="center"/>
              <w:rPr>
                <w:sz w:val="16"/>
                <w:szCs w:val="16"/>
              </w:rPr>
            </w:pPr>
            <w:r>
              <w:rPr>
                <w:sz w:val="16"/>
                <w:szCs w:val="16"/>
              </w:rPr>
              <w:t>4</w:t>
            </w:r>
          </w:p>
        </w:tc>
      </w:tr>
    </w:tbl>
    <w:p w:rsidR="00341F5A" w:rsidRPr="00052925" w:rsidRDefault="00341F5A" w:rsidP="00341F5A">
      <w:pPr>
        <w:pBdr>
          <w:bottom w:val="single" w:sz="8" w:space="1" w:color="ED7D31" w:themeColor="accent2"/>
        </w:pBdr>
      </w:pPr>
      <w:r>
        <w:rPr>
          <w:b/>
          <w:color w:val="70AD47" w:themeColor="accent6"/>
        </w:rPr>
        <w:t>I.3:</w:t>
      </w:r>
      <w:r w:rsidRPr="00BA442A">
        <w:rPr>
          <w:b/>
          <w:color w:val="70AD47" w:themeColor="accent6"/>
        </w:rPr>
        <w:t xml:space="preserve"> </w:t>
      </w:r>
      <w:r w:rsidRPr="00070F38">
        <w:rPr>
          <w:b/>
          <w:color w:val="70AD47" w:themeColor="accent6"/>
        </w:rPr>
        <w:t>Setting Expectations</w:t>
      </w:r>
    </w:p>
    <w:p w:rsidR="00341F5A" w:rsidRPr="00070F38" w:rsidRDefault="00341F5A" w:rsidP="00341F5A">
      <w:pPr>
        <w:pStyle w:val="ListParagraph"/>
        <w:numPr>
          <w:ilvl w:val="0"/>
          <w:numId w:val="21"/>
        </w:numPr>
        <w:spacing w:before="40" w:after="40" w:line="240" w:lineRule="auto"/>
        <w:rPr>
          <w:sz w:val="20"/>
        </w:rPr>
      </w:pPr>
      <w:r w:rsidRPr="00070F38">
        <w:rPr>
          <w:sz w:val="20"/>
        </w:rPr>
        <w:t>Look at the sessions topic in Handout 1.0 provided to you</w:t>
      </w:r>
    </w:p>
    <w:p w:rsidR="00341F5A" w:rsidRPr="00D221B3" w:rsidRDefault="00341F5A" w:rsidP="00341F5A">
      <w:pPr>
        <w:pStyle w:val="ListParagraph"/>
        <w:numPr>
          <w:ilvl w:val="0"/>
          <w:numId w:val="21"/>
        </w:numPr>
        <w:spacing w:before="40" w:after="40" w:line="240" w:lineRule="auto"/>
        <w:rPr>
          <w:sz w:val="20"/>
        </w:rPr>
      </w:pPr>
      <w:r w:rsidRPr="00070F38">
        <w:rPr>
          <w:sz w:val="20"/>
        </w:rPr>
        <w:t>Let us know if any topic or questions you feel should have been covered in the training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341F5A" w:rsidRPr="00956FF4" w:rsidTr="000501F3">
        <w:trPr>
          <w:trHeight w:val="20"/>
        </w:trPr>
        <w:tc>
          <w:tcPr>
            <w:tcW w:w="1413" w:type="dxa"/>
            <w:shd w:val="clear" w:color="auto" w:fill="F4B083" w:themeFill="accent2" w:themeFillTint="99"/>
          </w:tcPr>
          <w:p w:rsidR="00341F5A" w:rsidRPr="00956FF4" w:rsidRDefault="00341F5A" w:rsidP="000501F3">
            <w:pPr>
              <w:spacing w:before="0" w:after="0"/>
              <w:jc w:val="center"/>
              <w:rPr>
                <w:sz w:val="16"/>
                <w:szCs w:val="16"/>
              </w:rPr>
            </w:pPr>
            <w:r>
              <w:rPr>
                <w:sz w:val="16"/>
                <w:szCs w:val="16"/>
              </w:rPr>
              <w:t>I - 3</w:t>
            </w:r>
          </w:p>
        </w:tc>
        <w:tc>
          <w:tcPr>
            <w:tcW w:w="6237" w:type="dxa"/>
            <w:shd w:val="clear" w:color="auto" w:fill="2F5496" w:themeFill="accent5" w:themeFillShade="BF"/>
          </w:tcPr>
          <w:p w:rsidR="00341F5A" w:rsidRPr="00956FF4" w:rsidRDefault="00341F5A" w:rsidP="000501F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341F5A" w:rsidRPr="00956FF4" w:rsidRDefault="00341F5A" w:rsidP="000501F3">
            <w:pPr>
              <w:spacing w:before="0" w:after="0"/>
              <w:jc w:val="center"/>
              <w:rPr>
                <w:sz w:val="16"/>
                <w:szCs w:val="16"/>
              </w:rPr>
            </w:pPr>
            <w:r>
              <w:rPr>
                <w:sz w:val="16"/>
                <w:szCs w:val="16"/>
              </w:rPr>
              <w:t>5</w:t>
            </w:r>
          </w:p>
        </w:tc>
      </w:tr>
    </w:tbl>
    <w:p w:rsidR="00341F5A" w:rsidRDefault="00341F5A" w:rsidP="00341F5A">
      <w:pPr>
        <w:spacing w:before="0" w:after="200"/>
        <w:jc w:val="left"/>
      </w:pPr>
    </w:p>
    <w:p w:rsidR="00BA442A" w:rsidRDefault="00BA442A">
      <w:pPr>
        <w:spacing w:before="0" w:after="200"/>
        <w:jc w:val="left"/>
      </w:pPr>
    </w:p>
    <w:p w:rsidR="00126DDA" w:rsidRDefault="00126DDA">
      <w:pPr>
        <w:spacing w:before="0" w:after="200"/>
        <w:jc w:val="left"/>
      </w:pPr>
      <w:r>
        <w:br w:type="page"/>
      </w:r>
    </w:p>
    <w:p w:rsidR="00C66A99" w:rsidRPr="00052925" w:rsidRDefault="00C66A99" w:rsidP="00052925">
      <w:pPr>
        <w:pStyle w:val="Heading2"/>
      </w:pPr>
      <w:bookmarkStart w:id="6" w:name="_Toc515963699"/>
      <w:r w:rsidRPr="00052925">
        <w:lastRenderedPageBreak/>
        <w:t>Facilitation Notes</w:t>
      </w:r>
      <w:bookmarkEnd w:id="6"/>
    </w:p>
    <w:p w:rsidR="00B65800" w:rsidRPr="003953F8" w:rsidRDefault="0062014B" w:rsidP="003953F8">
      <w:pPr>
        <w:pStyle w:val="ListParagraph"/>
      </w:pPr>
      <w:r w:rsidRPr="003953F8">
        <w:t>Commence the training program on time</w:t>
      </w:r>
    </w:p>
    <w:p w:rsidR="0062014B" w:rsidRDefault="0062014B" w:rsidP="003953F8">
      <w:pPr>
        <w:pStyle w:val="ListParagraph"/>
      </w:pPr>
      <w:r w:rsidRPr="003953F8">
        <w:t xml:space="preserve">Welcome the </w:t>
      </w:r>
      <w:r w:rsidR="008C7EDF">
        <w:t xml:space="preserve">participants. Project the </w:t>
      </w:r>
      <w:r w:rsidR="00341F5A" w:rsidRPr="00EF7DDC">
        <w:rPr>
          <w:b/>
        </w:rPr>
        <w:t>slide I</w:t>
      </w:r>
      <w:r w:rsidR="00341F5A">
        <w:rPr>
          <w:b/>
        </w:rPr>
        <w:t>-</w:t>
      </w:r>
      <w:r w:rsidR="00341F5A" w:rsidRPr="00EF7DDC">
        <w:rPr>
          <w:b/>
        </w:rPr>
        <w:t>1</w:t>
      </w:r>
      <w:r w:rsidR="00341F5A" w:rsidRPr="003953F8">
        <w:t xml:space="preserve"> </w:t>
      </w:r>
      <w:r w:rsidR="00940E55" w:rsidRPr="003953F8">
        <w:t xml:space="preserve">on the screen. Divide the participants in pairs and explain the introduction activity that they would be required to perform. Introduce yourself briefly before the participants introduce each other. </w:t>
      </w:r>
      <w:r w:rsidR="005E11F6" w:rsidRPr="003953F8">
        <w:t xml:space="preserve">Remember to be </w:t>
      </w:r>
      <w:r w:rsidR="00286566" w:rsidRPr="003953F8">
        <w:t>humble so that participants do not get nervous after knowing about you and your designation.</w:t>
      </w:r>
    </w:p>
    <w:p w:rsidR="00286566" w:rsidRPr="003953F8" w:rsidRDefault="00286566" w:rsidP="003953F8">
      <w:pPr>
        <w:pStyle w:val="ListParagraph"/>
      </w:pPr>
      <w:r w:rsidRPr="003953F8">
        <w:t>Ask each participant to introduce her partner and share 1-2 expectations from the training. Thank each of them after their introduction. (10 mins.)</w:t>
      </w:r>
    </w:p>
    <w:p w:rsidR="00286566" w:rsidRPr="003953F8" w:rsidRDefault="00286566" w:rsidP="003953F8">
      <w:pPr>
        <w:pStyle w:val="ListParagraph"/>
      </w:pPr>
      <w:r w:rsidRPr="003953F8">
        <w:t xml:space="preserve">Project </w:t>
      </w:r>
      <w:r w:rsidR="00341F5A" w:rsidRPr="00EF7DDC">
        <w:rPr>
          <w:b/>
        </w:rPr>
        <w:t>slide I</w:t>
      </w:r>
      <w:r w:rsidR="00341F5A">
        <w:rPr>
          <w:b/>
        </w:rPr>
        <w:t>-2</w:t>
      </w:r>
      <w:r w:rsidR="00341F5A">
        <w:t xml:space="preserve"> </w:t>
      </w:r>
      <w:r w:rsidRPr="003953F8">
        <w:t xml:space="preserve">on the screen. Let the participants know that it is important that certain ground rules </w:t>
      </w:r>
      <w:r w:rsidR="001C3BF0" w:rsidRPr="003953F8">
        <w:t>need</w:t>
      </w:r>
      <w:r w:rsidRPr="003953F8">
        <w:t xml:space="preserve"> to be followed for the program to be a success.</w:t>
      </w:r>
      <w:r w:rsidR="00367D41" w:rsidRPr="003953F8">
        <w:t xml:space="preserve"> Some of the important rules</w:t>
      </w:r>
      <w:r w:rsidRPr="003953F8">
        <w:t xml:space="preserve"> are:</w:t>
      </w:r>
    </w:p>
    <w:p w:rsidR="00286566" w:rsidRPr="003953F8" w:rsidRDefault="00286566" w:rsidP="003953F8">
      <w:pPr>
        <w:pStyle w:val="ListParagraph"/>
      </w:pPr>
      <w:r w:rsidRPr="003953F8">
        <w:t>Be punctual and utilize time properly</w:t>
      </w:r>
    </w:p>
    <w:p w:rsidR="00286566" w:rsidRPr="00FA2F73" w:rsidRDefault="00286566" w:rsidP="0037727E">
      <w:pPr>
        <w:pStyle w:val="ListParagraph"/>
        <w:numPr>
          <w:ilvl w:val="0"/>
          <w:numId w:val="19"/>
        </w:numPr>
        <w:ind w:left="1134"/>
      </w:pPr>
      <w:r w:rsidRPr="00FA2F73">
        <w:t>Mobile phones to be used only during breaks</w:t>
      </w:r>
    </w:p>
    <w:p w:rsidR="00286566" w:rsidRPr="00FA2F73" w:rsidRDefault="00286566" w:rsidP="0037727E">
      <w:pPr>
        <w:pStyle w:val="ListParagraph"/>
        <w:numPr>
          <w:ilvl w:val="0"/>
          <w:numId w:val="19"/>
        </w:numPr>
        <w:ind w:left="1134"/>
      </w:pPr>
      <w:r w:rsidRPr="00FA2F73">
        <w:t>Participate and let others participate</w:t>
      </w:r>
      <w:r w:rsidR="00C73CA1" w:rsidRPr="00FA2F73">
        <w:t xml:space="preserve"> too. You will be able to learn it when you yourself will participate in the program</w:t>
      </w:r>
    </w:p>
    <w:p w:rsidR="00C73CA1" w:rsidRPr="00FA2F73" w:rsidRDefault="00C73CA1" w:rsidP="0037727E">
      <w:pPr>
        <w:pStyle w:val="ListParagraph"/>
        <w:numPr>
          <w:ilvl w:val="0"/>
          <w:numId w:val="19"/>
        </w:numPr>
        <w:ind w:left="1134"/>
      </w:pPr>
      <w:r w:rsidRPr="00FA2F73">
        <w:t>Clarify doubts if any. Do not hesitate. Th</w:t>
      </w:r>
      <w:r w:rsidR="005524C5" w:rsidRPr="00FA2F73">
        <w:t>is is the best time to get</w:t>
      </w:r>
      <w:r w:rsidRPr="00FA2F73">
        <w:t xml:space="preserve"> queries resolved.</w:t>
      </w:r>
    </w:p>
    <w:p w:rsidR="00FE638A" w:rsidRPr="00FA2F73" w:rsidRDefault="00C73CA1" w:rsidP="00FA2F73">
      <w:pPr>
        <w:pStyle w:val="ListParagraph"/>
      </w:pPr>
      <w:r w:rsidRPr="00FA2F73">
        <w:t xml:space="preserve">Limit the number of rules. </w:t>
      </w:r>
      <w:r w:rsidR="00367D41" w:rsidRPr="00FA2F73">
        <w:t>It might intim</w:t>
      </w:r>
      <w:r w:rsidR="00DB76AC" w:rsidRPr="00FA2F73">
        <w:t>id</w:t>
      </w:r>
      <w:r w:rsidR="00367D41" w:rsidRPr="00FA2F73">
        <w:t xml:space="preserve">ate your participants. If required more rules can be added </w:t>
      </w:r>
      <w:r w:rsidR="00621452" w:rsidRPr="00FA2F73">
        <w:t>during</w:t>
      </w:r>
      <w:r w:rsidR="00367D41" w:rsidRPr="00FA2F73">
        <w:t xml:space="preserve"> the training.</w:t>
      </w:r>
      <w:r w:rsidR="000408D4" w:rsidRPr="00FA2F73">
        <w:t xml:space="preserve"> After the ground rules</w:t>
      </w:r>
      <w:r w:rsidR="00DB76AC" w:rsidRPr="00FA2F73">
        <w:t xml:space="preserve">, it </w:t>
      </w:r>
      <w:r w:rsidR="000408D4" w:rsidRPr="00FA2F73">
        <w:t>is often a good time to clarify any other administrative matters that are still outstanding, for example, where to find the toilets, how bre</w:t>
      </w:r>
      <w:r w:rsidR="008C7EDF">
        <w:t>aks and lunch will be organized</w:t>
      </w:r>
      <w:r w:rsidR="000408D4" w:rsidRPr="00FA2F73">
        <w:t xml:space="preserve"> etc.</w:t>
      </w:r>
    </w:p>
    <w:p w:rsidR="00E42201" w:rsidRPr="00FA2F73" w:rsidRDefault="00E42201" w:rsidP="00FA2F73">
      <w:pPr>
        <w:pStyle w:val="ListParagraph"/>
      </w:pPr>
      <w:r w:rsidRPr="00FA2F73">
        <w:t xml:space="preserve">Display </w:t>
      </w:r>
      <w:r w:rsidR="00341F5A" w:rsidRPr="00EF7DDC">
        <w:rPr>
          <w:b/>
        </w:rPr>
        <w:t>slide I</w:t>
      </w:r>
      <w:r w:rsidR="00341F5A">
        <w:rPr>
          <w:b/>
        </w:rPr>
        <w:t>-</w:t>
      </w:r>
      <w:r w:rsidR="00341F5A" w:rsidRPr="00EF7DDC">
        <w:rPr>
          <w:b/>
        </w:rPr>
        <w:t>3</w:t>
      </w:r>
      <w:r w:rsidR="00341F5A">
        <w:t xml:space="preserve"> </w:t>
      </w:r>
      <w:r w:rsidR="00656CB6">
        <w:t xml:space="preserve"> </w:t>
      </w:r>
      <w:r w:rsidRPr="00FA2F73">
        <w:t xml:space="preserve">and distribute the Handout 1.0: Session Plan to all the participants. Ask the participants to go through the session plan in detail.  Give participants 5 minutes to read through the session plan. </w:t>
      </w:r>
    </w:p>
    <w:p w:rsidR="001606DD" w:rsidRPr="00FA2F73" w:rsidRDefault="001606DD" w:rsidP="00FA2F73">
      <w:pPr>
        <w:pStyle w:val="ListParagraph"/>
      </w:pPr>
      <w:r w:rsidRPr="00FA2F73">
        <w:t>The session plan is hyperlinked, so click on the title of Handout 1.0 in the bottom left hand corner of the slide if you wish to display the document on the screen</w:t>
      </w:r>
    </w:p>
    <w:p w:rsidR="00E42201" w:rsidRPr="00FA2F73" w:rsidRDefault="00E42201" w:rsidP="00FA2F73">
      <w:pPr>
        <w:pStyle w:val="ListParagraph"/>
      </w:pPr>
      <w:r w:rsidRPr="00FA2F73">
        <w:t xml:space="preserve">Once the participants have gone through the session plan, ask them to clarify any thoughts or queries they have related to the session plan. Check with the participants, whether there are any topics which they feel should have </w:t>
      </w:r>
      <w:r w:rsidR="00C51985" w:rsidRPr="00FA2F73">
        <w:t>been covered in the training. (</w:t>
      </w:r>
      <w:r w:rsidRPr="00FA2F73">
        <w:t>5 mins. For discussion with participants to clarify doubts)</w:t>
      </w:r>
    </w:p>
    <w:p w:rsidR="000408D4" w:rsidRPr="00FA2F73" w:rsidRDefault="000408D4" w:rsidP="00FA2F73">
      <w:pPr>
        <w:pStyle w:val="ListParagraph"/>
      </w:pPr>
      <w:r w:rsidRPr="00FA2F73">
        <w:t>Before starting the training sessions, reemphasize on following points:</w:t>
      </w:r>
    </w:p>
    <w:p w:rsidR="006F4D10" w:rsidRPr="00FA2F73" w:rsidRDefault="000408D4" w:rsidP="0037727E">
      <w:pPr>
        <w:pStyle w:val="ListParagraph"/>
        <w:numPr>
          <w:ilvl w:val="0"/>
          <w:numId w:val="20"/>
        </w:numPr>
        <w:ind w:left="1134"/>
      </w:pPr>
      <w:r w:rsidRPr="00FA2F73">
        <w:t>Duration of the training program is three days. Att</w:t>
      </w:r>
      <w:r w:rsidR="001C3BF0" w:rsidRPr="00FA2F73">
        <w:t>endance on all the three days is</w:t>
      </w:r>
      <w:r w:rsidRPr="00FA2F73">
        <w:t xml:space="preserve"> mandatory</w:t>
      </w:r>
    </w:p>
    <w:p w:rsidR="00F25EBF" w:rsidRDefault="00F25EBF" w:rsidP="0037727E">
      <w:pPr>
        <w:pStyle w:val="ListParagraph"/>
        <w:numPr>
          <w:ilvl w:val="0"/>
          <w:numId w:val="20"/>
        </w:numPr>
        <w:ind w:left="1134"/>
      </w:pPr>
      <w:r w:rsidRPr="00FA2F73">
        <w:t>Participants can take their notes during the training. For some of the important sections handouts will be provided during the training</w:t>
      </w:r>
    </w:p>
    <w:p w:rsidR="00052925" w:rsidRDefault="00052925">
      <w:pPr>
        <w:spacing w:before="0" w:after="200"/>
        <w:jc w:val="left"/>
      </w:pPr>
      <w:r>
        <w:rPr>
          <w:b/>
        </w:rPr>
        <w:br w:type="page"/>
      </w:r>
    </w:p>
    <w:p w:rsidR="004F5567" w:rsidRPr="00F71562" w:rsidRDefault="004F5567" w:rsidP="00E841B4">
      <w:pPr>
        <w:pStyle w:val="Heading1"/>
        <w:pBdr>
          <w:bottom w:val="single" w:sz="8" w:space="1" w:color="ED7D31" w:themeColor="accent2"/>
        </w:pBdr>
        <w:ind w:left="1276" w:hanging="1276"/>
        <w:jc w:val="left"/>
      </w:pPr>
      <w:bookmarkStart w:id="7" w:name="_Toc515963700"/>
      <w:r w:rsidRPr="00F71562">
        <w:lastRenderedPageBreak/>
        <w:t xml:space="preserve">Session 1: </w:t>
      </w:r>
      <w:r w:rsidR="00026D72" w:rsidRPr="00F71562">
        <w:t xml:space="preserve">Introduction to </w:t>
      </w:r>
      <w:r w:rsidR="00256595" w:rsidRPr="00256595">
        <w:t xml:space="preserve">Financial </w:t>
      </w:r>
      <w:r w:rsidR="00256595">
        <w:t>I</w:t>
      </w:r>
      <w:r w:rsidR="00256595" w:rsidRPr="00256595">
        <w:t>nclusion</w:t>
      </w:r>
      <w:r w:rsidR="00256595">
        <w:t xml:space="preserve"> (FI)</w:t>
      </w:r>
      <w:r w:rsidR="00026D72" w:rsidRPr="00F71562">
        <w:t xml:space="preserve"> </w:t>
      </w:r>
      <w:r w:rsidR="005E087B">
        <w:t>and</w:t>
      </w:r>
      <w:r w:rsidRPr="00F71562">
        <w:t xml:space="preserve"> BC models and </w:t>
      </w:r>
      <w:r w:rsidR="005E087B" w:rsidRPr="00F71562">
        <w:t>Basic Banking</w:t>
      </w:r>
      <w:bookmarkEnd w:id="7"/>
      <w:r w:rsidR="005E087B" w:rsidRPr="00F71562">
        <w:t xml:space="preserve"> </w:t>
      </w:r>
    </w:p>
    <w:tbl>
      <w:tblPr>
        <w:tblStyle w:val="ListTable3-Accent5"/>
        <w:tblW w:w="5000" w:type="pct"/>
        <w:tblBorders>
          <w:top w:val="none" w:sz="0" w:space="0" w:color="auto"/>
          <w:left w:val="none" w:sz="0" w:space="0" w:color="auto"/>
          <w:bottom w:val="none" w:sz="0" w:space="0" w:color="auto"/>
          <w:right w:val="none" w:sz="0" w:space="0" w:color="auto"/>
          <w:insideH w:val="single" w:sz="4" w:space="0" w:color="4472C4" w:themeColor="accent5"/>
        </w:tblBorders>
        <w:tblLook w:val="04A0" w:firstRow="1" w:lastRow="0" w:firstColumn="1" w:lastColumn="0" w:noHBand="0" w:noVBand="1"/>
      </w:tblPr>
      <w:tblGrid>
        <w:gridCol w:w="1841"/>
        <w:gridCol w:w="302"/>
        <w:gridCol w:w="6884"/>
      </w:tblGrid>
      <w:tr w:rsidR="00256595" w:rsidRPr="00256595" w:rsidTr="002565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0" w:type="pct"/>
            <w:tcBorders>
              <w:bottom w:val="none" w:sz="0" w:space="0" w:color="auto"/>
              <w:right w:val="none" w:sz="0" w:space="0" w:color="auto"/>
            </w:tcBorders>
            <w:shd w:val="clear" w:color="auto" w:fill="auto"/>
          </w:tcPr>
          <w:p w:rsidR="00256595" w:rsidRPr="00256595" w:rsidRDefault="00256595" w:rsidP="00256595">
            <w:pPr>
              <w:spacing w:before="60" w:after="60"/>
              <w:rPr>
                <w:color w:val="auto"/>
                <w:sz w:val="20"/>
                <w:szCs w:val="20"/>
              </w:rPr>
            </w:pPr>
            <w:r w:rsidRPr="00256595">
              <w:rPr>
                <w:color w:val="auto"/>
                <w:sz w:val="20"/>
                <w:szCs w:val="20"/>
              </w:rPr>
              <w:t>Overview</w:t>
            </w:r>
          </w:p>
        </w:tc>
        <w:tc>
          <w:tcPr>
            <w:tcW w:w="167" w:type="pct"/>
            <w:shd w:val="clear" w:color="auto" w:fill="auto"/>
          </w:tcPr>
          <w:p w:rsidR="00256595" w:rsidRPr="00256595" w:rsidRDefault="00256595" w:rsidP="00256595">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p>
        </w:tc>
        <w:tc>
          <w:tcPr>
            <w:tcW w:w="3814" w:type="pct"/>
            <w:shd w:val="clear" w:color="auto" w:fill="auto"/>
          </w:tcPr>
          <w:p w:rsidR="00256595" w:rsidRPr="00256595" w:rsidRDefault="00256595" w:rsidP="00C42C3A">
            <w:pPr>
              <w:spacing w:before="60" w:after="60"/>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256595">
              <w:rPr>
                <w:b w:val="0"/>
                <w:bCs w:val="0"/>
                <w:color w:val="auto"/>
                <w:sz w:val="20"/>
                <w:szCs w:val="20"/>
              </w:rPr>
              <w:t>This session helps participants to understand basic of banking in India and significance of BC model.</w:t>
            </w:r>
          </w:p>
        </w:tc>
      </w:tr>
      <w:tr w:rsidR="00256595" w:rsidRPr="00256595" w:rsidTr="00256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shd w:val="clear" w:color="auto" w:fill="auto"/>
          </w:tcPr>
          <w:p w:rsidR="00256595" w:rsidRPr="00256595" w:rsidRDefault="00256595" w:rsidP="00256595">
            <w:pPr>
              <w:spacing w:before="60" w:after="60"/>
              <w:rPr>
                <w:sz w:val="20"/>
                <w:szCs w:val="20"/>
              </w:rPr>
            </w:pPr>
            <w:r w:rsidRPr="00256595">
              <w:rPr>
                <w:sz w:val="20"/>
                <w:szCs w:val="20"/>
              </w:rPr>
              <w:t>Session Objectives</w:t>
            </w:r>
          </w:p>
        </w:tc>
        <w:tc>
          <w:tcPr>
            <w:tcW w:w="167" w:type="pct"/>
            <w:tcBorders>
              <w:top w:val="none" w:sz="0" w:space="0" w:color="auto"/>
              <w:bottom w:val="none" w:sz="0" w:space="0" w:color="auto"/>
            </w:tcBorders>
            <w:shd w:val="clear" w:color="auto" w:fill="auto"/>
          </w:tcPr>
          <w:p w:rsidR="00256595" w:rsidRPr="00256595" w:rsidRDefault="00256595" w:rsidP="0025659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4" w:type="pct"/>
            <w:tcBorders>
              <w:top w:val="none" w:sz="0" w:space="0" w:color="auto"/>
              <w:bottom w:val="none" w:sz="0" w:space="0" w:color="auto"/>
            </w:tcBorders>
            <w:shd w:val="clear" w:color="auto" w:fill="auto"/>
          </w:tcPr>
          <w:p w:rsidR="00256595" w:rsidRPr="00256595" w:rsidRDefault="00256595" w:rsidP="0025659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By the end of this session participants will be able to:</w:t>
            </w:r>
          </w:p>
          <w:p w:rsidR="00256595" w:rsidRPr="00256595" w:rsidRDefault="00256595"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Financial inclusion and significance of BC model</w:t>
            </w:r>
          </w:p>
          <w:p w:rsidR="00256595" w:rsidRPr="00256595" w:rsidRDefault="00256595"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 xml:space="preserve">JEEViKA vision of Bank Sakhi </w:t>
            </w:r>
          </w:p>
          <w:p w:rsidR="00256595" w:rsidRPr="00256595" w:rsidRDefault="00256595"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Definition of bank, Types of bank in India</w:t>
            </w:r>
          </w:p>
          <w:p w:rsidR="00256595" w:rsidRPr="00256595" w:rsidRDefault="00256595"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Function of a bank</w:t>
            </w:r>
          </w:p>
        </w:tc>
      </w:tr>
      <w:tr w:rsidR="00256595" w:rsidRPr="00256595" w:rsidTr="00256595">
        <w:tc>
          <w:tcPr>
            <w:cnfStyle w:val="001000000000" w:firstRow="0" w:lastRow="0" w:firstColumn="1" w:lastColumn="0" w:oddVBand="0" w:evenVBand="0" w:oddHBand="0" w:evenHBand="0" w:firstRowFirstColumn="0" w:firstRowLastColumn="0" w:lastRowFirstColumn="0" w:lastRowLastColumn="0"/>
            <w:tcW w:w="1020" w:type="pct"/>
            <w:tcBorders>
              <w:right w:val="none" w:sz="0" w:space="0" w:color="auto"/>
            </w:tcBorders>
          </w:tcPr>
          <w:p w:rsidR="00256595" w:rsidRPr="00256595" w:rsidRDefault="00256595" w:rsidP="00256595">
            <w:pPr>
              <w:spacing w:before="60" w:after="60"/>
              <w:rPr>
                <w:sz w:val="20"/>
                <w:szCs w:val="20"/>
              </w:rPr>
            </w:pPr>
            <w:r w:rsidRPr="00256595">
              <w:rPr>
                <w:sz w:val="20"/>
                <w:szCs w:val="20"/>
              </w:rPr>
              <w:t>Duration</w:t>
            </w:r>
          </w:p>
        </w:tc>
        <w:tc>
          <w:tcPr>
            <w:tcW w:w="167" w:type="pct"/>
          </w:tcPr>
          <w:p w:rsidR="00256595" w:rsidRPr="00256595" w:rsidRDefault="00256595" w:rsidP="00256595">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3814" w:type="pct"/>
          </w:tcPr>
          <w:p w:rsidR="00256595" w:rsidRPr="00256595" w:rsidRDefault="00256595" w:rsidP="00256595">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w:t>
            </w:r>
            <w:r w:rsidRPr="00256595">
              <w:rPr>
                <w:sz w:val="20"/>
                <w:szCs w:val="20"/>
              </w:rPr>
              <w:t>0 min</w:t>
            </w:r>
          </w:p>
        </w:tc>
      </w:tr>
      <w:tr w:rsidR="00256595" w:rsidRPr="00256595" w:rsidTr="00256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tcPr>
          <w:p w:rsidR="00256595" w:rsidRPr="00256595" w:rsidRDefault="00256595" w:rsidP="00256595">
            <w:pPr>
              <w:spacing w:before="60" w:after="60"/>
              <w:rPr>
                <w:sz w:val="20"/>
                <w:szCs w:val="20"/>
              </w:rPr>
            </w:pPr>
            <w:r w:rsidRPr="00256595">
              <w:rPr>
                <w:sz w:val="20"/>
                <w:szCs w:val="20"/>
              </w:rPr>
              <w:t>Methodology and Steps</w:t>
            </w:r>
          </w:p>
        </w:tc>
        <w:tc>
          <w:tcPr>
            <w:tcW w:w="167" w:type="pct"/>
            <w:tcBorders>
              <w:top w:val="none" w:sz="0" w:space="0" w:color="auto"/>
              <w:bottom w:val="none" w:sz="0" w:space="0" w:color="auto"/>
            </w:tcBorders>
          </w:tcPr>
          <w:p w:rsidR="00256595" w:rsidRPr="00256595" w:rsidRDefault="00256595" w:rsidP="0025659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4" w:type="pct"/>
            <w:tcBorders>
              <w:top w:val="none" w:sz="0" w:space="0" w:color="auto"/>
              <w:bottom w:val="none" w:sz="0" w:space="0" w:color="auto"/>
            </w:tcBorders>
          </w:tcPr>
          <w:p w:rsidR="00256595" w:rsidRPr="00256595" w:rsidRDefault="00256595" w:rsidP="00256595">
            <w:pPr>
              <w:spacing w:before="60" w:after="60"/>
              <w:cnfStyle w:val="000000100000" w:firstRow="0" w:lastRow="0" w:firstColumn="0" w:lastColumn="0" w:oddVBand="0" w:evenVBand="0" w:oddHBand="1" w:evenHBand="0" w:firstRowFirstColumn="0" w:firstRowLastColumn="0" w:lastRowFirstColumn="0" w:lastRowLastColumn="0"/>
              <w:rPr>
                <w:b/>
                <w:bCs/>
                <w:sz w:val="20"/>
                <w:szCs w:val="20"/>
              </w:rPr>
            </w:pPr>
            <w:r w:rsidRPr="00256595">
              <w:rPr>
                <w:b/>
                <w:bCs/>
                <w:sz w:val="20"/>
                <w:szCs w:val="20"/>
              </w:rPr>
              <w:t>Presentation and Group Exercise</w:t>
            </w:r>
          </w:p>
          <w:p w:rsidR="00256595" w:rsidRPr="00256595" w:rsidRDefault="00256595" w:rsidP="00256595">
            <w:pPr>
              <w:spacing w:before="60" w:after="60"/>
              <w:ind w:left="975" w:hanging="680"/>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Step 1: Financial Inclusion &amp; significance of BC model and JEEViKA vision of Bank sakhi                                                                                  (</w:t>
            </w:r>
            <w:r>
              <w:rPr>
                <w:bCs/>
                <w:color w:val="0000CC"/>
                <w:sz w:val="20"/>
                <w:szCs w:val="20"/>
              </w:rPr>
              <w:t>6</w:t>
            </w:r>
            <w:r w:rsidRPr="00256595">
              <w:rPr>
                <w:bCs/>
                <w:color w:val="0000CC"/>
                <w:sz w:val="20"/>
                <w:szCs w:val="20"/>
              </w:rPr>
              <w:t>0 minutes)</w:t>
            </w:r>
          </w:p>
          <w:p w:rsidR="00256595" w:rsidRPr="00256595" w:rsidRDefault="00256595" w:rsidP="00256595">
            <w:pPr>
              <w:spacing w:before="60" w:after="60"/>
              <w:ind w:left="864"/>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Provides information about financial inclusion and an overview of BC model</w:t>
            </w:r>
            <w:r>
              <w:rPr>
                <w:sz w:val="20"/>
                <w:szCs w:val="20"/>
              </w:rPr>
              <w:t xml:space="preserve"> (10 slides</w:t>
            </w:r>
            <w:r w:rsidRPr="00256595">
              <w:rPr>
                <w:sz w:val="20"/>
                <w:szCs w:val="20"/>
              </w:rPr>
              <w:t>)</w:t>
            </w:r>
          </w:p>
          <w:p w:rsidR="00256595" w:rsidRDefault="00256595" w:rsidP="006951DE">
            <w:pPr>
              <w:spacing w:before="60" w:after="60"/>
              <w:ind w:left="975" w:hanging="680"/>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2: Definition of bank, Types of bank in India and Functions of a bank </w:t>
            </w:r>
            <w:r>
              <w:rPr>
                <w:bCs/>
                <w:color w:val="0000CC"/>
                <w:sz w:val="20"/>
                <w:szCs w:val="20"/>
              </w:rPr>
              <w:br/>
            </w:r>
            <w:r w:rsidRPr="00256595">
              <w:rPr>
                <w:bCs/>
                <w:color w:val="0000CC"/>
                <w:sz w:val="20"/>
                <w:szCs w:val="20"/>
              </w:rPr>
              <w:t xml:space="preserve">                                                                                                        (</w:t>
            </w:r>
            <w:r w:rsidR="006951DE">
              <w:rPr>
                <w:bCs/>
                <w:color w:val="0000CC"/>
                <w:sz w:val="20"/>
                <w:szCs w:val="20"/>
              </w:rPr>
              <w:t>6</w:t>
            </w:r>
            <w:r w:rsidRPr="00256595">
              <w:rPr>
                <w:bCs/>
                <w:color w:val="0000CC"/>
                <w:sz w:val="20"/>
                <w:szCs w:val="20"/>
              </w:rPr>
              <w:t>0 minutes)</w:t>
            </w:r>
          </w:p>
          <w:p w:rsidR="006951DE" w:rsidRPr="00256595" w:rsidRDefault="006951DE" w:rsidP="006951DE">
            <w:pPr>
              <w:spacing w:before="60" w:after="60"/>
              <w:ind w:left="864"/>
              <w:cnfStyle w:val="000000100000" w:firstRow="0" w:lastRow="0" w:firstColumn="0" w:lastColumn="0" w:oddVBand="0" w:evenVBand="0" w:oddHBand="1" w:evenHBand="0" w:firstRowFirstColumn="0" w:firstRowLastColumn="0" w:lastRowFirstColumn="0" w:lastRowLastColumn="0"/>
              <w:rPr>
                <w:sz w:val="20"/>
                <w:szCs w:val="20"/>
              </w:rPr>
            </w:pPr>
            <w:r w:rsidRPr="006951DE">
              <w:rPr>
                <w:sz w:val="20"/>
                <w:szCs w:val="20"/>
              </w:rPr>
              <w:t xml:space="preserve">Provides information about basic banking infrastructure of India and main services/ products of Bank </w:t>
            </w:r>
            <w:r>
              <w:rPr>
                <w:sz w:val="20"/>
                <w:szCs w:val="20"/>
              </w:rPr>
              <w:t>(09 slides</w:t>
            </w:r>
            <w:r w:rsidRPr="00256595">
              <w:rPr>
                <w:sz w:val="20"/>
                <w:szCs w:val="20"/>
              </w:rPr>
              <w:t>)</w:t>
            </w:r>
          </w:p>
          <w:p w:rsidR="006951DE" w:rsidRPr="00256595" w:rsidRDefault="006951DE" w:rsidP="006951DE">
            <w:pPr>
              <w:spacing w:before="60" w:after="60"/>
              <w:cnfStyle w:val="000000100000" w:firstRow="0" w:lastRow="0" w:firstColumn="0" w:lastColumn="0" w:oddVBand="0" w:evenVBand="0" w:oddHBand="1" w:evenHBand="0" w:firstRowFirstColumn="0" w:firstRowLastColumn="0" w:lastRowFirstColumn="0" w:lastRowLastColumn="0"/>
              <w:rPr>
                <w:bCs/>
                <w:color w:val="0000CC"/>
                <w:sz w:val="20"/>
                <w:szCs w:val="20"/>
              </w:rPr>
            </w:pPr>
          </w:p>
        </w:tc>
      </w:tr>
      <w:tr w:rsidR="00256595" w:rsidRPr="00256595" w:rsidTr="00256595">
        <w:tc>
          <w:tcPr>
            <w:cnfStyle w:val="001000000000" w:firstRow="0" w:lastRow="0" w:firstColumn="1" w:lastColumn="0" w:oddVBand="0" w:evenVBand="0" w:oddHBand="0" w:evenHBand="0" w:firstRowFirstColumn="0" w:firstRowLastColumn="0" w:lastRowFirstColumn="0" w:lastRowLastColumn="0"/>
            <w:tcW w:w="1020" w:type="pct"/>
            <w:tcBorders>
              <w:right w:val="none" w:sz="0" w:space="0" w:color="auto"/>
            </w:tcBorders>
          </w:tcPr>
          <w:p w:rsidR="00256595" w:rsidRPr="00256595" w:rsidRDefault="00256595" w:rsidP="00256595">
            <w:pPr>
              <w:spacing w:before="60" w:after="60"/>
              <w:rPr>
                <w:sz w:val="20"/>
                <w:szCs w:val="20"/>
              </w:rPr>
            </w:pPr>
            <w:r w:rsidRPr="00256595">
              <w:rPr>
                <w:sz w:val="20"/>
                <w:szCs w:val="20"/>
              </w:rPr>
              <w:t>Resources</w:t>
            </w:r>
          </w:p>
        </w:tc>
        <w:tc>
          <w:tcPr>
            <w:tcW w:w="167" w:type="pct"/>
          </w:tcPr>
          <w:p w:rsidR="00256595" w:rsidRPr="00256595" w:rsidRDefault="00256595" w:rsidP="00256595">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3814" w:type="pct"/>
          </w:tcPr>
          <w:p w:rsidR="00256595" w:rsidRPr="00003128" w:rsidRDefault="00256595" w:rsidP="0037727E">
            <w:pPr>
              <w:pStyle w:val="ListParagraph"/>
              <w:numPr>
                <w:ilvl w:val="0"/>
                <w:numId w:val="16"/>
              </w:num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256595">
              <w:rPr>
                <w:sz w:val="20"/>
                <w:szCs w:val="20"/>
              </w:rPr>
              <w:t>PowerPoint presentation titled “Introduction to Financial Inclusion (FI) &amp; BC models and basic banking”</w:t>
            </w:r>
          </w:p>
        </w:tc>
      </w:tr>
      <w:tr w:rsidR="00256595" w:rsidRPr="00256595" w:rsidTr="00256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tcPr>
          <w:p w:rsidR="00256595" w:rsidRPr="00256595" w:rsidRDefault="00256595" w:rsidP="00256595">
            <w:pPr>
              <w:spacing w:before="60" w:after="60"/>
              <w:rPr>
                <w:sz w:val="20"/>
                <w:szCs w:val="20"/>
              </w:rPr>
            </w:pPr>
            <w:r w:rsidRPr="00256595">
              <w:rPr>
                <w:sz w:val="20"/>
                <w:szCs w:val="20"/>
              </w:rPr>
              <w:t>Trainers’ Preparation</w:t>
            </w:r>
          </w:p>
        </w:tc>
        <w:tc>
          <w:tcPr>
            <w:tcW w:w="167" w:type="pct"/>
            <w:tcBorders>
              <w:top w:val="none" w:sz="0" w:space="0" w:color="auto"/>
              <w:bottom w:val="none" w:sz="0" w:space="0" w:color="auto"/>
            </w:tcBorders>
          </w:tcPr>
          <w:p w:rsidR="00256595" w:rsidRPr="00256595" w:rsidRDefault="00256595" w:rsidP="0025659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4" w:type="pct"/>
            <w:tcBorders>
              <w:top w:val="none" w:sz="0" w:space="0" w:color="auto"/>
              <w:bottom w:val="none" w:sz="0" w:space="0" w:color="auto"/>
            </w:tcBorders>
          </w:tcPr>
          <w:p w:rsidR="00256595" w:rsidRPr="00256595" w:rsidRDefault="00256595" w:rsidP="0025659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Trainers should do the following before starting the session:</w:t>
            </w:r>
          </w:p>
          <w:p w:rsidR="00256595" w:rsidRPr="00003128" w:rsidRDefault="00256595"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Prepare required presentation</w:t>
            </w:r>
          </w:p>
        </w:tc>
      </w:tr>
    </w:tbl>
    <w:p w:rsidR="00256595" w:rsidRDefault="00256595" w:rsidP="00256595"/>
    <w:p w:rsidR="00256595" w:rsidRDefault="00256595">
      <w:pPr>
        <w:spacing w:before="0" w:after="200"/>
        <w:jc w:val="left"/>
      </w:pPr>
      <w:r>
        <w:br w:type="page"/>
      </w:r>
    </w:p>
    <w:p w:rsidR="00003128" w:rsidRDefault="00003128" w:rsidP="00003128">
      <w:pPr>
        <w:pStyle w:val="Heading2"/>
      </w:pPr>
      <w:bookmarkStart w:id="8" w:name="_Toc515963701"/>
      <w:r w:rsidRPr="00052925">
        <w:lastRenderedPageBreak/>
        <w:t>Presentations</w:t>
      </w:r>
      <w:bookmarkEnd w:id="8"/>
    </w:p>
    <w:p w:rsidR="002C0B40" w:rsidRDefault="002C0B40" w:rsidP="002C0B40">
      <w:pPr>
        <w:pBdr>
          <w:bottom w:val="single" w:sz="8" w:space="1" w:color="ED7D31" w:themeColor="accent2"/>
        </w:pBdr>
        <w:rPr>
          <w:b/>
          <w:color w:val="70AD47" w:themeColor="accent6"/>
        </w:rPr>
      </w:pPr>
      <w:r w:rsidRPr="00BA442A">
        <w:rPr>
          <w:b/>
          <w:color w:val="70AD47" w:themeColor="accent6"/>
        </w:rPr>
        <w:t>Slide</w:t>
      </w:r>
      <w:r>
        <w:rPr>
          <w:b/>
          <w:color w:val="70AD47" w:themeColor="accent6"/>
        </w:rPr>
        <w:t xml:space="preserve">s: </w:t>
      </w:r>
    </w:p>
    <w:p w:rsidR="002C0B40" w:rsidRPr="00BA442A" w:rsidRDefault="002C0B40" w:rsidP="002C0B40">
      <w:pPr>
        <w:pBdr>
          <w:bottom w:val="single" w:sz="8" w:space="1" w:color="ED7D31" w:themeColor="accent2"/>
        </w:pBdr>
        <w:rPr>
          <w:b/>
          <w:color w:val="70AD47" w:themeColor="accent6"/>
        </w:rPr>
      </w:pPr>
      <w:r>
        <w:rPr>
          <w:b/>
          <w:color w:val="70AD47" w:themeColor="accent6"/>
        </w:rPr>
        <w:t>Session 1-</w:t>
      </w:r>
      <w:r w:rsidRPr="00BA442A">
        <w:rPr>
          <w:b/>
          <w:color w:val="70AD47" w:themeColor="accent6"/>
        </w:rPr>
        <w:t>1</w:t>
      </w:r>
      <w:r>
        <w:rPr>
          <w:b/>
          <w:color w:val="70AD47" w:themeColor="accent6"/>
        </w:rPr>
        <w:t xml:space="preserve">: </w:t>
      </w:r>
      <w:r w:rsidRPr="00003128">
        <w:rPr>
          <w:b/>
          <w:color w:val="70AD47" w:themeColor="accent6"/>
        </w:rPr>
        <w:t>Introduction to FI and BC model</w:t>
      </w:r>
    </w:p>
    <w:p w:rsidR="002C0B40" w:rsidRPr="00003128" w:rsidRDefault="002C0B40" w:rsidP="002C0B40">
      <w:pPr>
        <w:pStyle w:val="ListParagraph"/>
        <w:numPr>
          <w:ilvl w:val="0"/>
          <w:numId w:val="21"/>
        </w:numPr>
        <w:spacing w:before="40" w:after="40" w:line="240" w:lineRule="auto"/>
        <w:rPr>
          <w:sz w:val="20"/>
        </w:rPr>
      </w:pPr>
      <w:r w:rsidRPr="00003128">
        <w:rPr>
          <w:sz w:val="20"/>
        </w:rPr>
        <w:t>Basics of financial inclusion (FI)</w:t>
      </w:r>
    </w:p>
    <w:p w:rsidR="002C0B40" w:rsidRPr="00003128" w:rsidRDefault="002C0B40" w:rsidP="002C0B40">
      <w:pPr>
        <w:pStyle w:val="ListParagraph"/>
        <w:numPr>
          <w:ilvl w:val="0"/>
          <w:numId w:val="21"/>
        </w:numPr>
        <w:spacing w:before="40" w:after="40" w:line="240" w:lineRule="auto"/>
        <w:rPr>
          <w:sz w:val="20"/>
        </w:rPr>
      </w:pPr>
      <w:r w:rsidRPr="00003128">
        <w:rPr>
          <w:sz w:val="20"/>
        </w:rPr>
        <w:t>Basics of BC model</w:t>
      </w:r>
    </w:p>
    <w:p w:rsidR="002C0B40" w:rsidRPr="00003128" w:rsidRDefault="002C0B40" w:rsidP="002C0B40">
      <w:pPr>
        <w:pStyle w:val="ListParagraph"/>
        <w:numPr>
          <w:ilvl w:val="0"/>
          <w:numId w:val="21"/>
        </w:numPr>
        <w:spacing w:before="40" w:after="40" w:line="240" w:lineRule="auto"/>
        <w:rPr>
          <w:sz w:val="20"/>
        </w:rPr>
      </w:pPr>
      <w:r w:rsidRPr="00003128">
        <w:rPr>
          <w:sz w:val="20"/>
        </w:rPr>
        <w:t>Basics of banking</w:t>
      </w:r>
    </w:p>
    <w:p w:rsidR="002C0B40" w:rsidRPr="00003128" w:rsidRDefault="002C0B40" w:rsidP="002C0B40">
      <w:pPr>
        <w:pStyle w:val="ListParagraph"/>
        <w:numPr>
          <w:ilvl w:val="0"/>
          <w:numId w:val="21"/>
        </w:numPr>
        <w:spacing w:before="40" w:after="40" w:line="240" w:lineRule="auto"/>
        <w:rPr>
          <w:sz w:val="20"/>
        </w:rPr>
      </w:pPr>
      <w:r w:rsidRPr="00003128">
        <w:rPr>
          <w:sz w:val="20"/>
        </w:rPr>
        <w:t>Services offered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2C0B40" w:rsidRPr="00956FF4" w:rsidTr="000501F3">
        <w:trPr>
          <w:trHeight w:val="20"/>
        </w:trPr>
        <w:tc>
          <w:tcPr>
            <w:tcW w:w="1413" w:type="dxa"/>
            <w:shd w:val="clear" w:color="auto" w:fill="F4B083" w:themeFill="accent2" w:themeFillTint="99"/>
          </w:tcPr>
          <w:p w:rsidR="002C0B40" w:rsidRPr="00956FF4" w:rsidRDefault="002C0B40" w:rsidP="000501F3">
            <w:pPr>
              <w:spacing w:before="0" w:after="0"/>
              <w:jc w:val="left"/>
              <w:rPr>
                <w:sz w:val="16"/>
                <w:szCs w:val="16"/>
              </w:rPr>
            </w:pPr>
            <w:r w:rsidRPr="00956FF4">
              <w:rPr>
                <w:sz w:val="16"/>
                <w:szCs w:val="16"/>
              </w:rPr>
              <w:t>Session</w:t>
            </w:r>
            <w:r>
              <w:rPr>
                <w:sz w:val="16"/>
                <w:szCs w:val="16"/>
              </w:rPr>
              <w:t xml:space="preserve"> 1 - 1</w:t>
            </w:r>
          </w:p>
        </w:tc>
        <w:tc>
          <w:tcPr>
            <w:tcW w:w="6237" w:type="dxa"/>
            <w:shd w:val="clear" w:color="auto" w:fill="2F5496" w:themeFill="accent5" w:themeFillShade="BF"/>
          </w:tcPr>
          <w:p w:rsidR="002C0B40" w:rsidRPr="00956FF4" w:rsidRDefault="002C0B40" w:rsidP="000501F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2C0B40" w:rsidRPr="00956FF4" w:rsidRDefault="002C0B40" w:rsidP="000501F3">
            <w:pPr>
              <w:spacing w:before="0" w:after="0"/>
              <w:jc w:val="center"/>
              <w:rPr>
                <w:sz w:val="16"/>
                <w:szCs w:val="16"/>
              </w:rPr>
            </w:pPr>
            <w:r>
              <w:rPr>
                <w:sz w:val="16"/>
                <w:szCs w:val="16"/>
              </w:rPr>
              <w:t>7</w:t>
            </w:r>
          </w:p>
        </w:tc>
      </w:tr>
    </w:tbl>
    <w:p w:rsidR="002C0B40" w:rsidRPr="00052925" w:rsidRDefault="002C0B40" w:rsidP="002C0B40">
      <w:pPr>
        <w:pBdr>
          <w:bottom w:val="single" w:sz="8" w:space="1" w:color="ED7D31" w:themeColor="accent2"/>
        </w:pBdr>
      </w:pPr>
      <w:r>
        <w:rPr>
          <w:b/>
          <w:color w:val="70AD47" w:themeColor="accent6"/>
        </w:rPr>
        <w:t>Session 1-2:</w:t>
      </w:r>
      <w:r w:rsidRPr="00BA442A">
        <w:rPr>
          <w:b/>
          <w:color w:val="70AD47" w:themeColor="accent6"/>
        </w:rPr>
        <w:t xml:space="preserve"> </w:t>
      </w:r>
      <w:r w:rsidRPr="00003128">
        <w:rPr>
          <w:b/>
          <w:color w:val="70AD47" w:themeColor="accent6"/>
        </w:rPr>
        <w:t>What are the Benefits of Banks?</w:t>
      </w:r>
    </w:p>
    <w:p w:rsidR="002C0B40" w:rsidRDefault="002C0B40" w:rsidP="002C0B40">
      <w:pPr>
        <w:jc w:val="left"/>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2C0B40" w:rsidRPr="00956FF4" w:rsidTr="000501F3">
        <w:trPr>
          <w:trHeight w:val="20"/>
        </w:trPr>
        <w:tc>
          <w:tcPr>
            <w:tcW w:w="1413" w:type="dxa"/>
            <w:shd w:val="clear" w:color="auto" w:fill="F4B083" w:themeFill="accent2" w:themeFillTint="99"/>
          </w:tcPr>
          <w:p w:rsidR="002C0B40" w:rsidRPr="00956FF4" w:rsidRDefault="002C0B40" w:rsidP="000501F3">
            <w:pPr>
              <w:spacing w:before="0" w:after="0"/>
              <w:jc w:val="left"/>
              <w:rPr>
                <w:sz w:val="16"/>
                <w:szCs w:val="16"/>
              </w:rPr>
            </w:pPr>
            <w:r w:rsidRPr="00956FF4">
              <w:rPr>
                <w:sz w:val="16"/>
                <w:szCs w:val="16"/>
              </w:rPr>
              <w:t>Session</w:t>
            </w:r>
            <w:r>
              <w:rPr>
                <w:sz w:val="16"/>
                <w:szCs w:val="16"/>
              </w:rPr>
              <w:t xml:space="preserve"> 1 - 2</w:t>
            </w:r>
          </w:p>
        </w:tc>
        <w:tc>
          <w:tcPr>
            <w:tcW w:w="6237" w:type="dxa"/>
            <w:shd w:val="clear" w:color="auto" w:fill="2F5496" w:themeFill="accent5" w:themeFillShade="BF"/>
          </w:tcPr>
          <w:p w:rsidR="002C0B40" w:rsidRPr="00956FF4" w:rsidRDefault="002C0B40" w:rsidP="000501F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2C0B40" w:rsidRPr="00956FF4" w:rsidRDefault="002C0B40" w:rsidP="000501F3">
            <w:pPr>
              <w:spacing w:before="0" w:after="0"/>
              <w:jc w:val="center"/>
              <w:rPr>
                <w:sz w:val="16"/>
                <w:szCs w:val="16"/>
              </w:rPr>
            </w:pPr>
            <w:r>
              <w:rPr>
                <w:sz w:val="16"/>
                <w:szCs w:val="16"/>
              </w:rPr>
              <w:t>8</w:t>
            </w:r>
          </w:p>
        </w:tc>
      </w:tr>
    </w:tbl>
    <w:p w:rsidR="002C0B40" w:rsidRPr="00052925" w:rsidRDefault="002C0B40" w:rsidP="002C0B40">
      <w:pPr>
        <w:pBdr>
          <w:bottom w:val="single" w:sz="8" w:space="1" w:color="ED7D31" w:themeColor="accent2"/>
        </w:pBdr>
      </w:pPr>
      <w:r>
        <w:rPr>
          <w:b/>
          <w:color w:val="70AD47" w:themeColor="accent6"/>
        </w:rPr>
        <w:t xml:space="preserve">Session 1-3: </w:t>
      </w:r>
      <w:r w:rsidRPr="00003128">
        <w:rPr>
          <w:b/>
          <w:color w:val="70AD47" w:themeColor="accent6"/>
        </w:rPr>
        <w:t>Benefits of Bank</w:t>
      </w:r>
    </w:p>
    <w:p w:rsidR="002C0B40" w:rsidRPr="008512DE" w:rsidRDefault="002C0B40" w:rsidP="002C0B40">
      <w:pPr>
        <w:pStyle w:val="ListParagraph"/>
        <w:numPr>
          <w:ilvl w:val="0"/>
          <w:numId w:val="21"/>
        </w:numPr>
        <w:spacing w:before="40" w:after="40" w:line="240" w:lineRule="auto"/>
        <w:rPr>
          <w:sz w:val="20"/>
        </w:rPr>
      </w:pPr>
      <w:r w:rsidRPr="008512DE">
        <w:rPr>
          <w:sz w:val="20"/>
        </w:rPr>
        <w:t>Send and receive money</w:t>
      </w:r>
    </w:p>
    <w:p w:rsidR="002C0B40" w:rsidRPr="008512DE" w:rsidRDefault="002C0B40" w:rsidP="002C0B40">
      <w:pPr>
        <w:pStyle w:val="ListParagraph"/>
        <w:numPr>
          <w:ilvl w:val="0"/>
          <w:numId w:val="21"/>
        </w:numPr>
        <w:spacing w:before="40" w:after="40" w:line="240" w:lineRule="auto"/>
        <w:rPr>
          <w:sz w:val="20"/>
        </w:rPr>
      </w:pPr>
      <w:r w:rsidRPr="008512DE">
        <w:rPr>
          <w:sz w:val="20"/>
        </w:rPr>
        <w:t>Insurance and pension schemes</w:t>
      </w:r>
    </w:p>
    <w:p w:rsidR="002C0B40" w:rsidRPr="008512DE" w:rsidRDefault="002C0B40" w:rsidP="002C0B40">
      <w:pPr>
        <w:pStyle w:val="ListParagraph"/>
        <w:numPr>
          <w:ilvl w:val="0"/>
          <w:numId w:val="21"/>
        </w:numPr>
        <w:spacing w:before="40" w:after="40" w:line="240" w:lineRule="auto"/>
        <w:rPr>
          <w:sz w:val="20"/>
        </w:rPr>
      </w:pPr>
      <w:r w:rsidRPr="008512DE">
        <w:rPr>
          <w:sz w:val="20"/>
        </w:rPr>
        <w:t>Security</w:t>
      </w:r>
    </w:p>
    <w:p w:rsidR="002C0B40" w:rsidRPr="008512DE" w:rsidRDefault="002C0B40" w:rsidP="002C0B40">
      <w:pPr>
        <w:pStyle w:val="ListParagraph"/>
        <w:numPr>
          <w:ilvl w:val="0"/>
          <w:numId w:val="21"/>
        </w:numPr>
        <w:spacing w:before="40" w:after="40" w:line="240" w:lineRule="auto"/>
        <w:rPr>
          <w:sz w:val="20"/>
        </w:rPr>
      </w:pPr>
      <w:r w:rsidRPr="008512DE">
        <w:rPr>
          <w:sz w:val="20"/>
        </w:rPr>
        <w:t>Government Payment</w:t>
      </w:r>
    </w:p>
    <w:p w:rsidR="002C0B40" w:rsidRPr="00860FD9" w:rsidRDefault="002C0B40" w:rsidP="00860FD9">
      <w:pPr>
        <w:pStyle w:val="ListParagraph"/>
        <w:numPr>
          <w:ilvl w:val="0"/>
          <w:numId w:val="21"/>
        </w:numPr>
        <w:spacing w:before="40" w:line="240" w:lineRule="auto"/>
        <w:rPr>
          <w:sz w:val="20"/>
        </w:rPr>
      </w:pPr>
      <w:r w:rsidRPr="008512DE">
        <w:rPr>
          <w:sz w:val="20"/>
        </w:rPr>
        <w:t>Savings for future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2C0B40" w:rsidRPr="00956FF4" w:rsidTr="000501F3">
        <w:trPr>
          <w:trHeight w:val="20"/>
        </w:trPr>
        <w:tc>
          <w:tcPr>
            <w:tcW w:w="1413" w:type="dxa"/>
            <w:shd w:val="clear" w:color="auto" w:fill="F4B083" w:themeFill="accent2" w:themeFillTint="99"/>
          </w:tcPr>
          <w:p w:rsidR="002C0B40" w:rsidRPr="00956FF4" w:rsidRDefault="002C0B40" w:rsidP="000501F3">
            <w:pPr>
              <w:spacing w:before="0" w:after="0"/>
              <w:jc w:val="left"/>
              <w:rPr>
                <w:sz w:val="16"/>
                <w:szCs w:val="16"/>
              </w:rPr>
            </w:pPr>
            <w:r w:rsidRPr="00956FF4">
              <w:rPr>
                <w:sz w:val="16"/>
                <w:szCs w:val="16"/>
              </w:rPr>
              <w:t>Session</w:t>
            </w:r>
            <w:r>
              <w:rPr>
                <w:sz w:val="16"/>
                <w:szCs w:val="16"/>
              </w:rPr>
              <w:t xml:space="preserve"> 1 – 3</w:t>
            </w:r>
          </w:p>
        </w:tc>
        <w:tc>
          <w:tcPr>
            <w:tcW w:w="6237" w:type="dxa"/>
            <w:shd w:val="clear" w:color="auto" w:fill="2F5496" w:themeFill="accent5" w:themeFillShade="BF"/>
          </w:tcPr>
          <w:p w:rsidR="002C0B40" w:rsidRPr="00956FF4" w:rsidRDefault="002C0B40" w:rsidP="000501F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2C0B40" w:rsidRPr="00956FF4" w:rsidRDefault="002C0B40" w:rsidP="000501F3">
            <w:pPr>
              <w:spacing w:before="0" w:after="0"/>
              <w:jc w:val="center"/>
              <w:rPr>
                <w:sz w:val="16"/>
                <w:szCs w:val="16"/>
              </w:rPr>
            </w:pPr>
            <w:r>
              <w:rPr>
                <w:sz w:val="16"/>
                <w:szCs w:val="16"/>
              </w:rPr>
              <w:t>9</w:t>
            </w:r>
          </w:p>
        </w:tc>
      </w:tr>
    </w:tbl>
    <w:p w:rsidR="002C0B40" w:rsidRPr="00360DD6" w:rsidRDefault="002C0B40" w:rsidP="002C0B40">
      <w:pPr>
        <w:pBdr>
          <w:bottom w:val="single" w:sz="8" w:space="1" w:color="ED7D31" w:themeColor="accent2"/>
        </w:pBdr>
        <w:rPr>
          <w:b/>
          <w:color w:val="70AD47" w:themeColor="accent6"/>
        </w:rPr>
      </w:pPr>
      <w:r>
        <w:rPr>
          <w:b/>
          <w:color w:val="70AD47" w:themeColor="accent6"/>
        </w:rPr>
        <w:t xml:space="preserve">Session 1.4: </w:t>
      </w:r>
      <w:r w:rsidRPr="00BA006B">
        <w:rPr>
          <w:b/>
          <w:color w:val="70AD47" w:themeColor="accent6"/>
        </w:rPr>
        <w:t>What are Problems in dealing with Bank?</w:t>
      </w:r>
    </w:p>
    <w:p w:rsidR="002C0B40" w:rsidRDefault="002C0B40" w:rsidP="002C0B40">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2C0B40" w:rsidRPr="00956FF4" w:rsidTr="000501F3">
        <w:trPr>
          <w:trHeight w:val="20"/>
        </w:trPr>
        <w:tc>
          <w:tcPr>
            <w:tcW w:w="1413" w:type="dxa"/>
            <w:shd w:val="clear" w:color="auto" w:fill="F4B083" w:themeFill="accent2" w:themeFillTint="99"/>
          </w:tcPr>
          <w:p w:rsidR="002C0B40" w:rsidRPr="00956FF4" w:rsidRDefault="002C0B40" w:rsidP="000501F3">
            <w:pPr>
              <w:spacing w:before="0" w:after="0"/>
              <w:jc w:val="left"/>
              <w:rPr>
                <w:sz w:val="16"/>
                <w:szCs w:val="16"/>
              </w:rPr>
            </w:pPr>
            <w:r w:rsidRPr="00956FF4">
              <w:rPr>
                <w:sz w:val="16"/>
                <w:szCs w:val="16"/>
              </w:rPr>
              <w:t>Session</w:t>
            </w:r>
            <w:r>
              <w:rPr>
                <w:sz w:val="16"/>
                <w:szCs w:val="16"/>
              </w:rPr>
              <w:t xml:space="preserve"> 1 – 4</w:t>
            </w:r>
          </w:p>
        </w:tc>
        <w:tc>
          <w:tcPr>
            <w:tcW w:w="6237" w:type="dxa"/>
            <w:shd w:val="clear" w:color="auto" w:fill="2F5496" w:themeFill="accent5" w:themeFillShade="BF"/>
          </w:tcPr>
          <w:p w:rsidR="002C0B40" w:rsidRPr="00956FF4" w:rsidRDefault="002C0B40" w:rsidP="000501F3">
            <w:pPr>
              <w:spacing w:before="0" w:after="0"/>
              <w:jc w:val="center"/>
              <w:rPr>
                <w:sz w:val="16"/>
                <w:szCs w:val="16"/>
              </w:rPr>
            </w:pPr>
            <w:r w:rsidRPr="00956FF4">
              <w:rPr>
                <w:color w:val="FFFFFF" w:themeColor="background1"/>
                <w:sz w:val="16"/>
                <w:szCs w:val="16"/>
              </w:rPr>
              <w:t xml:space="preserve">Prepared by BASIX Consulting and Technology </w:t>
            </w:r>
            <w:r w:rsidRPr="008512DE">
              <w:rPr>
                <w:color w:val="FFFFFF" w:themeColor="background1"/>
                <w:sz w:val="16"/>
                <w:szCs w:val="16"/>
              </w:rPr>
              <w:t>Services Ltd</w:t>
            </w:r>
          </w:p>
        </w:tc>
        <w:tc>
          <w:tcPr>
            <w:tcW w:w="1367" w:type="dxa"/>
            <w:shd w:val="clear" w:color="auto" w:fill="00B050"/>
          </w:tcPr>
          <w:p w:rsidR="002C0B40" w:rsidRPr="00956FF4" w:rsidRDefault="002C0B40" w:rsidP="000501F3">
            <w:pPr>
              <w:spacing w:before="0" w:after="0"/>
              <w:jc w:val="center"/>
              <w:rPr>
                <w:sz w:val="16"/>
                <w:szCs w:val="16"/>
              </w:rPr>
            </w:pPr>
            <w:r>
              <w:rPr>
                <w:sz w:val="16"/>
                <w:szCs w:val="16"/>
              </w:rPr>
              <w:t>10</w:t>
            </w:r>
          </w:p>
        </w:tc>
      </w:tr>
    </w:tbl>
    <w:p w:rsidR="002C0B40" w:rsidRPr="00052925" w:rsidRDefault="002C0B40" w:rsidP="002C0B40">
      <w:pPr>
        <w:pBdr>
          <w:bottom w:val="single" w:sz="8" w:space="1" w:color="ED7D31" w:themeColor="accent2"/>
        </w:pBdr>
      </w:pPr>
      <w:r>
        <w:rPr>
          <w:b/>
          <w:color w:val="70AD47" w:themeColor="accent6"/>
        </w:rPr>
        <w:t>Session 1-5:</w:t>
      </w:r>
      <w:r w:rsidRPr="00BA442A">
        <w:rPr>
          <w:b/>
          <w:color w:val="70AD47" w:themeColor="accent6"/>
        </w:rPr>
        <w:t xml:space="preserve"> </w:t>
      </w:r>
      <w:r w:rsidRPr="003648E7">
        <w:rPr>
          <w:b/>
          <w:color w:val="70AD47" w:themeColor="accent6"/>
        </w:rPr>
        <w:t>Problems in dealing with Bank</w:t>
      </w:r>
    </w:p>
    <w:p w:rsidR="002C0B40" w:rsidRDefault="002C0B40" w:rsidP="002C0B40">
      <w:pPr>
        <w:pStyle w:val="ListParagraph"/>
        <w:numPr>
          <w:ilvl w:val="0"/>
          <w:numId w:val="21"/>
        </w:numPr>
        <w:spacing w:before="40" w:after="40" w:line="240" w:lineRule="auto"/>
        <w:rPr>
          <w:sz w:val="20"/>
        </w:rPr>
      </w:pPr>
      <w:r w:rsidRPr="003648E7">
        <w:rPr>
          <w:sz w:val="20"/>
        </w:rPr>
        <w:t>Long queue</w:t>
      </w:r>
    </w:p>
    <w:p w:rsidR="002C0B40" w:rsidRDefault="002C0B40" w:rsidP="002C0B40">
      <w:pPr>
        <w:pStyle w:val="ListParagraph"/>
        <w:numPr>
          <w:ilvl w:val="0"/>
          <w:numId w:val="21"/>
        </w:numPr>
        <w:spacing w:before="40" w:after="40" w:line="240" w:lineRule="auto"/>
        <w:rPr>
          <w:sz w:val="20"/>
        </w:rPr>
      </w:pPr>
      <w:r w:rsidRPr="003648E7">
        <w:rPr>
          <w:sz w:val="20"/>
        </w:rPr>
        <w:t>Official environment</w:t>
      </w:r>
    </w:p>
    <w:p w:rsidR="002C0B40" w:rsidRDefault="002C0B40" w:rsidP="002C0B40">
      <w:pPr>
        <w:pStyle w:val="ListParagraph"/>
        <w:numPr>
          <w:ilvl w:val="0"/>
          <w:numId w:val="21"/>
        </w:numPr>
        <w:spacing w:before="40" w:after="40" w:line="240" w:lineRule="auto"/>
        <w:rPr>
          <w:sz w:val="20"/>
        </w:rPr>
      </w:pPr>
      <w:r w:rsidRPr="003648E7">
        <w:rPr>
          <w:sz w:val="20"/>
        </w:rPr>
        <w:t>Paper work</w:t>
      </w:r>
    </w:p>
    <w:p w:rsidR="002C0B40" w:rsidRDefault="002C0B40" w:rsidP="002C0B40">
      <w:pPr>
        <w:pStyle w:val="ListParagraph"/>
        <w:numPr>
          <w:ilvl w:val="0"/>
          <w:numId w:val="21"/>
        </w:numPr>
        <w:spacing w:before="40" w:after="40" w:line="240" w:lineRule="auto"/>
        <w:rPr>
          <w:sz w:val="20"/>
        </w:rPr>
      </w:pPr>
      <w:r w:rsidRPr="003648E7">
        <w:rPr>
          <w:sz w:val="20"/>
        </w:rPr>
        <w:t>Distance</w:t>
      </w:r>
    </w:p>
    <w:p w:rsidR="002C0B40" w:rsidRPr="00D221B3" w:rsidRDefault="002C0B40" w:rsidP="00860FD9">
      <w:pPr>
        <w:pStyle w:val="ListParagraph"/>
        <w:numPr>
          <w:ilvl w:val="0"/>
          <w:numId w:val="21"/>
        </w:numPr>
        <w:spacing w:before="40" w:line="240" w:lineRule="auto"/>
        <w:rPr>
          <w:sz w:val="20"/>
        </w:rPr>
      </w:pPr>
      <w:r w:rsidRPr="003648E7">
        <w:rPr>
          <w:sz w:val="20"/>
        </w:rPr>
        <w:t>Any other reason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2C0B40" w:rsidRPr="00956FF4" w:rsidTr="000501F3">
        <w:trPr>
          <w:trHeight w:val="20"/>
        </w:trPr>
        <w:tc>
          <w:tcPr>
            <w:tcW w:w="1413" w:type="dxa"/>
            <w:shd w:val="clear" w:color="auto" w:fill="F4B083" w:themeFill="accent2" w:themeFillTint="99"/>
          </w:tcPr>
          <w:p w:rsidR="002C0B40" w:rsidRPr="00956FF4" w:rsidRDefault="002C0B40" w:rsidP="000501F3">
            <w:pPr>
              <w:spacing w:before="0" w:after="0"/>
              <w:jc w:val="left"/>
              <w:rPr>
                <w:sz w:val="16"/>
                <w:szCs w:val="16"/>
              </w:rPr>
            </w:pPr>
            <w:r w:rsidRPr="00956FF4">
              <w:rPr>
                <w:sz w:val="16"/>
                <w:szCs w:val="16"/>
              </w:rPr>
              <w:t>Session</w:t>
            </w:r>
            <w:r>
              <w:rPr>
                <w:sz w:val="16"/>
                <w:szCs w:val="16"/>
              </w:rPr>
              <w:t xml:space="preserve"> 1 – 5</w:t>
            </w:r>
          </w:p>
        </w:tc>
        <w:tc>
          <w:tcPr>
            <w:tcW w:w="6237" w:type="dxa"/>
            <w:shd w:val="clear" w:color="auto" w:fill="2F5496" w:themeFill="accent5" w:themeFillShade="BF"/>
          </w:tcPr>
          <w:p w:rsidR="002C0B40" w:rsidRPr="00956FF4" w:rsidRDefault="002C0B40" w:rsidP="000501F3">
            <w:pPr>
              <w:spacing w:before="0" w:after="0"/>
              <w:jc w:val="center"/>
              <w:rPr>
                <w:sz w:val="16"/>
                <w:szCs w:val="16"/>
              </w:rPr>
            </w:pPr>
            <w:r w:rsidRPr="00956FF4">
              <w:rPr>
                <w:color w:val="FFFFFF" w:themeColor="background1"/>
                <w:sz w:val="16"/>
                <w:szCs w:val="16"/>
              </w:rPr>
              <w:t xml:space="preserve">Prepared by BASIX Consulting and Technology </w:t>
            </w:r>
            <w:r w:rsidRPr="008512DE">
              <w:rPr>
                <w:color w:val="FFFFFF" w:themeColor="background1"/>
                <w:sz w:val="16"/>
                <w:szCs w:val="16"/>
              </w:rPr>
              <w:t>Services Ltd</w:t>
            </w:r>
          </w:p>
        </w:tc>
        <w:tc>
          <w:tcPr>
            <w:tcW w:w="1367" w:type="dxa"/>
            <w:shd w:val="clear" w:color="auto" w:fill="00B050"/>
          </w:tcPr>
          <w:p w:rsidR="002C0B40" w:rsidRPr="00956FF4" w:rsidRDefault="002C0B40" w:rsidP="000501F3">
            <w:pPr>
              <w:spacing w:before="0" w:after="0"/>
              <w:jc w:val="center"/>
              <w:rPr>
                <w:sz w:val="16"/>
                <w:szCs w:val="16"/>
              </w:rPr>
            </w:pPr>
            <w:r>
              <w:rPr>
                <w:sz w:val="16"/>
                <w:szCs w:val="16"/>
              </w:rPr>
              <w:t>11</w:t>
            </w:r>
          </w:p>
        </w:tc>
      </w:tr>
    </w:tbl>
    <w:p w:rsidR="002C0B40" w:rsidRPr="00052925" w:rsidRDefault="002C0B40" w:rsidP="002C0B40">
      <w:pPr>
        <w:pBdr>
          <w:bottom w:val="single" w:sz="8" w:space="1" w:color="ED7D31" w:themeColor="accent2"/>
        </w:pBdr>
      </w:pPr>
      <w:r>
        <w:rPr>
          <w:b/>
          <w:color w:val="70AD47" w:themeColor="accent6"/>
        </w:rPr>
        <w:t>Session 1-6:</w:t>
      </w:r>
      <w:r w:rsidRPr="00BA442A">
        <w:rPr>
          <w:b/>
          <w:color w:val="70AD47" w:themeColor="accent6"/>
        </w:rPr>
        <w:t xml:space="preserve"> </w:t>
      </w:r>
      <w:r w:rsidRPr="00313594">
        <w:rPr>
          <w:b/>
          <w:color w:val="70AD47" w:themeColor="accent6"/>
        </w:rPr>
        <w:t>Banking Infrastructure in India and Bihar</w:t>
      </w:r>
    </w:p>
    <w:p w:rsidR="002C0B40" w:rsidRPr="00313594" w:rsidRDefault="002C0B40" w:rsidP="002C0B40">
      <w:pPr>
        <w:pStyle w:val="ListParagraph"/>
        <w:numPr>
          <w:ilvl w:val="0"/>
          <w:numId w:val="21"/>
        </w:numPr>
        <w:spacing w:before="40" w:after="40" w:line="240" w:lineRule="auto"/>
        <w:rPr>
          <w:sz w:val="20"/>
        </w:rPr>
      </w:pPr>
      <w:r w:rsidRPr="00313594">
        <w:rPr>
          <w:sz w:val="20"/>
        </w:rPr>
        <w:t>50860 branches in rural India as on 31 March 2017.</w:t>
      </w:r>
    </w:p>
    <w:p w:rsidR="002C0B40" w:rsidRPr="00313594" w:rsidRDefault="002C0B40" w:rsidP="002C0B40">
      <w:pPr>
        <w:pStyle w:val="ListParagraph"/>
        <w:numPr>
          <w:ilvl w:val="0"/>
          <w:numId w:val="21"/>
        </w:numPr>
        <w:spacing w:before="40" w:after="40" w:line="240" w:lineRule="auto"/>
        <w:rPr>
          <w:sz w:val="20"/>
        </w:rPr>
      </w:pPr>
      <w:r w:rsidRPr="00313594">
        <w:rPr>
          <w:sz w:val="20"/>
        </w:rPr>
        <w:t>There are around 600000 villages in India.</w:t>
      </w:r>
    </w:p>
    <w:p w:rsidR="002C0B40" w:rsidRPr="00313594" w:rsidRDefault="002C0B40" w:rsidP="002C0B40">
      <w:pPr>
        <w:pStyle w:val="ListParagraph"/>
        <w:numPr>
          <w:ilvl w:val="0"/>
          <w:numId w:val="21"/>
        </w:numPr>
        <w:spacing w:before="40" w:after="40" w:line="240" w:lineRule="auto"/>
        <w:rPr>
          <w:sz w:val="20"/>
        </w:rPr>
      </w:pPr>
      <w:r w:rsidRPr="00313594">
        <w:rPr>
          <w:sz w:val="20"/>
        </w:rPr>
        <w:t>So on average a branch is serving around 12 villages</w:t>
      </w:r>
    </w:p>
    <w:p w:rsidR="002C0B40" w:rsidRPr="00D221B3" w:rsidRDefault="002C0B40" w:rsidP="00860FD9">
      <w:pPr>
        <w:pStyle w:val="ListParagraph"/>
        <w:numPr>
          <w:ilvl w:val="0"/>
          <w:numId w:val="21"/>
        </w:numPr>
        <w:spacing w:before="40" w:line="240" w:lineRule="auto"/>
        <w:rPr>
          <w:sz w:val="20"/>
        </w:rPr>
      </w:pPr>
      <w:r w:rsidRPr="00313594">
        <w:rPr>
          <w:sz w:val="20"/>
        </w:rPr>
        <w:t>There are only 6876 bank branches for more than 10 crore people of Bihar.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2C0B40" w:rsidRPr="00956FF4" w:rsidTr="000501F3">
        <w:trPr>
          <w:trHeight w:val="20"/>
        </w:trPr>
        <w:tc>
          <w:tcPr>
            <w:tcW w:w="1413" w:type="dxa"/>
            <w:shd w:val="clear" w:color="auto" w:fill="F4B083" w:themeFill="accent2" w:themeFillTint="99"/>
          </w:tcPr>
          <w:p w:rsidR="002C0B40" w:rsidRPr="00956FF4" w:rsidRDefault="002C0B40" w:rsidP="000501F3">
            <w:pPr>
              <w:spacing w:before="0" w:after="0"/>
              <w:jc w:val="left"/>
              <w:rPr>
                <w:sz w:val="16"/>
                <w:szCs w:val="16"/>
              </w:rPr>
            </w:pPr>
            <w:r w:rsidRPr="00956FF4">
              <w:rPr>
                <w:sz w:val="16"/>
                <w:szCs w:val="16"/>
              </w:rPr>
              <w:t>Session</w:t>
            </w:r>
            <w:r>
              <w:rPr>
                <w:sz w:val="16"/>
                <w:szCs w:val="16"/>
              </w:rPr>
              <w:t xml:space="preserve"> 1 – 6</w:t>
            </w:r>
          </w:p>
        </w:tc>
        <w:tc>
          <w:tcPr>
            <w:tcW w:w="6237" w:type="dxa"/>
            <w:shd w:val="clear" w:color="auto" w:fill="2F5496" w:themeFill="accent5" w:themeFillShade="BF"/>
          </w:tcPr>
          <w:p w:rsidR="002C0B40" w:rsidRPr="00956FF4" w:rsidRDefault="002C0B40" w:rsidP="000501F3">
            <w:pPr>
              <w:spacing w:before="0" w:after="0"/>
              <w:jc w:val="center"/>
              <w:rPr>
                <w:sz w:val="16"/>
                <w:szCs w:val="16"/>
              </w:rPr>
            </w:pPr>
            <w:r w:rsidRPr="00956FF4">
              <w:rPr>
                <w:color w:val="FFFFFF" w:themeColor="background1"/>
                <w:sz w:val="16"/>
                <w:szCs w:val="16"/>
              </w:rPr>
              <w:t xml:space="preserve">Prepared by BASIX Consulting and Technology </w:t>
            </w:r>
            <w:r w:rsidRPr="008512DE">
              <w:rPr>
                <w:color w:val="FFFFFF" w:themeColor="background1"/>
                <w:sz w:val="16"/>
                <w:szCs w:val="16"/>
              </w:rPr>
              <w:t>Services Ltd</w:t>
            </w:r>
          </w:p>
        </w:tc>
        <w:tc>
          <w:tcPr>
            <w:tcW w:w="1367" w:type="dxa"/>
            <w:shd w:val="clear" w:color="auto" w:fill="00B050"/>
          </w:tcPr>
          <w:p w:rsidR="002C0B40" w:rsidRPr="00956FF4" w:rsidRDefault="002C0B40" w:rsidP="000501F3">
            <w:pPr>
              <w:spacing w:before="0" w:after="0"/>
              <w:jc w:val="center"/>
              <w:rPr>
                <w:sz w:val="16"/>
                <w:szCs w:val="16"/>
              </w:rPr>
            </w:pPr>
            <w:r>
              <w:rPr>
                <w:sz w:val="16"/>
                <w:szCs w:val="16"/>
              </w:rPr>
              <w:t>12</w:t>
            </w:r>
          </w:p>
        </w:tc>
      </w:tr>
    </w:tbl>
    <w:p w:rsidR="002C0B40" w:rsidRDefault="002C0B40" w:rsidP="002C0B40">
      <w:pPr>
        <w:pBdr>
          <w:bottom w:val="single" w:sz="8" w:space="1" w:color="ED7D31" w:themeColor="accent2"/>
        </w:pBdr>
        <w:rPr>
          <w:b/>
          <w:color w:val="70AD47" w:themeColor="accent6"/>
        </w:rPr>
      </w:pPr>
    </w:p>
    <w:p w:rsidR="002C0B40" w:rsidRDefault="002C0B40" w:rsidP="002C0B40">
      <w:pPr>
        <w:spacing w:before="0" w:after="200"/>
        <w:jc w:val="left"/>
        <w:rPr>
          <w:b/>
          <w:color w:val="70AD47" w:themeColor="accent6"/>
        </w:rPr>
      </w:pPr>
      <w:r>
        <w:rPr>
          <w:b/>
          <w:color w:val="70AD47" w:themeColor="accent6"/>
        </w:rPr>
        <w:br w:type="page"/>
      </w:r>
    </w:p>
    <w:p w:rsidR="002C0B40" w:rsidRPr="00052925" w:rsidRDefault="002C0B40" w:rsidP="002C0B40">
      <w:pPr>
        <w:pBdr>
          <w:bottom w:val="single" w:sz="8" w:space="1" w:color="ED7D31" w:themeColor="accent2"/>
        </w:pBdr>
      </w:pPr>
      <w:r>
        <w:rPr>
          <w:b/>
          <w:color w:val="70AD47" w:themeColor="accent6"/>
        </w:rPr>
        <w:lastRenderedPageBreak/>
        <w:t>Session 1-7:</w:t>
      </w:r>
      <w:r w:rsidRPr="00BA442A">
        <w:rPr>
          <w:b/>
          <w:color w:val="70AD47" w:themeColor="accent6"/>
        </w:rPr>
        <w:t xml:space="preserve"> </w:t>
      </w:r>
      <w:r w:rsidRPr="009B2940">
        <w:rPr>
          <w:b/>
          <w:color w:val="70AD47" w:themeColor="accent6"/>
        </w:rPr>
        <w:t>BC Model</w:t>
      </w:r>
    </w:p>
    <w:p w:rsidR="002C0B40" w:rsidRPr="009B2940" w:rsidRDefault="002C0B40" w:rsidP="002C0B40">
      <w:pPr>
        <w:spacing w:before="40" w:after="40" w:line="240" w:lineRule="auto"/>
        <w:rPr>
          <w:b/>
          <w:sz w:val="20"/>
        </w:rPr>
      </w:pPr>
      <w:r w:rsidRPr="009B2940">
        <w:rPr>
          <w:b/>
          <w:sz w:val="20"/>
        </w:rPr>
        <w:t>Bank</w:t>
      </w:r>
    </w:p>
    <w:p w:rsidR="002C0B40" w:rsidRPr="009B2940" w:rsidRDefault="002C0B40" w:rsidP="002C0B40">
      <w:pPr>
        <w:pStyle w:val="ListParagraph"/>
        <w:numPr>
          <w:ilvl w:val="0"/>
          <w:numId w:val="21"/>
        </w:numPr>
        <w:spacing w:before="40" w:after="40" w:line="240" w:lineRule="auto"/>
        <w:rPr>
          <w:sz w:val="20"/>
        </w:rPr>
      </w:pPr>
      <w:r w:rsidRPr="009B2940">
        <w:rPr>
          <w:sz w:val="20"/>
        </w:rPr>
        <w:t>Offers the banking services through BC channel</w:t>
      </w:r>
    </w:p>
    <w:p w:rsidR="002C0B40" w:rsidRPr="009B2940" w:rsidRDefault="002C0B40" w:rsidP="002C0B40">
      <w:pPr>
        <w:pStyle w:val="ListParagraph"/>
        <w:numPr>
          <w:ilvl w:val="0"/>
          <w:numId w:val="21"/>
        </w:numPr>
        <w:spacing w:before="40" w:after="40" w:line="240" w:lineRule="auto"/>
        <w:rPr>
          <w:sz w:val="20"/>
        </w:rPr>
      </w:pPr>
      <w:r w:rsidRPr="009B2940">
        <w:rPr>
          <w:sz w:val="20"/>
        </w:rPr>
        <w:t xml:space="preserve">Commission Management </w:t>
      </w:r>
    </w:p>
    <w:p w:rsidR="002C0B40" w:rsidRPr="009B2940" w:rsidRDefault="002C0B40" w:rsidP="002C0B40">
      <w:pPr>
        <w:pStyle w:val="ListParagraph"/>
        <w:numPr>
          <w:ilvl w:val="0"/>
          <w:numId w:val="21"/>
        </w:numPr>
        <w:spacing w:before="40" w:after="40" w:line="240" w:lineRule="auto"/>
        <w:rPr>
          <w:sz w:val="20"/>
        </w:rPr>
      </w:pPr>
      <w:r w:rsidRPr="009B2940">
        <w:rPr>
          <w:sz w:val="20"/>
        </w:rPr>
        <w:t xml:space="preserve">On-boarding of Bank Sakhi </w:t>
      </w:r>
    </w:p>
    <w:p w:rsidR="002C0B40" w:rsidRPr="009B2940" w:rsidRDefault="002C0B40" w:rsidP="002C0B40">
      <w:pPr>
        <w:pStyle w:val="ListParagraph"/>
        <w:numPr>
          <w:ilvl w:val="0"/>
          <w:numId w:val="21"/>
        </w:numPr>
        <w:spacing w:before="40" w:after="40" w:line="240" w:lineRule="auto"/>
        <w:rPr>
          <w:sz w:val="20"/>
        </w:rPr>
      </w:pPr>
      <w:r w:rsidRPr="009B2940">
        <w:rPr>
          <w:sz w:val="20"/>
        </w:rPr>
        <w:t>Technical training to Bank Sakhi</w:t>
      </w:r>
    </w:p>
    <w:p w:rsidR="002C0B40" w:rsidRDefault="002C0B40" w:rsidP="002C0B40">
      <w:pPr>
        <w:pStyle w:val="ListParagraph"/>
        <w:numPr>
          <w:ilvl w:val="0"/>
          <w:numId w:val="21"/>
        </w:numPr>
        <w:spacing w:before="40" w:after="40" w:line="240" w:lineRule="auto"/>
        <w:rPr>
          <w:sz w:val="20"/>
        </w:rPr>
      </w:pPr>
      <w:r w:rsidRPr="009B2940">
        <w:rPr>
          <w:sz w:val="20"/>
        </w:rPr>
        <w:t>Regular monitoring and handholding support</w:t>
      </w:r>
    </w:p>
    <w:p w:rsidR="002C0B40" w:rsidRPr="009B2940" w:rsidRDefault="002C0B40" w:rsidP="002C0B40">
      <w:pPr>
        <w:spacing w:before="40" w:after="40" w:line="240" w:lineRule="auto"/>
        <w:rPr>
          <w:sz w:val="20"/>
        </w:rPr>
      </w:pPr>
      <w:r w:rsidRPr="009B2940">
        <w:rPr>
          <w:b/>
          <w:sz w:val="20"/>
        </w:rPr>
        <w:t>JEEViKA</w:t>
      </w:r>
    </w:p>
    <w:p w:rsidR="002C0B40" w:rsidRPr="009B2940" w:rsidRDefault="002C0B40" w:rsidP="002C0B40">
      <w:pPr>
        <w:pStyle w:val="ListParagraph"/>
        <w:numPr>
          <w:ilvl w:val="0"/>
          <w:numId w:val="21"/>
        </w:numPr>
        <w:spacing w:before="40" w:after="40" w:line="240" w:lineRule="auto"/>
        <w:rPr>
          <w:sz w:val="20"/>
        </w:rPr>
      </w:pPr>
      <w:r w:rsidRPr="009B2940">
        <w:rPr>
          <w:sz w:val="20"/>
        </w:rPr>
        <w:t xml:space="preserve">Identification  and training of Bank Sakhi </w:t>
      </w:r>
    </w:p>
    <w:p w:rsidR="002C0B40" w:rsidRPr="009B2940" w:rsidRDefault="002C0B40" w:rsidP="002C0B40">
      <w:pPr>
        <w:pStyle w:val="ListParagraph"/>
        <w:numPr>
          <w:ilvl w:val="0"/>
          <w:numId w:val="21"/>
        </w:numPr>
        <w:spacing w:before="40" w:after="40" w:line="240" w:lineRule="auto"/>
        <w:rPr>
          <w:sz w:val="20"/>
        </w:rPr>
      </w:pPr>
      <w:r w:rsidRPr="009B2940">
        <w:rPr>
          <w:sz w:val="20"/>
        </w:rPr>
        <w:t>Provide monetary support to bank sakhis</w:t>
      </w:r>
    </w:p>
    <w:p w:rsidR="002C0B40" w:rsidRDefault="002C0B40" w:rsidP="002C0B40">
      <w:pPr>
        <w:pStyle w:val="ListParagraph"/>
        <w:numPr>
          <w:ilvl w:val="0"/>
          <w:numId w:val="21"/>
        </w:numPr>
        <w:spacing w:before="40" w:after="40" w:line="240" w:lineRule="auto"/>
        <w:rPr>
          <w:sz w:val="20"/>
        </w:rPr>
      </w:pPr>
      <w:r w:rsidRPr="009B2940">
        <w:rPr>
          <w:sz w:val="20"/>
        </w:rPr>
        <w:t>Regular monitoring and handholding support</w:t>
      </w:r>
    </w:p>
    <w:p w:rsidR="002C0B40" w:rsidRPr="009B2940" w:rsidRDefault="002C0B40" w:rsidP="002C0B40">
      <w:pPr>
        <w:spacing w:before="40" w:after="40" w:line="240" w:lineRule="auto"/>
        <w:rPr>
          <w:sz w:val="20"/>
        </w:rPr>
      </w:pPr>
      <w:r w:rsidRPr="008B2C15">
        <w:rPr>
          <w:b/>
          <w:sz w:val="20"/>
        </w:rPr>
        <w:t>Bank</w:t>
      </w:r>
      <w:r w:rsidRPr="009B2940">
        <w:rPr>
          <w:sz w:val="20"/>
        </w:rPr>
        <w:t xml:space="preserve"> </w:t>
      </w:r>
      <w:r w:rsidRPr="008B2C15">
        <w:rPr>
          <w:b/>
          <w:sz w:val="20"/>
        </w:rPr>
        <w:t>Sakhi</w:t>
      </w:r>
    </w:p>
    <w:p w:rsidR="002C0B40" w:rsidRPr="009B2940" w:rsidRDefault="002C0B40" w:rsidP="002C0B40">
      <w:pPr>
        <w:pStyle w:val="ListParagraph"/>
        <w:numPr>
          <w:ilvl w:val="0"/>
          <w:numId w:val="21"/>
        </w:numPr>
        <w:spacing w:before="40" w:after="40" w:line="240" w:lineRule="auto"/>
        <w:rPr>
          <w:sz w:val="20"/>
        </w:rPr>
      </w:pPr>
      <w:r w:rsidRPr="009B2940">
        <w:rPr>
          <w:sz w:val="20"/>
        </w:rPr>
        <w:t>Offers all services to customers</w:t>
      </w:r>
    </w:p>
    <w:p w:rsidR="002C0B40" w:rsidRPr="009B2940" w:rsidRDefault="002C0B40" w:rsidP="002C0B40">
      <w:pPr>
        <w:pStyle w:val="ListParagraph"/>
        <w:numPr>
          <w:ilvl w:val="0"/>
          <w:numId w:val="21"/>
        </w:numPr>
        <w:spacing w:before="40" w:after="40" w:line="240" w:lineRule="auto"/>
        <w:rPr>
          <w:sz w:val="20"/>
        </w:rPr>
      </w:pPr>
      <w:r w:rsidRPr="009B2940">
        <w:rPr>
          <w:sz w:val="20"/>
        </w:rPr>
        <w:t xml:space="preserve">Record keeping </w:t>
      </w:r>
    </w:p>
    <w:p w:rsidR="002C0B40" w:rsidRPr="009B2940" w:rsidRDefault="002C0B40" w:rsidP="002C0B40">
      <w:pPr>
        <w:pStyle w:val="ListParagraph"/>
        <w:numPr>
          <w:ilvl w:val="0"/>
          <w:numId w:val="21"/>
        </w:numPr>
        <w:spacing w:before="40" w:after="40" w:line="240" w:lineRule="auto"/>
        <w:rPr>
          <w:sz w:val="20"/>
        </w:rPr>
      </w:pPr>
      <w:r w:rsidRPr="009B2940">
        <w:rPr>
          <w:sz w:val="20"/>
        </w:rPr>
        <w:t xml:space="preserve">Liquidity Management </w:t>
      </w:r>
    </w:p>
    <w:p w:rsidR="002C0B40" w:rsidRPr="00D221B3" w:rsidRDefault="002C0B40" w:rsidP="002C0B40">
      <w:pPr>
        <w:pStyle w:val="ListParagraph"/>
        <w:numPr>
          <w:ilvl w:val="0"/>
          <w:numId w:val="21"/>
        </w:numPr>
        <w:spacing w:before="40" w:line="240" w:lineRule="auto"/>
        <w:rPr>
          <w:sz w:val="20"/>
        </w:rPr>
      </w:pPr>
      <w:r w:rsidRPr="009B2940">
        <w:rPr>
          <w:sz w:val="20"/>
        </w:rPr>
        <w:t>Financial Literacy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2C0B40" w:rsidRPr="00956FF4" w:rsidTr="000501F3">
        <w:trPr>
          <w:trHeight w:val="20"/>
        </w:trPr>
        <w:tc>
          <w:tcPr>
            <w:tcW w:w="1413" w:type="dxa"/>
            <w:shd w:val="clear" w:color="auto" w:fill="F4B083" w:themeFill="accent2" w:themeFillTint="99"/>
          </w:tcPr>
          <w:p w:rsidR="002C0B40" w:rsidRPr="00956FF4" w:rsidRDefault="002C0B40" w:rsidP="000501F3">
            <w:pPr>
              <w:spacing w:before="0" w:after="0"/>
              <w:jc w:val="left"/>
              <w:rPr>
                <w:sz w:val="16"/>
                <w:szCs w:val="16"/>
              </w:rPr>
            </w:pPr>
            <w:r w:rsidRPr="00956FF4">
              <w:rPr>
                <w:sz w:val="16"/>
                <w:szCs w:val="16"/>
              </w:rPr>
              <w:t>Session</w:t>
            </w:r>
            <w:r>
              <w:rPr>
                <w:sz w:val="16"/>
                <w:szCs w:val="16"/>
              </w:rPr>
              <w:t xml:space="preserve"> 1 – 7</w:t>
            </w:r>
          </w:p>
        </w:tc>
        <w:tc>
          <w:tcPr>
            <w:tcW w:w="6237" w:type="dxa"/>
            <w:shd w:val="clear" w:color="auto" w:fill="2F5496" w:themeFill="accent5" w:themeFillShade="BF"/>
          </w:tcPr>
          <w:p w:rsidR="002C0B40" w:rsidRPr="00956FF4" w:rsidRDefault="002C0B40" w:rsidP="000501F3">
            <w:pPr>
              <w:spacing w:before="0" w:after="0"/>
              <w:jc w:val="center"/>
              <w:rPr>
                <w:sz w:val="16"/>
                <w:szCs w:val="16"/>
              </w:rPr>
            </w:pPr>
            <w:r w:rsidRPr="00956FF4">
              <w:rPr>
                <w:color w:val="FFFFFF" w:themeColor="background1"/>
                <w:sz w:val="16"/>
                <w:szCs w:val="16"/>
              </w:rPr>
              <w:t xml:space="preserve">Prepared by BASIX Consulting and Technology </w:t>
            </w:r>
            <w:r w:rsidRPr="008512DE">
              <w:rPr>
                <w:color w:val="FFFFFF" w:themeColor="background1"/>
                <w:sz w:val="16"/>
                <w:szCs w:val="16"/>
              </w:rPr>
              <w:t>Services Ltd</w:t>
            </w:r>
          </w:p>
        </w:tc>
        <w:tc>
          <w:tcPr>
            <w:tcW w:w="1367" w:type="dxa"/>
            <w:shd w:val="clear" w:color="auto" w:fill="00B050"/>
          </w:tcPr>
          <w:p w:rsidR="002C0B40" w:rsidRPr="00956FF4" w:rsidRDefault="002C0B40" w:rsidP="000501F3">
            <w:pPr>
              <w:spacing w:before="0" w:after="0"/>
              <w:jc w:val="center"/>
              <w:rPr>
                <w:sz w:val="16"/>
                <w:szCs w:val="16"/>
              </w:rPr>
            </w:pPr>
            <w:r>
              <w:rPr>
                <w:sz w:val="16"/>
                <w:szCs w:val="16"/>
              </w:rPr>
              <w:t>13</w:t>
            </w:r>
          </w:p>
        </w:tc>
      </w:tr>
    </w:tbl>
    <w:p w:rsidR="002C0B40" w:rsidRPr="00052925" w:rsidRDefault="002C0B40" w:rsidP="002C0B40">
      <w:pPr>
        <w:pBdr>
          <w:bottom w:val="single" w:sz="8" w:space="1" w:color="ED7D31" w:themeColor="accent2"/>
        </w:pBdr>
      </w:pPr>
      <w:r>
        <w:rPr>
          <w:b/>
          <w:color w:val="70AD47" w:themeColor="accent6"/>
        </w:rPr>
        <w:t>Session 1-8:</w:t>
      </w:r>
      <w:r w:rsidRPr="00BA442A">
        <w:rPr>
          <w:b/>
          <w:color w:val="70AD47" w:themeColor="accent6"/>
        </w:rPr>
        <w:t xml:space="preserve"> </w:t>
      </w:r>
      <w:r w:rsidRPr="00C675AF">
        <w:rPr>
          <w:b/>
          <w:color w:val="70AD47" w:themeColor="accent6"/>
        </w:rPr>
        <w:t>What is Bank Sakhi” and what is the need of SHG members as a Bank Sakhi?</w:t>
      </w:r>
    </w:p>
    <w:p w:rsidR="002C0B40" w:rsidRDefault="002C0B40" w:rsidP="002C0B40">
      <w:pPr>
        <w:spacing w:before="0"/>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2C0B40" w:rsidRPr="00956FF4" w:rsidTr="000501F3">
        <w:trPr>
          <w:trHeight w:val="20"/>
        </w:trPr>
        <w:tc>
          <w:tcPr>
            <w:tcW w:w="1413" w:type="dxa"/>
            <w:shd w:val="clear" w:color="auto" w:fill="F4B083" w:themeFill="accent2" w:themeFillTint="99"/>
          </w:tcPr>
          <w:p w:rsidR="002C0B40" w:rsidRPr="00956FF4" w:rsidRDefault="002C0B40" w:rsidP="000501F3">
            <w:pPr>
              <w:spacing w:before="0" w:after="0"/>
              <w:jc w:val="left"/>
              <w:rPr>
                <w:sz w:val="16"/>
                <w:szCs w:val="16"/>
              </w:rPr>
            </w:pPr>
            <w:r w:rsidRPr="00956FF4">
              <w:rPr>
                <w:sz w:val="16"/>
                <w:szCs w:val="16"/>
              </w:rPr>
              <w:t>Session</w:t>
            </w:r>
            <w:r>
              <w:rPr>
                <w:sz w:val="16"/>
                <w:szCs w:val="16"/>
              </w:rPr>
              <w:t xml:space="preserve"> 1 – 8</w:t>
            </w:r>
          </w:p>
        </w:tc>
        <w:tc>
          <w:tcPr>
            <w:tcW w:w="6237" w:type="dxa"/>
            <w:shd w:val="clear" w:color="auto" w:fill="2F5496" w:themeFill="accent5" w:themeFillShade="BF"/>
          </w:tcPr>
          <w:p w:rsidR="002C0B40" w:rsidRPr="00956FF4" w:rsidRDefault="002C0B40" w:rsidP="000501F3">
            <w:pPr>
              <w:spacing w:before="0" w:after="0"/>
              <w:jc w:val="center"/>
              <w:rPr>
                <w:sz w:val="16"/>
                <w:szCs w:val="16"/>
              </w:rPr>
            </w:pPr>
            <w:r w:rsidRPr="00956FF4">
              <w:rPr>
                <w:color w:val="FFFFFF" w:themeColor="background1"/>
                <w:sz w:val="16"/>
                <w:szCs w:val="16"/>
              </w:rPr>
              <w:t xml:space="preserve">Prepared by BASIX Consulting and Technology </w:t>
            </w:r>
            <w:r w:rsidRPr="008512DE">
              <w:rPr>
                <w:color w:val="FFFFFF" w:themeColor="background1"/>
                <w:sz w:val="16"/>
                <w:szCs w:val="16"/>
              </w:rPr>
              <w:t>Services Ltd</w:t>
            </w:r>
          </w:p>
        </w:tc>
        <w:tc>
          <w:tcPr>
            <w:tcW w:w="1367" w:type="dxa"/>
            <w:shd w:val="clear" w:color="auto" w:fill="00B050"/>
          </w:tcPr>
          <w:p w:rsidR="002C0B40" w:rsidRPr="00956FF4" w:rsidRDefault="002C0B40" w:rsidP="000501F3">
            <w:pPr>
              <w:spacing w:before="0" w:after="0"/>
              <w:jc w:val="center"/>
              <w:rPr>
                <w:sz w:val="16"/>
                <w:szCs w:val="16"/>
              </w:rPr>
            </w:pPr>
            <w:r>
              <w:rPr>
                <w:sz w:val="16"/>
                <w:szCs w:val="16"/>
              </w:rPr>
              <w:t>14</w:t>
            </w:r>
          </w:p>
        </w:tc>
      </w:tr>
    </w:tbl>
    <w:p w:rsidR="00FD3CDA" w:rsidRPr="00052925" w:rsidRDefault="002C0B40" w:rsidP="00FD3CDA">
      <w:pPr>
        <w:pBdr>
          <w:bottom w:val="single" w:sz="8" w:space="1" w:color="ED7D31" w:themeColor="accent2"/>
        </w:pBdr>
      </w:pPr>
      <w:r>
        <w:rPr>
          <w:b/>
          <w:color w:val="70AD47" w:themeColor="accent6"/>
        </w:rPr>
        <w:t>Session 1-9:</w:t>
      </w:r>
      <w:r w:rsidRPr="00BA442A">
        <w:rPr>
          <w:b/>
          <w:color w:val="70AD47" w:themeColor="accent6"/>
        </w:rPr>
        <w:t xml:space="preserve"> </w:t>
      </w:r>
      <w:r w:rsidRPr="009B2940">
        <w:rPr>
          <w:b/>
          <w:color w:val="70AD47" w:themeColor="accent6"/>
        </w:rPr>
        <w:t>BC Model</w:t>
      </w:r>
      <w:r>
        <w:rPr>
          <w:b/>
          <w:color w:val="70AD47" w:themeColor="accent6"/>
        </w:rPr>
        <w:t xml:space="preserve"> –</w:t>
      </w:r>
      <w:r w:rsidR="00FD3CDA">
        <w:rPr>
          <w:b/>
          <w:color w:val="70AD47" w:themeColor="accent6"/>
        </w:rPr>
        <w:t>IDFC B</w:t>
      </w:r>
      <w:r w:rsidR="007107E1">
        <w:rPr>
          <w:b/>
          <w:color w:val="70AD47" w:themeColor="accent6"/>
        </w:rPr>
        <w:t>a</w:t>
      </w:r>
      <w:r w:rsidR="00FD3CDA">
        <w:rPr>
          <w:b/>
          <w:color w:val="70AD47" w:themeColor="accent6"/>
        </w:rPr>
        <w:t>nk</w:t>
      </w:r>
    </w:p>
    <w:p w:rsidR="002C0B40" w:rsidRPr="009B2940" w:rsidRDefault="002C0B40" w:rsidP="002C0B40">
      <w:pPr>
        <w:spacing w:before="40" w:after="40" w:line="240" w:lineRule="auto"/>
        <w:rPr>
          <w:b/>
          <w:sz w:val="20"/>
        </w:rPr>
      </w:pPr>
      <w:r w:rsidRPr="009B2940">
        <w:rPr>
          <w:b/>
          <w:sz w:val="20"/>
        </w:rPr>
        <w:t>Bank</w:t>
      </w:r>
    </w:p>
    <w:p w:rsidR="002C0B40" w:rsidRPr="009B2940" w:rsidRDefault="002C0B40" w:rsidP="002C0B40">
      <w:pPr>
        <w:pStyle w:val="ListParagraph"/>
        <w:numPr>
          <w:ilvl w:val="0"/>
          <w:numId w:val="21"/>
        </w:numPr>
        <w:spacing w:before="40" w:after="40" w:line="240" w:lineRule="auto"/>
        <w:rPr>
          <w:sz w:val="20"/>
        </w:rPr>
      </w:pPr>
      <w:r w:rsidRPr="009B2940">
        <w:rPr>
          <w:sz w:val="20"/>
        </w:rPr>
        <w:t>Offers the banking services through BC channel</w:t>
      </w:r>
    </w:p>
    <w:p w:rsidR="002C0B40" w:rsidRPr="009B2940" w:rsidRDefault="002C0B40" w:rsidP="002C0B40">
      <w:pPr>
        <w:pStyle w:val="ListParagraph"/>
        <w:numPr>
          <w:ilvl w:val="0"/>
          <w:numId w:val="21"/>
        </w:numPr>
        <w:spacing w:before="40" w:after="40" w:line="240" w:lineRule="auto"/>
        <w:rPr>
          <w:sz w:val="20"/>
        </w:rPr>
      </w:pPr>
      <w:r w:rsidRPr="009B2940">
        <w:rPr>
          <w:sz w:val="20"/>
        </w:rPr>
        <w:t xml:space="preserve">Commission Management </w:t>
      </w:r>
    </w:p>
    <w:p w:rsidR="002C0B40" w:rsidRPr="009B2940" w:rsidRDefault="002C0B40" w:rsidP="002C0B40">
      <w:pPr>
        <w:pStyle w:val="ListParagraph"/>
        <w:numPr>
          <w:ilvl w:val="0"/>
          <w:numId w:val="21"/>
        </w:numPr>
        <w:spacing w:before="40" w:after="40" w:line="240" w:lineRule="auto"/>
        <w:rPr>
          <w:sz w:val="20"/>
        </w:rPr>
      </w:pPr>
      <w:r w:rsidRPr="009B2940">
        <w:rPr>
          <w:sz w:val="20"/>
        </w:rPr>
        <w:t xml:space="preserve">On-boarding of Bank Sakhi </w:t>
      </w:r>
    </w:p>
    <w:p w:rsidR="002C0B40" w:rsidRPr="009B2940" w:rsidRDefault="002C0B40" w:rsidP="002C0B40">
      <w:pPr>
        <w:pStyle w:val="ListParagraph"/>
        <w:numPr>
          <w:ilvl w:val="0"/>
          <w:numId w:val="21"/>
        </w:numPr>
        <w:spacing w:before="40" w:after="40" w:line="240" w:lineRule="auto"/>
        <w:rPr>
          <w:sz w:val="20"/>
        </w:rPr>
      </w:pPr>
      <w:r w:rsidRPr="009B2940">
        <w:rPr>
          <w:sz w:val="20"/>
        </w:rPr>
        <w:t>Technical training to Bank Sakhi</w:t>
      </w:r>
    </w:p>
    <w:p w:rsidR="002C0B40" w:rsidRDefault="002C0B40" w:rsidP="002C0B40">
      <w:pPr>
        <w:pStyle w:val="ListParagraph"/>
        <w:numPr>
          <w:ilvl w:val="0"/>
          <w:numId w:val="21"/>
        </w:numPr>
        <w:spacing w:before="40" w:after="40" w:line="240" w:lineRule="auto"/>
        <w:rPr>
          <w:sz w:val="20"/>
        </w:rPr>
      </w:pPr>
      <w:r w:rsidRPr="009B2940">
        <w:rPr>
          <w:sz w:val="20"/>
        </w:rPr>
        <w:t>Regular monitoring and handholding support</w:t>
      </w:r>
    </w:p>
    <w:p w:rsidR="002C0B40" w:rsidRPr="009B2940" w:rsidRDefault="002C0B40" w:rsidP="002C0B40">
      <w:pPr>
        <w:spacing w:before="40" w:after="40" w:line="240" w:lineRule="auto"/>
        <w:rPr>
          <w:sz w:val="20"/>
        </w:rPr>
      </w:pPr>
      <w:r w:rsidRPr="009B2940">
        <w:rPr>
          <w:b/>
          <w:sz w:val="20"/>
        </w:rPr>
        <w:t>JEEViKA</w:t>
      </w:r>
    </w:p>
    <w:p w:rsidR="002C0B40" w:rsidRPr="009B2940" w:rsidRDefault="002C0B40" w:rsidP="002C0B40">
      <w:pPr>
        <w:pStyle w:val="ListParagraph"/>
        <w:numPr>
          <w:ilvl w:val="0"/>
          <w:numId w:val="21"/>
        </w:numPr>
        <w:spacing w:before="40" w:after="40" w:line="240" w:lineRule="auto"/>
        <w:rPr>
          <w:sz w:val="20"/>
        </w:rPr>
      </w:pPr>
      <w:r w:rsidRPr="009B2940">
        <w:rPr>
          <w:sz w:val="20"/>
        </w:rPr>
        <w:t xml:space="preserve">Identification  and training of Bank Sakhi </w:t>
      </w:r>
    </w:p>
    <w:p w:rsidR="002C0B40" w:rsidRPr="009B2940" w:rsidRDefault="002C0B40" w:rsidP="002C0B40">
      <w:pPr>
        <w:pStyle w:val="ListParagraph"/>
        <w:numPr>
          <w:ilvl w:val="0"/>
          <w:numId w:val="21"/>
        </w:numPr>
        <w:spacing w:before="40" w:after="40" w:line="240" w:lineRule="auto"/>
        <w:rPr>
          <w:sz w:val="20"/>
        </w:rPr>
      </w:pPr>
      <w:r w:rsidRPr="009B2940">
        <w:rPr>
          <w:sz w:val="20"/>
        </w:rPr>
        <w:t>Provide monetary support to bank sakhis</w:t>
      </w:r>
    </w:p>
    <w:p w:rsidR="002C0B40" w:rsidRDefault="002C0B40" w:rsidP="002C0B40">
      <w:pPr>
        <w:pStyle w:val="ListParagraph"/>
        <w:numPr>
          <w:ilvl w:val="0"/>
          <w:numId w:val="21"/>
        </w:numPr>
        <w:spacing w:before="40" w:after="40" w:line="240" w:lineRule="auto"/>
        <w:rPr>
          <w:sz w:val="20"/>
        </w:rPr>
      </w:pPr>
      <w:r w:rsidRPr="009B2940">
        <w:rPr>
          <w:sz w:val="20"/>
        </w:rPr>
        <w:t>Regular monitoring and handholding support</w:t>
      </w:r>
    </w:p>
    <w:p w:rsidR="002C0B40" w:rsidRPr="009B2940" w:rsidRDefault="002C0B40" w:rsidP="002C0B40">
      <w:pPr>
        <w:spacing w:before="40" w:after="40" w:line="240" w:lineRule="auto"/>
        <w:rPr>
          <w:sz w:val="20"/>
        </w:rPr>
      </w:pPr>
      <w:r w:rsidRPr="008B2C15">
        <w:rPr>
          <w:b/>
          <w:sz w:val="20"/>
        </w:rPr>
        <w:t>Bank</w:t>
      </w:r>
      <w:r w:rsidRPr="009B2940">
        <w:rPr>
          <w:sz w:val="20"/>
        </w:rPr>
        <w:t xml:space="preserve"> </w:t>
      </w:r>
      <w:r w:rsidRPr="008B2C15">
        <w:rPr>
          <w:b/>
          <w:sz w:val="20"/>
        </w:rPr>
        <w:t>Sakhi</w:t>
      </w:r>
    </w:p>
    <w:p w:rsidR="002C0B40" w:rsidRPr="009B2940" w:rsidRDefault="002C0B40" w:rsidP="002C0B40">
      <w:pPr>
        <w:pStyle w:val="ListParagraph"/>
        <w:numPr>
          <w:ilvl w:val="0"/>
          <w:numId w:val="21"/>
        </w:numPr>
        <w:spacing w:before="40" w:after="40" w:line="240" w:lineRule="auto"/>
        <w:rPr>
          <w:sz w:val="20"/>
        </w:rPr>
      </w:pPr>
      <w:r w:rsidRPr="009B2940">
        <w:rPr>
          <w:sz w:val="20"/>
        </w:rPr>
        <w:t>Offers all services to customers</w:t>
      </w:r>
    </w:p>
    <w:p w:rsidR="002C0B40" w:rsidRPr="009B2940" w:rsidRDefault="002C0B40" w:rsidP="002C0B40">
      <w:pPr>
        <w:pStyle w:val="ListParagraph"/>
        <w:numPr>
          <w:ilvl w:val="0"/>
          <w:numId w:val="21"/>
        </w:numPr>
        <w:spacing w:before="40" w:after="40" w:line="240" w:lineRule="auto"/>
        <w:rPr>
          <w:sz w:val="20"/>
        </w:rPr>
      </w:pPr>
      <w:r w:rsidRPr="009B2940">
        <w:rPr>
          <w:sz w:val="20"/>
        </w:rPr>
        <w:t xml:space="preserve">Record keeping </w:t>
      </w:r>
    </w:p>
    <w:p w:rsidR="002C0B40" w:rsidRPr="009B2940" w:rsidRDefault="002C0B40" w:rsidP="002C0B40">
      <w:pPr>
        <w:pStyle w:val="ListParagraph"/>
        <w:numPr>
          <w:ilvl w:val="0"/>
          <w:numId w:val="21"/>
        </w:numPr>
        <w:spacing w:before="40" w:after="40" w:line="240" w:lineRule="auto"/>
        <w:rPr>
          <w:sz w:val="20"/>
        </w:rPr>
      </w:pPr>
      <w:r w:rsidRPr="009B2940">
        <w:rPr>
          <w:sz w:val="20"/>
        </w:rPr>
        <w:t xml:space="preserve">Liquidity Management </w:t>
      </w:r>
    </w:p>
    <w:p w:rsidR="002C0B40" w:rsidRPr="00D221B3" w:rsidRDefault="002C0B40" w:rsidP="002C0B40">
      <w:pPr>
        <w:pStyle w:val="ListParagraph"/>
        <w:numPr>
          <w:ilvl w:val="0"/>
          <w:numId w:val="21"/>
        </w:numPr>
        <w:spacing w:before="40" w:line="240" w:lineRule="auto"/>
        <w:rPr>
          <w:sz w:val="20"/>
        </w:rPr>
      </w:pPr>
      <w:r w:rsidRPr="009B2940">
        <w:rPr>
          <w:sz w:val="20"/>
        </w:rPr>
        <w:t>Financial Literacy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2C0B40" w:rsidRPr="00956FF4" w:rsidTr="000501F3">
        <w:trPr>
          <w:trHeight w:val="20"/>
        </w:trPr>
        <w:tc>
          <w:tcPr>
            <w:tcW w:w="1413" w:type="dxa"/>
            <w:shd w:val="clear" w:color="auto" w:fill="F4B083" w:themeFill="accent2" w:themeFillTint="99"/>
          </w:tcPr>
          <w:p w:rsidR="002C0B40" w:rsidRPr="00956FF4" w:rsidRDefault="002C0B40" w:rsidP="000501F3">
            <w:pPr>
              <w:spacing w:before="0" w:after="0"/>
              <w:jc w:val="left"/>
              <w:rPr>
                <w:sz w:val="16"/>
                <w:szCs w:val="16"/>
              </w:rPr>
            </w:pPr>
            <w:r w:rsidRPr="00956FF4">
              <w:rPr>
                <w:sz w:val="16"/>
                <w:szCs w:val="16"/>
              </w:rPr>
              <w:t>Session</w:t>
            </w:r>
            <w:r>
              <w:rPr>
                <w:sz w:val="16"/>
                <w:szCs w:val="16"/>
              </w:rPr>
              <w:t xml:space="preserve"> 1 – 9</w:t>
            </w:r>
          </w:p>
        </w:tc>
        <w:tc>
          <w:tcPr>
            <w:tcW w:w="6237" w:type="dxa"/>
            <w:shd w:val="clear" w:color="auto" w:fill="2F5496" w:themeFill="accent5" w:themeFillShade="BF"/>
          </w:tcPr>
          <w:p w:rsidR="002C0B40" w:rsidRPr="00956FF4" w:rsidRDefault="002C0B40" w:rsidP="000501F3">
            <w:pPr>
              <w:spacing w:before="0" w:after="0"/>
              <w:jc w:val="center"/>
              <w:rPr>
                <w:sz w:val="16"/>
                <w:szCs w:val="16"/>
              </w:rPr>
            </w:pPr>
            <w:r w:rsidRPr="00956FF4">
              <w:rPr>
                <w:color w:val="FFFFFF" w:themeColor="background1"/>
                <w:sz w:val="16"/>
                <w:szCs w:val="16"/>
              </w:rPr>
              <w:t xml:space="preserve">Prepared by BASIX Consulting and Technology </w:t>
            </w:r>
            <w:r w:rsidRPr="008512DE">
              <w:rPr>
                <w:color w:val="FFFFFF" w:themeColor="background1"/>
                <w:sz w:val="16"/>
                <w:szCs w:val="16"/>
              </w:rPr>
              <w:t>Services Ltd</w:t>
            </w:r>
          </w:p>
        </w:tc>
        <w:tc>
          <w:tcPr>
            <w:tcW w:w="1367" w:type="dxa"/>
            <w:shd w:val="clear" w:color="auto" w:fill="00B050"/>
          </w:tcPr>
          <w:p w:rsidR="002C0B40" w:rsidRPr="00956FF4" w:rsidRDefault="002C0B40" w:rsidP="000501F3">
            <w:pPr>
              <w:spacing w:before="0" w:after="0"/>
              <w:jc w:val="center"/>
              <w:rPr>
                <w:sz w:val="16"/>
                <w:szCs w:val="16"/>
              </w:rPr>
            </w:pPr>
            <w:r>
              <w:rPr>
                <w:sz w:val="16"/>
                <w:szCs w:val="16"/>
              </w:rPr>
              <w:t>15</w:t>
            </w:r>
          </w:p>
        </w:tc>
      </w:tr>
    </w:tbl>
    <w:p w:rsidR="003A5629" w:rsidRPr="00052925" w:rsidRDefault="002C0B40" w:rsidP="003A5629">
      <w:pPr>
        <w:pBdr>
          <w:bottom w:val="single" w:sz="8" w:space="1" w:color="ED7D31" w:themeColor="accent2"/>
        </w:pBdr>
      </w:pPr>
      <w:r>
        <w:rPr>
          <w:b/>
          <w:color w:val="70AD47" w:themeColor="accent6"/>
        </w:rPr>
        <w:t>Session 1-10:</w:t>
      </w:r>
      <w:r w:rsidRPr="00BA442A">
        <w:rPr>
          <w:b/>
          <w:color w:val="70AD47" w:themeColor="accent6"/>
        </w:rPr>
        <w:t xml:space="preserve"> </w:t>
      </w:r>
      <w:r w:rsidR="003A5629" w:rsidRPr="003A5629">
        <w:rPr>
          <w:b/>
          <w:color w:val="70AD47" w:themeColor="accent6"/>
        </w:rPr>
        <w:t>IDFC Bank</w:t>
      </w:r>
    </w:p>
    <w:p w:rsidR="002C0B40" w:rsidRPr="003A5629" w:rsidRDefault="002C0B40" w:rsidP="002C0B40">
      <w:pPr>
        <w:pStyle w:val="ListParagraph"/>
        <w:numPr>
          <w:ilvl w:val="0"/>
          <w:numId w:val="21"/>
        </w:numPr>
        <w:spacing w:before="40" w:after="40" w:line="240" w:lineRule="auto"/>
        <w:rPr>
          <w:sz w:val="20"/>
        </w:rPr>
      </w:pPr>
      <w:r w:rsidRPr="003A5629">
        <w:rPr>
          <w:sz w:val="20"/>
        </w:rPr>
        <w:t>IDFC is an Indian private bank which started its operation in the 2015.</w:t>
      </w:r>
    </w:p>
    <w:p w:rsidR="002C0B40" w:rsidRPr="003A5629" w:rsidRDefault="002C0B40" w:rsidP="002C0B40">
      <w:pPr>
        <w:pStyle w:val="ListParagraph"/>
        <w:numPr>
          <w:ilvl w:val="0"/>
          <w:numId w:val="21"/>
        </w:numPr>
        <w:spacing w:before="40" w:after="40" w:line="240" w:lineRule="auto"/>
        <w:rPr>
          <w:sz w:val="20"/>
        </w:rPr>
      </w:pPr>
      <w:r w:rsidRPr="003A5629">
        <w:rPr>
          <w:sz w:val="20"/>
        </w:rPr>
        <w:t>It has more than 150 branches spread across all over India and its headquarter is in Mumbai.</w:t>
      </w:r>
    </w:p>
    <w:p w:rsidR="002C0B40" w:rsidRPr="00D221B3" w:rsidRDefault="002C0B40" w:rsidP="00860FD9">
      <w:pPr>
        <w:pStyle w:val="ListParagraph"/>
        <w:numPr>
          <w:ilvl w:val="0"/>
          <w:numId w:val="21"/>
        </w:numPr>
        <w:spacing w:before="40" w:line="240" w:lineRule="auto"/>
        <w:rPr>
          <w:sz w:val="20"/>
        </w:rPr>
      </w:pPr>
      <w:r w:rsidRPr="003A5629">
        <w:rPr>
          <w:sz w:val="20"/>
        </w:rPr>
        <w:t>As on 31st March 2017 is has Rs. 4,906 crore Deposit.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2C0B40" w:rsidTr="000501F3">
        <w:trPr>
          <w:trHeight w:val="20"/>
        </w:trPr>
        <w:tc>
          <w:tcPr>
            <w:tcW w:w="1413" w:type="dxa"/>
            <w:shd w:val="clear" w:color="auto" w:fill="F4B083" w:themeFill="accent2" w:themeFillTint="99"/>
            <w:hideMark/>
          </w:tcPr>
          <w:p w:rsidR="002C0B40" w:rsidRDefault="002C0B40" w:rsidP="000501F3">
            <w:pPr>
              <w:spacing w:before="0" w:after="0"/>
              <w:jc w:val="left"/>
              <w:rPr>
                <w:sz w:val="16"/>
                <w:szCs w:val="16"/>
              </w:rPr>
            </w:pPr>
            <w:r>
              <w:rPr>
                <w:sz w:val="16"/>
                <w:szCs w:val="16"/>
              </w:rPr>
              <w:t>Session 1 – 10</w:t>
            </w:r>
          </w:p>
        </w:tc>
        <w:tc>
          <w:tcPr>
            <w:tcW w:w="6237" w:type="dxa"/>
            <w:shd w:val="clear" w:color="auto" w:fill="2F5496" w:themeFill="accent5" w:themeFillShade="BF"/>
            <w:hideMark/>
          </w:tcPr>
          <w:p w:rsidR="002C0B40" w:rsidRDefault="002C0B40" w:rsidP="000501F3">
            <w:pPr>
              <w:spacing w:before="0" w:after="0"/>
              <w:jc w:val="center"/>
              <w:rPr>
                <w:sz w:val="16"/>
                <w:szCs w:val="16"/>
              </w:rPr>
            </w:pPr>
            <w:r>
              <w:rPr>
                <w:color w:val="FFFFFF" w:themeColor="background1"/>
                <w:sz w:val="16"/>
                <w:szCs w:val="16"/>
              </w:rPr>
              <w:t>Prepared by BASIX Consulting and Technology Services Ltd</w:t>
            </w:r>
          </w:p>
        </w:tc>
        <w:tc>
          <w:tcPr>
            <w:tcW w:w="1367" w:type="dxa"/>
            <w:shd w:val="clear" w:color="auto" w:fill="00B050"/>
            <w:hideMark/>
          </w:tcPr>
          <w:p w:rsidR="002C0B40" w:rsidRDefault="002C0B40" w:rsidP="000501F3">
            <w:pPr>
              <w:spacing w:before="0" w:after="0"/>
              <w:jc w:val="center"/>
              <w:rPr>
                <w:sz w:val="16"/>
                <w:szCs w:val="16"/>
              </w:rPr>
            </w:pPr>
            <w:r>
              <w:rPr>
                <w:sz w:val="16"/>
                <w:szCs w:val="16"/>
              </w:rPr>
              <w:t>16</w:t>
            </w:r>
          </w:p>
        </w:tc>
      </w:tr>
    </w:tbl>
    <w:p w:rsidR="003A5629" w:rsidRDefault="003A5629" w:rsidP="003A5629">
      <w:pPr>
        <w:spacing w:before="0" w:after="200"/>
        <w:jc w:val="left"/>
      </w:pPr>
    </w:p>
    <w:p w:rsidR="002C0B40" w:rsidRDefault="002C0B40" w:rsidP="003A5629">
      <w:pPr>
        <w:spacing w:before="0" w:after="200"/>
        <w:jc w:val="left"/>
      </w:pPr>
    </w:p>
    <w:p w:rsidR="002C0B40" w:rsidRPr="00052925" w:rsidRDefault="002C0B40" w:rsidP="002C0B40">
      <w:pPr>
        <w:pBdr>
          <w:bottom w:val="single" w:sz="8" w:space="1" w:color="ED7D31" w:themeColor="accent2"/>
        </w:pBdr>
      </w:pPr>
      <w:r>
        <w:rPr>
          <w:b/>
          <w:color w:val="70AD47" w:themeColor="accent6"/>
        </w:rPr>
        <w:lastRenderedPageBreak/>
        <w:t>Session 1-11:</w:t>
      </w:r>
      <w:r w:rsidRPr="00BA442A">
        <w:rPr>
          <w:b/>
          <w:color w:val="70AD47" w:themeColor="accent6"/>
        </w:rPr>
        <w:t xml:space="preserve"> </w:t>
      </w:r>
      <w:r w:rsidRPr="00D127D1">
        <w:rPr>
          <w:b/>
          <w:color w:val="70AD47" w:themeColor="accent6"/>
        </w:rPr>
        <w:t>Banks in India</w:t>
      </w:r>
    </w:p>
    <w:p w:rsidR="002C0B40" w:rsidRPr="007D6080" w:rsidRDefault="002C0B40" w:rsidP="002C0B40">
      <w:pPr>
        <w:spacing w:before="0" w:after="0"/>
        <w:jc w:val="left"/>
        <w:rPr>
          <w:sz w:val="18"/>
          <w:szCs w:val="18"/>
        </w:rPr>
      </w:pPr>
      <w:r w:rsidRPr="007D6080">
        <w:rPr>
          <w:noProof/>
          <w:lang w:val="en-IN" w:eastAsia="en-IN"/>
        </w:rPr>
        <w:drawing>
          <wp:inline distT="0" distB="0" distL="0" distR="0" wp14:anchorId="55238E6D" wp14:editId="501BCCA1">
            <wp:extent cx="5732145" cy="2266950"/>
            <wp:effectExtent l="0" t="57150" r="0" b="952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2C0B40" w:rsidTr="000501F3">
        <w:trPr>
          <w:trHeight w:val="20"/>
        </w:trPr>
        <w:tc>
          <w:tcPr>
            <w:tcW w:w="1413" w:type="dxa"/>
            <w:shd w:val="clear" w:color="auto" w:fill="F4B083" w:themeFill="accent2" w:themeFillTint="99"/>
            <w:hideMark/>
          </w:tcPr>
          <w:p w:rsidR="002C0B40" w:rsidRDefault="002C0B40" w:rsidP="000501F3">
            <w:pPr>
              <w:spacing w:before="0" w:after="0"/>
              <w:jc w:val="left"/>
              <w:rPr>
                <w:sz w:val="16"/>
                <w:szCs w:val="16"/>
              </w:rPr>
            </w:pPr>
            <w:r>
              <w:rPr>
                <w:sz w:val="16"/>
                <w:szCs w:val="16"/>
              </w:rPr>
              <w:t>Session 1 –11</w:t>
            </w:r>
          </w:p>
        </w:tc>
        <w:tc>
          <w:tcPr>
            <w:tcW w:w="6237" w:type="dxa"/>
            <w:shd w:val="clear" w:color="auto" w:fill="2F5496" w:themeFill="accent5" w:themeFillShade="BF"/>
            <w:hideMark/>
          </w:tcPr>
          <w:p w:rsidR="002C0B40" w:rsidRDefault="002C0B40" w:rsidP="000501F3">
            <w:pPr>
              <w:spacing w:before="0" w:after="0"/>
              <w:jc w:val="center"/>
              <w:rPr>
                <w:sz w:val="16"/>
                <w:szCs w:val="16"/>
              </w:rPr>
            </w:pPr>
            <w:r>
              <w:rPr>
                <w:color w:val="FFFFFF" w:themeColor="background1"/>
                <w:sz w:val="16"/>
                <w:szCs w:val="16"/>
              </w:rPr>
              <w:t>Prepared by BASIX Consulting and Technology Services Ltd</w:t>
            </w:r>
          </w:p>
        </w:tc>
        <w:tc>
          <w:tcPr>
            <w:tcW w:w="1367" w:type="dxa"/>
            <w:shd w:val="clear" w:color="auto" w:fill="00B050"/>
            <w:hideMark/>
          </w:tcPr>
          <w:p w:rsidR="002C0B40" w:rsidRDefault="002C0B40" w:rsidP="000501F3">
            <w:pPr>
              <w:spacing w:before="0" w:after="0"/>
              <w:jc w:val="center"/>
              <w:rPr>
                <w:sz w:val="16"/>
                <w:szCs w:val="16"/>
              </w:rPr>
            </w:pPr>
            <w:r>
              <w:rPr>
                <w:sz w:val="16"/>
                <w:szCs w:val="16"/>
              </w:rPr>
              <w:t>17</w:t>
            </w:r>
          </w:p>
        </w:tc>
      </w:tr>
    </w:tbl>
    <w:p w:rsidR="002C0B40" w:rsidRPr="00052925" w:rsidRDefault="002C0B40" w:rsidP="002C0B40">
      <w:pPr>
        <w:pBdr>
          <w:bottom w:val="single" w:sz="8" w:space="1" w:color="ED7D31" w:themeColor="accent2"/>
        </w:pBdr>
      </w:pPr>
      <w:r>
        <w:rPr>
          <w:b/>
          <w:color w:val="70AD47" w:themeColor="accent6"/>
        </w:rPr>
        <w:t>Session 1-12:</w:t>
      </w:r>
      <w:r w:rsidRPr="00BA442A">
        <w:rPr>
          <w:b/>
          <w:color w:val="70AD47" w:themeColor="accent6"/>
        </w:rPr>
        <w:t xml:space="preserve"> </w:t>
      </w:r>
      <w:r w:rsidRPr="001B350F">
        <w:rPr>
          <w:b/>
          <w:color w:val="70AD47" w:themeColor="accent6"/>
        </w:rPr>
        <w:t>Public Sector bank (Examples)</w:t>
      </w:r>
    </w:p>
    <w:p w:rsidR="002C0B40" w:rsidRDefault="002C0B40" w:rsidP="002C0B40">
      <w:pPr>
        <w:spacing w:before="0"/>
        <w:jc w:val="center"/>
        <w:rPr>
          <w:b/>
          <w:color w:val="70AD47" w:themeColor="accent6"/>
        </w:rPr>
      </w:pPr>
      <w:r w:rsidRPr="00F04FF7">
        <w:rPr>
          <w:b/>
          <w:noProof/>
          <w:color w:val="70AD47" w:themeColor="accent6"/>
          <w:lang w:val="en-IN" w:eastAsia="en-IN"/>
        </w:rPr>
        <w:drawing>
          <wp:inline distT="0" distB="0" distL="0" distR="0" wp14:anchorId="55861EF1" wp14:editId="155DF751">
            <wp:extent cx="1031108" cy="365538"/>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1038764" cy="368252"/>
                    </a:xfrm>
                    <a:prstGeom prst="rect">
                      <a:avLst/>
                    </a:prstGeom>
                    <a:ln>
                      <a:noFill/>
                    </a:ln>
                    <a:extLst>
                      <a:ext uri="{53640926-AAD7-44D8-BBD7-CCE9431645EC}">
                        <a14:shadowObscured xmlns:a14="http://schemas.microsoft.com/office/drawing/2010/main"/>
                      </a:ext>
                    </a:extLst>
                  </pic:spPr>
                </pic:pic>
              </a:graphicData>
            </a:graphic>
          </wp:inline>
        </w:drawing>
      </w:r>
      <w:r w:rsidRPr="00F04FF7">
        <w:rPr>
          <w:b/>
          <w:noProof/>
          <w:color w:val="70AD47" w:themeColor="accent6"/>
          <w:lang w:val="en-IN" w:eastAsia="en-IN"/>
        </w:rPr>
        <w:drawing>
          <wp:inline distT="0" distB="0" distL="0" distR="0" wp14:anchorId="50E5AA41" wp14:editId="15C15290">
            <wp:extent cx="955040" cy="382016"/>
            <wp:effectExtent l="0" t="0" r="0" b="0"/>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30" cstate="email">
                      <a:extLst>
                        <a:ext uri="{28A0092B-C50C-407E-A947-70E740481C1C}">
                          <a14:useLocalDpi xmlns:a14="http://schemas.microsoft.com/office/drawing/2010/main"/>
                        </a:ext>
                      </a:extLst>
                    </a:blip>
                    <a:srcRect l="8864" t="23488" r="9486" b="23440"/>
                    <a:stretch/>
                  </pic:blipFill>
                  <pic:spPr bwMode="auto">
                    <a:xfrm>
                      <a:off x="0" y="0"/>
                      <a:ext cx="956754" cy="382702"/>
                    </a:xfrm>
                    <a:prstGeom prst="rect">
                      <a:avLst/>
                    </a:prstGeom>
                    <a:ln>
                      <a:noFill/>
                    </a:ln>
                    <a:extLst>
                      <a:ext uri="{53640926-AAD7-44D8-BBD7-CCE9431645EC}">
                        <a14:shadowObscured xmlns:a14="http://schemas.microsoft.com/office/drawing/2010/main"/>
                      </a:ext>
                    </a:extLst>
                  </pic:spPr>
                </pic:pic>
              </a:graphicData>
            </a:graphic>
          </wp:inline>
        </w:drawing>
      </w:r>
      <w:r w:rsidRPr="00F04FF7">
        <w:rPr>
          <w:noProof/>
          <w:lang w:val="en-IN" w:eastAsia="en-IN"/>
        </w:rPr>
        <w:drawing>
          <wp:inline distT="0" distB="0" distL="0" distR="0" wp14:anchorId="348914B6" wp14:editId="09EC5F04">
            <wp:extent cx="847725" cy="445752"/>
            <wp:effectExtent l="0" t="0" r="0" b="0"/>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856005" cy="450106"/>
                    </a:xfrm>
                    <a:prstGeom prst="rect">
                      <a:avLst/>
                    </a:prstGeom>
                    <a:ln>
                      <a:noFill/>
                    </a:ln>
                    <a:extLst>
                      <a:ext uri="{53640926-AAD7-44D8-BBD7-CCE9431645EC}">
                        <a14:shadowObscured xmlns:a14="http://schemas.microsoft.com/office/drawing/2010/main"/>
                      </a:ext>
                    </a:extLst>
                  </pic:spPr>
                </pic:pic>
              </a:graphicData>
            </a:graphic>
          </wp:inline>
        </w:drawing>
      </w:r>
      <w:r w:rsidRPr="00F04FF7">
        <w:rPr>
          <w:noProof/>
          <w:lang w:val="en-IN" w:eastAsia="en-IN"/>
        </w:rPr>
        <w:drawing>
          <wp:inline distT="0" distB="0" distL="0" distR="0" wp14:anchorId="4C05C836" wp14:editId="14DE9C75">
            <wp:extent cx="723900" cy="449580"/>
            <wp:effectExtent l="0" t="0" r="0" b="762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731124" cy="454066"/>
                    </a:xfrm>
                    <a:prstGeom prst="rect">
                      <a:avLst/>
                    </a:prstGeom>
                  </pic:spPr>
                </pic:pic>
              </a:graphicData>
            </a:graphic>
          </wp:inline>
        </w:drawing>
      </w:r>
      <w:r w:rsidRPr="00F04FF7">
        <w:rPr>
          <w:noProof/>
          <w:lang w:val="en-IN" w:eastAsia="en-IN"/>
        </w:rPr>
        <w:drawing>
          <wp:inline distT="0" distB="0" distL="0" distR="0" wp14:anchorId="3B24EA01" wp14:editId="1231F65E">
            <wp:extent cx="936418" cy="468717"/>
            <wp:effectExtent l="0" t="0" r="0" b="7620"/>
            <wp:docPr id="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947678" cy="474353"/>
                    </a:xfrm>
                    <a:prstGeom prst="rect">
                      <a:avLst/>
                    </a:prstGeom>
                    <a:ln>
                      <a:noFill/>
                    </a:ln>
                    <a:extLst>
                      <a:ext uri="{53640926-AAD7-44D8-BBD7-CCE9431645EC}">
                        <a14:shadowObscured xmlns:a14="http://schemas.microsoft.com/office/drawing/2010/main"/>
                      </a:ext>
                    </a:extLst>
                  </pic:spPr>
                </pic:pic>
              </a:graphicData>
            </a:graphic>
          </wp:inline>
        </w:drawing>
      </w:r>
      <w:r w:rsidRPr="00F04FF7">
        <w:rPr>
          <w:noProof/>
          <w:lang w:val="en-IN" w:eastAsia="en-IN"/>
        </w:rPr>
        <w:drawing>
          <wp:inline distT="0" distB="0" distL="0" distR="0" wp14:anchorId="21C52B00" wp14:editId="240F50FB">
            <wp:extent cx="883349" cy="470355"/>
            <wp:effectExtent l="0" t="0" r="0" b="6350"/>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0" y="0"/>
                      <a:ext cx="889690" cy="473731"/>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2C0B40" w:rsidTr="000501F3">
        <w:trPr>
          <w:trHeight w:val="20"/>
        </w:trPr>
        <w:tc>
          <w:tcPr>
            <w:tcW w:w="1413" w:type="dxa"/>
            <w:shd w:val="clear" w:color="auto" w:fill="F4B083" w:themeFill="accent2" w:themeFillTint="99"/>
            <w:hideMark/>
          </w:tcPr>
          <w:p w:rsidR="002C0B40" w:rsidRDefault="002C0B40" w:rsidP="000501F3">
            <w:pPr>
              <w:spacing w:before="0" w:after="0"/>
              <w:jc w:val="left"/>
              <w:rPr>
                <w:sz w:val="16"/>
                <w:szCs w:val="16"/>
              </w:rPr>
            </w:pPr>
            <w:r>
              <w:rPr>
                <w:sz w:val="16"/>
                <w:szCs w:val="16"/>
              </w:rPr>
              <w:t>Session 1 – 12</w:t>
            </w:r>
          </w:p>
        </w:tc>
        <w:tc>
          <w:tcPr>
            <w:tcW w:w="6237" w:type="dxa"/>
            <w:shd w:val="clear" w:color="auto" w:fill="2F5496" w:themeFill="accent5" w:themeFillShade="BF"/>
            <w:hideMark/>
          </w:tcPr>
          <w:p w:rsidR="002C0B40" w:rsidRDefault="002C0B40" w:rsidP="000501F3">
            <w:pPr>
              <w:spacing w:before="0" w:after="0"/>
              <w:jc w:val="center"/>
              <w:rPr>
                <w:sz w:val="16"/>
                <w:szCs w:val="16"/>
              </w:rPr>
            </w:pPr>
            <w:r>
              <w:rPr>
                <w:color w:val="FFFFFF" w:themeColor="background1"/>
                <w:sz w:val="16"/>
                <w:szCs w:val="16"/>
              </w:rPr>
              <w:t>Prepared by BASIX Consulting and Technology Services Ltd</w:t>
            </w:r>
          </w:p>
        </w:tc>
        <w:tc>
          <w:tcPr>
            <w:tcW w:w="1367" w:type="dxa"/>
            <w:shd w:val="clear" w:color="auto" w:fill="00B050"/>
            <w:hideMark/>
          </w:tcPr>
          <w:p w:rsidR="002C0B40" w:rsidRDefault="002C0B40" w:rsidP="000501F3">
            <w:pPr>
              <w:spacing w:before="0" w:after="0"/>
              <w:jc w:val="center"/>
              <w:rPr>
                <w:sz w:val="16"/>
                <w:szCs w:val="16"/>
              </w:rPr>
            </w:pPr>
            <w:r>
              <w:rPr>
                <w:sz w:val="16"/>
                <w:szCs w:val="16"/>
              </w:rPr>
              <w:t>18</w:t>
            </w:r>
          </w:p>
        </w:tc>
      </w:tr>
    </w:tbl>
    <w:p w:rsidR="002C0B40" w:rsidRPr="00052925" w:rsidRDefault="002C0B40" w:rsidP="002C0B40">
      <w:pPr>
        <w:jc w:val="left"/>
      </w:pPr>
      <w:r>
        <w:rPr>
          <w:b/>
          <w:color w:val="70AD47" w:themeColor="accent6"/>
        </w:rPr>
        <w:t>Session 1-</w:t>
      </w:r>
      <w:r w:rsidRPr="001B350F">
        <w:rPr>
          <w:noProof/>
          <w:lang w:val="en-IN" w:eastAsia="en-IN"/>
        </w:rPr>
        <w:drawing>
          <wp:anchor distT="0" distB="0" distL="114300" distR="114300" simplePos="0" relativeHeight="251661312" behindDoc="0" locked="0" layoutInCell="1" allowOverlap="1" wp14:anchorId="7AA26693" wp14:editId="43461ADA">
            <wp:simplePos x="0" y="0"/>
            <wp:positionH relativeFrom="column">
              <wp:posOffset>7395210</wp:posOffset>
            </wp:positionH>
            <wp:positionV relativeFrom="paragraph">
              <wp:posOffset>2607945</wp:posOffset>
            </wp:positionV>
            <wp:extent cx="2933700" cy="1562100"/>
            <wp:effectExtent l="0" t="0" r="0" b="0"/>
            <wp:wrapNone/>
            <wp:docPr id="62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4">
                      <a:extLst>
                        <a:ext uri="{28A0092B-C50C-407E-A947-70E740481C1C}">
                          <a14:useLocalDpi xmlns:a14="http://schemas.microsoft.com/office/drawing/2010/main"/>
                        </a:ext>
                      </a:extLst>
                    </a:blip>
                    <a:stretch>
                      <a:fillRect/>
                    </a:stretch>
                  </pic:blipFill>
                  <pic:spPr>
                    <a:xfrm>
                      <a:off x="0" y="0"/>
                      <a:ext cx="2933700" cy="1562100"/>
                    </a:xfrm>
                    <a:prstGeom prst="rect">
                      <a:avLst/>
                    </a:prstGeom>
                  </pic:spPr>
                </pic:pic>
              </a:graphicData>
            </a:graphic>
          </wp:anchor>
        </w:drawing>
      </w:r>
      <w:r w:rsidRPr="001B350F">
        <w:rPr>
          <w:noProof/>
          <w:lang w:val="en-IN" w:eastAsia="en-IN"/>
        </w:rPr>
        <w:drawing>
          <wp:anchor distT="0" distB="0" distL="114300" distR="114300" simplePos="0" relativeHeight="251662336" behindDoc="0" locked="0" layoutInCell="1" allowOverlap="1" wp14:anchorId="7380E400" wp14:editId="32B7C6CB">
            <wp:simplePos x="0" y="0"/>
            <wp:positionH relativeFrom="column">
              <wp:posOffset>7373620</wp:posOffset>
            </wp:positionH>
            <wp:positionV relativeFrom="paragraph">
              <wp:posOffset>0</wp:posOffset>
            </wp:positionV>
            <wp:extent cx="2857500" cy="1600200"/>
            <wp:effectExtent l="0" t="0" r="0" b="0"/>
            <wp:wrapNone/>
            <wp:docPr id="62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5">
                      <a:extLst>
                        <a:ext uri="{28A0092B-C50C-407E-A947-70E740481C1C}">
                          <a14:useLocalDpi xmlns:a14="http://schemas.microsoft.com/office/drawing/2010/main"/>
                        </a:ext>
                      </a:extLst>
                    </a:blip>
                    <a:stretch>
                      <a:fillRect/>
                    </a:stretch>
                  </pic:blipFill>
                  <pic:spPr>
                    <a:xfrm>
                      <a:off x="0" y="0"/>
                      <a:ext cx="2857500" cy="1600200"/>
                    </a:xfrm>
                    <a:prstGeom prst="rect">
                      <a:avLst/>
                    </a:prstGeom>
                  </pic:spPr>
                </pic:pic>
              </a:graphicData>
            </a:graphic>
          </wp:anchor>
        </w:drawing>
      </w:r>
      <w:r>
        <w:rPr>
          <w:noProof/>
          <w:lang w:val="en-IN" w:eastAsia="en-IN"/>
        </w:rPr>
        <w:t xml:space="preserve"> </w:t>
      </w:r>
      <w:r>
        <w:rPr>
          <w:noProof/>
          <w:lang w:val="en-IN" w:eastAsia="en-IN"/>
        </w:rPr>
        <w:tab/>
      </w:r>
      <w:r>
        <w:rPr>
          <w:b/>
          <w:color w:val="70AD47" w:themeColor="accent6"/>
        </w:rPr>
        <w:t>13:</w:t>
      </w:r>
      <w:r w:rsidRPr="00BA442A">
        <w:rPr>
          <w:b/>
          <w:color w:val="70AD47" w:themeColor="accent6"/>
        </w:rPr>
        <w:t xml:space="preserve"> </w:t>
      </w:r>
      <w:r w:rsidRPr="001B350F">
        <w:rPr>
          <w:b/>
          <w:color w:val="70AD47" w:themeColor="accent6"/>
        </w:rPr>
        <w:t>Private Sector Bank</w:t>
      </w:r>
      <w:r>
        <w:rPr>
          <w:b/>
          <w:color w:val="70AD47" w:themeColor="accent6"/>
        </w:rPr>
        <w:t xml:space="preserve"> </w:t>
      </w:r>
      <w:r w:rsidRPr="001B350F">
        <w:rPr>
          <w:b/>
          <w:color w:val="70AD47" w:themeColor="accent6"/>
        </w:rPr>
        <w:t>(Examples)</w:t>
      </w:r>
    </w:p>
    <w:p w:rsidR="002C0B40" w:rsidRDefault="002C0B40" w:rsidP="002C0B40">
      <w:pPr>
        <w:spacing w:before="0"/>
        <w:jc w:val="center"/>
      </w:pPr>
      <w:r w:rsidRPr="00F04FF7">
        <w:rPr>
          <w:noProof/>
          <w:lang w:val="en-IN" w:eastAsia="en-IN"/>
        </w:rPr>
        <w:drawing>
          <wp:inline distT="0" distB="0" distL="0" distR="0" wp14:anchorId="4F5217B6" wp14:editId="1B648347">
            <wp:extent cx="722838" cy="415144"/>
            <wp:effectExtent l="0" t="0" r="1270" b="4445"/>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0" y="0"/>
                      <a:ext cx="730231" cy="419390"/>
                    </a:xfrm>
                    <a:prstGeom prst="rect">
                      <a:avLst/>
                    </a:prstGeom>
                  </pic:spPr>
                </pic:pic>
              </a:graphicData>
            </a:graphic>
          </wp:inline>
        </w:drawing>
      </w:r>
      <w:r w:rsidRPr="00F04FF7">
        <w:rPr>
          <w:noProof/>
          <w:lang w:val="en-IN" w:eastAsia="en-IN"/>
        </w:rPr>
        <w:drawing>
          <wp:inline distT="0" distB="0" distL="0" distR="0" wp14:anchorId="7A0CEC51" wp14:editId="5CD2E219">
            <wp:extent cx="1419225" cy="417961"/>
            <wp:effectExtent l="0" t="0" r="0" b="127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1435692" cy="422811"/>
                    </a:xfrm>
                    <a:prstGeom prst="rect">
                      <a:avLst/>
                    </a:prstGeom>
                    <a:ln>
                      <a:noFill/>
                    </a:ln>
                    <a:extLst>
                      <a:ext uri="{53640926-AAD7-44D8-BBD7-CCE9431645EC}">
                        <a14:shadowObscured xmlns:a14="http://schemas.microsoft.com/office/drawing/2010/main"/>
                      </a:ext>
                    </a:extLst>
                  </pic:spPr>
                </pic:pic>
              </a:graphicData>
            </a:graphic>
          </wp:inline>
        </w:drawing>
      </w:r>
      <w:r w:rsidRPr="00F04FF7">
        <w:rPr>
          <w:noProof/>
          <w:lang w:val="en-IN" w:eastAsia="en-IN"/>
        </w:rPr>
        <w:drawing>
          <wp:inline distT="0" distB="0" distL="0" distR="0" wp14:anchorId="2138D0E5" wp14:editId="1BB2A5AE">
            <wp:extent cx="985209" cy="421005"/>
            <wp:effectExtent l="0" t="0" r="5715"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0" y="0"/>
                      <a:ext cx="993818" cy="424684"/>
                    </a:xfrm>
                    <a:prstGeom prst="rect">
                      <a:avLst/>
                    </a:prstGeom>
                  </pic:spPr>
                </pic:pic>
              </a:graphicData>
            </a:graphic>
          </wp:inline>
        </w:drawing>
      </w:r>
      <w:r w:rsidRPr="00F04FF7">
        <w:rPr>
          <w:noProof/>
          <w:lang w:val="en-IN" w:eastAsia="en-IN"/>
        </w:rPr>
        <w:drawing>
          <wp:inline distT="0" distB="0" distL="0" distR="0" wp14:anchorId="2F8AB870" wp14:editId="77D26B50">
            <wp:extent cx="1440815" cy="293392"/>
            <wp:effectExtent l="0" t="0" r="6985" b="0"/>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9" cstate="email">
                      <a:extLst>
                        <a:ext uri="{28A0092B-C50C-407E-A947-70E740481C1C}">
                          <a14:useLocalDpi xmlns:a14="http://schemas.microsoft.com/office/drawing/2010/main"/>
                        </a:ext>
                      </a:extLst>
                    </a:blip>
                    <a:stretch>
                      <a:fillRect/>
                    </a:stretch>
                  </pic:blipFill>
                  <pic:spPr>
                    <a:xfrm>
                      <a:off x="0" y="0"/>
                      <a:ext cx="1459173" cy="297130"/>
                    </a:xfrm>
                    <a:prstGeom prst="rect">
                      <a:avLst/>
                    </a:prstGeom>
                  </pic:spPr>
                </pic:pic>
              </a:graphicData>
            </a:graphic>
          </wp:inline>
        </w:drawing>
      </w:r>
      <w:r w:rsidRPr="005B213D">
        <w:rPr>
          <w:noProof/>
          <w:lang w:val="en-IN" w:eastAsia="en-IN"/>
        </w:rPr>
        <w:drawing>
          <wp:inline distT="0" distB="0" distL="0" distR="0" wp14:anchorId="5E6BD8F7" wp14:editId="6A6F7423">
            <wp:extent cx="895350" cy="327416"/>
            <wp:effectExtent l="0" t="0" r="0" b="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908599" cy="332261"/>
                    </a:xfrm>
                    <a:prstGeom prst="rect">
                      <a:avLst/>
                    </a:prstGeom>
                    <a:ln>
                      <a:noFill/>
                    </a:ln>
                    <a:extLst>
                      <a:ext uri="{53640926-AAD7-44D8-BBD7-CCE9431645EC}">
                        <a14:shadowObscured xmlns:a14="http://schemas.microsoft.com/office/drawing/2010/main"/>
                      </a:ext>
                    </a:extLst>
                  </pic:spPr>
                </pic:pic>
              </a:graphicData>
            </a:graphic>
          </wp:inline>
        </w:drawing>
      </w:r>
      <w:r w:rsidRPr="001B350F">
        <w:rPr>
          <w:noProof/>
          <w:lang w:val="en-IN" w:eastAsia="en-IN"/>
        </w:rPr>
        <w:drawing>
          <wp:anchor distT="0" distB="0" distL="114300" distR="114300" simplePos="0" relativeHeight="251663360" behindDoc="0" locked="0" layoutInCell="1" allowOverlap="1" wp14:anchorId="50C75EF2" wp14:editId="0B9249E7">
            <wp:simplePos x="0" y="0"/>
            <wp:positionH relativeFrom="column">
              <wp:posOffset>7395210</wp:posOffset>
            </wp:positionH>
            <wp:positionV relativeFrom="paragraph">
              <wp:posOffset>2607945</wp:posOffset>
            </wp:positionV>
            <wp:extent cx="2933700" cy="1562100"/>
            <wp:effectExtent l="0" t="0" r="0" b="0"/>
            <wp:wrapNone/>
            <wp:docPr id="62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4">
                      <a:extLst>
                        <a:ext uri="{28A0092B-C50C-407E-A947-70E740481C1C}">
                          <a14:useLocalDpi xmlns:a14="http://schemas.microsoft.com/office/drawing/2010/main"/>
                        </a:ext>
                      </a:extLst>
                    </a:blip>
                    <a:stretch>
                      <a:fillRect/>
                    </a:stretch>
                  </pic:blipFill>
                  <pic:spPr>
                    <a:xfrm>
                      <a:off x="0" y="0"/>
                      <a:ext cx="2933700" cy="1562100"/>
                    </a:xfrm>
                    <a:prstGeom prst="rect">
                      <a:avLst/>
                    </a:prstGeom>
                  </pic:spPr>
                </pic:pic>
              </a:graphicData>
            </a:graphic>
          </wp:anchor>
        </w:drawing>
      </w:r>
      <w:r w:rsidRPr="001B350F">
        <w:rPr>
          <w:noProof/>
          <w:lang w:val="en-IN" w:eastAsia="en-IN"/>
        </w:rPr>
        <w:drawing>
          <wp:anchor distT="0" distB="0" distL="114300" distR="114300" simplePos="0" relativeHeight="251664384" behindDoc="0" locked="0" layoutInCell="1" allowOverlap="1" wp14:anchorId="0629CA2F" wp14:editId="0C3E2772">
            <wp:simplePos x="0" y="0"/>
            <wp:positionH relativeFrom="column">
              <wp:posOffset>7373620</wp:posOffset>
            </wp:positionH>
            <wp:positionV relativeFrom="paragraph">
              <wp:posOffset>0</wp:posOffset>
            </wp:positionV>
            <wp:extent cx="2857500" cy="1600200"/>
            <wp:effectExtent l="0" t="0" r="0" b="0"/>
            <wp:wrapNone/>
            <wp:docPr id="62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5">
                      <a:extLst>
                        <a:ext uri="{28A0092B-C50C-407E-A947-70E740481C1C}">
                          <a14:useLocalDpi xmlns:a14="http://schemas.microsoft.com/office/drawing/2010/main"/>
                        </a:ext>
                      </a:extLst>
                    </a:blip>
                    <a:stretch>
                      <a:fillRect/>
                    </a:stretch>
                  </pic:blipFill>
                  <pic:spPr>
                    <a:xfrm>
                      <a:off x="0" y="0"/>
                      <a:ext cx="2857500" cy="1600200"/>
                    </a:xfrm>
                    <a:prstGeom prst="rect">
                      <a:avLst/>
                    </a:prstGeom>
                  </pic:spPr>
                </pic:pic>
              </a:graphicData>
            </a:graphic>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2C0B40" w:rsidTr="000501F3">
        <w:trPr>
          <w:trHeight w:val="20"/>
        </w:trPr>
        <w:tc>
          <w:tcPr>
            <w:tcW w:w="1413" w:type="dxa"/>
            <w:shd w:val="clear" w:color="auto" w:fill="F4B083" w:themeFill="accent2" w:themeFillTint="99"/>
            <w:hideMark/>
          </w:tcPr>
          <w:p w:rsidR="002C0B40" w:rsidRDefault="002C0B40" w:rsidP="000501F3">
            <w:pPr>
              <w:spacing w:before="0" w:after="0"/>
              <w:jc w:val="left"/>
              <w:rPr>
                <w:sz w:val="16"/>
                <w:szCs w:val="16"/>
              </w:rPr>
            </w:pPr>
            <w:r>
              <w:rPr>
                <w:sz w:val="16"/>
                <w:szCs w:val="16"/>
              </w:rPr>
              <w:t>Session 1 – 13</w:t>
            </w:r>
          </w:p>
        </w:tc>
        <w:tc>
          <w:tcPr>
            <w:tcW w:w="6237" w:type="dxa"/>
            <w:shd w:val="clear" w:color="auto" w:fill="2F5496" w:themeFill="accent5" w:themeFillShade="BF"/>
            <w:hideMark/>
          </w:tcPr>
          <w:p w:rsidR="002C0B40" w:rsidRDefault="002C0B40" w:rsidP="000501F3">
            <w:pPr>
              <w:spacing w:before="0" w:after="0"/>
              <w:jc w:val="center"/>
              <w:rPr>
                <w:sz w:val="16"/>
                <w:szCs w:val="16"/>
              </w:rPr>
            </w:pPr>
            <w:r>
              <w:rPr>
                <w:color w:val="FFFFFF" w:themeColor="background1"/>
                <w:sz w:val="16"/>
                <w:szCs w:val="16"/>
              </w:rPr>
              <w:t>Prepared by BASIX Consulting and Technology Services Ltd</w:t>
            </w:r>
          </w:p>
        </w:tc>
        <w:tc>
          <w:tcPr>
            <w:tcW w:w="1367" w:type="dxa"/>
            <w:shd w:val="clear" w:color="auto" w:fill="00B050"/>
            <w:hideMark/>
          </w:tcPr>
          <w:p w:rsidR="002C0B40" w:rsidRDefault="002C0B40" w:rsidP="000501F3">
            <w:pPr>
              <w:spacing w:before="0" w:after="0"/>
              <w:jc w:val="center"/>
              <w:rPr>
                <w:sz w:val="16"/>
                <w:szCs w:val="16"/>
              </w:rPr>
            </w:pPr>
            <w:r>
              <w:rPr>
                <w:sz w:val="16"/>
                <w:szCs w:val="16"/>
              </w:rPr>
              <w:t>19</w:t>
            </w:r>
          </w:p>
        </w:tc>
      </w:tr>
    </w:tbl>
    <w:p w:rsidR="002C0B40" w:rsidRPr="00052925" w:rsidRDefault="002C0B40" w:rsidP="002C0B40">
      <w:pPr>
        <w:pBdr>
          <w:bottom w:val="single" w:sz="8" w:space="1" w:color="ED7D31" w:themeColor="accent2"/>
        </w:pBdr>
      </w:pPr>
      <w:r>
        <w:rPr>
          <w:b/>
          <w:color w:val="70AD47" w:themeColor="accent6"/>
        </w:rPr>
        <w:t>Session 1-14:</w:t>
      </w:r>
      <w:r w:rsidRPr="00BA442A">
        <w:rPr>
          <w:b/>
          <w:color w:val="70AD47" w:themeColor="accent6"/>
        </w:rPr>
        <w:t xml:space="preserve"> </w:t>
      </w:r>
      <w:r w:rsidRPr="008A6E39">
        <w:rPr>
          <w:b/>
          <w:color w:val="70AD47" w:themeColor="accent6"/>
        </w:rPr>
        <w:t>Regional Rural Bank</w:t>
      </w:r>
      <w:r>
        <w:rPr>
          <w:b/>
          <w:color w:val="70AD47" w:themeColor="accent6"/>
        </w:rPr>
        <w:t xml:space="preserve"> </w:t>
      </w:r>
      <w:r w:rsidRPr="008A6E39">
        <w:rPr>
          <w:b/>
          <w:color w:val="70AD47" w:themeColor="accent6"/>
        </w:rPr>
        <w:t>(Examples)</w:t>
      </w:r>
    </w:p>
    <w:p w:rsidR="002C0B40" w:rsidRDefault="002C0B40" w:rsidP="002C0B40">
      <w:pPr>
        <w:spacing w:before="0" w:after="200"/>
        <w:jc w:val="center"/>
      </w:pPr>
      <w:r w:rsidRPr="005B213D">
        <w:rPr>
          <w:noProof/>
          <w:lang w:val="en-IN" w:eastAsia="en-IN"/>
        </w:rPr>
        <w:drawing>
          <wp:inline distT="0" distB="0" distL="0" distR="0" wp14:anchorId="477C06FF" wp14:editId="7C254285">
            <wp:extent cx="833451" cy="809625"/>
            <wp:effectExtent l="0" t="0" r="5080" b="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838246" cy="814283"/>
                    </a:xfrm>
                    <a:prstGeom prst="rect">
                      <a:avLst/>
                    </a:prstGeom>
                    <a:ln>
                      <a:noFill/>
                    </a:ln>
                    <a:extLst>
                      <a:ext uri="{53640926-AAD7-44D8-BBD7-CCE9431645EC}">
                        <a14:shadowObscured xmlns:a14="http://schemas.microsoft.com/office/drawing/2010/main"/>
                      </a:ext>
                    </a:extLst>
                  </pic:spPr>
                </pic:pic>
              </a:graphicData>
            </a:graphic>
          </wp:inline>
        </w:drawing>
      </w:r>
      <w:r w:rsidRPr="005B213D">
        <w:rPr>
          <w:noProof/>
          <w:lang w:val="en-IN" w:eastAsia="en-IN"/>
        </w:rPr>
        <w:drawing>
          <wp:inline distT="0" distB="0" distL="0" distR="0" wp14:anchorId="3C75D902" wp14:editId="101302C3">
            <wp:extent cx="2822723" cy="558165"/>
            <wp:effectExtent l="0" t="0" r="0"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2837116" cy="561011"/>
                    </a:xfrm>
                    <a:prstGeom prst="rect">
                      <a:avLst/>
                    </a:prstGeom>
                  </pic:spPr>
                </pic:pic>
              </a:graphicData>
            </a:graphic>
          </wp:inline>
        </w:drawing>
      </w:r>
      <w:r w:rsidRPr="005B213D">
        <w:rPr>
          <w:noProof/>
          <w:lang w:val="en-IN" w:eastAsia="en-IN"/>
        </w:rPr>
        <w:drawing>
          <wp:inline distT="0" distB="0" distL="0" distR="0" wp14:anchorId="445DAEEF" wp14:editId="590CD439">
            <wp:extent cx="1524000" cy="650310"/>
            <wp:effectExtent l="0" t="0" r="0" b="0"/>
            <wp:docPr id="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43" cstate="email">
                      <a:extLst>
                        <a:ext uri="{28A0092B-C50C-407E-A947-70E740481C1C}">
                          <a14:useLocalDpi xmlns:a14="http://schemas.microsoft.com/office/drawing/2010/main"/>
                        </a:ext>
                      </a:extLst>
                    </a:blip>
                    <a:srcRect l="3387" t="14871" r="3614" b="20642"/>
                    <a:stretch/>
                  </pic:blipFill>
                  <pic:spPr bwMode="auto">
                    <a:xfrm>
                      <a:off x="0" y="0"/>
                      <a:ext cx="1527865" cy="65195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2C0B40" w:rsidTr="000501F3">
        <w:trPr>
          <w:trHeight w:val="20"/>
        </w:trPr>
        <w:tc>
          <w:tcPr>
            <w:tcW w:w="1413" w:type="dxa"/>
            <w:shd w:val="clear" w:color="auto" w:fill="F4B083" w:themeFill="accent2" w:themeFillTint="99"/>
            <w:hideMark/>
          </w:tcPr>
          <w:p w:rsidR="002C0B40" w:rsidRDefault="002C0B40" w:rsidP="000501F3">
            <w:pPr>
              <w:spacing w:before="0" w:after="0"/>
              <w:jc w:val="left"/>
              <w:rPr>
                <w:sz w:val="16"/>
                <w:szCs w:val="16"/>
              </w:rPr>
            </w:pPr>
            <w:r>
              <w:rPr>
                <w:sz w:val="16"/>
                <w:szCs w:val="16"/>
              </w:rPr>
              <w:t>Session 1 –14</w:t>
            </w:r>
          </w:p>
        </w:tc>
        <w:tc>
          <w:tcPr>
            <w:tcW w:w="6237" w:type="dxa"/>
            <w:shd w:val="clear" w:color="auto" w:fill="2F5496" w:themeFill="accent5" w:themeFillShade="BF"/>
            <w:hideMark/>
          </w:tcPr>
          <w:p w:rsidR="002C0B40" w:rsidRDefault="002C0B40" w:rsidP="000501F3">
            <w:pPr>
              <w:spacing w:before="0" w:after="0"/>
              <w:jc w:val="center"/>
              <w:rPr>
                <w:sz w:val="16"/>
                <w:szCs w:val="16"/>
              </w:rPr>
            </w:pPr>
            <w:r>
              <w:rPr>
                <w:color w:val="FFFFFF" w:themeColor="background1"/>
                <w:sz w:val="16"/>
                <w:szCs w:val="16"/>
              </w:rPr>
              <w:t>Prepared by BASIX Consulting and Technology Services Ltd</w:t>
            </w:r>
          </w:p>
        </w:tc>
        <w:tc>
          <w:tcPr>
            <w:tcW w:w="1367" w:type="dxa"/>
            <w:shd w:val="clear" w:color="auto" w:fill="00B050"/>
            <w:hideMark/>
          </w:tcPr>
          <w:p w:rsidR="002C0B40" w:rsidRDefault="002C0B40" w:rsidP="000501F3">
            <w:pPr>
              <w:spacing w:before="0" w:after="0"/>
              <w:jc w:val="center"/>
              <w:rPr>
                <w:sz w:val="16"/>
                <w:szCs w:val="16"/>
              </w:rPr>
            </w:pPr>
            <w:r>
              <w:rPr>
                <w:sz w:val="16"/>
                <w:szCs w:val="16"/>
              </w:rPr>
              <w:t>20</w:t>
            </w:r>
          </w:p>
        </w:tc>
      </w:tr>
    </w:tbl>
    <w:p w:rsidR="002C0B40" w:rsidRPr="005B213D" w:rsidRDefault="002C0B40" w:rsidP="002C0B40">
      <w:pPr>
        <w:pBdr>
          <w:bottom w:val="single" w:sz="8" w:space="1" w:color="ED7D31" w:themeColor="accent2"/>
        </w:pBdr>
        <w:rPr>
          <w:b/>
          <w:color w:val="70AD47" w:themeColor="accent6"/>
        </w:rPr>
      </w:pPr>
      <w:r w:rsidRPr="005B213D">
        <w:rPr>
          <w:b/>
          <w:noProof/>
          <w:color w:val="70AD47" w:themeColor="accent6"/>
          <w:lang w:val="en-IN" w:eastAsia="en-IN"/>
        </w:rPr>
        <w:drawing>
          <wp:anchor distT="0" distB="0" distL="114300" distR="114300" simplePos="0" relativeHeight="251666432" behindDoc="0" locked="0" layoutInCell="1" allowOverlap="1" wp14:anchorId="11593159" wp14:editId="25C6CD85">
            <wp:simplePos x="0" y="0"/>
            <wp:positionH relativeFrom="column">
              <wp:posOffset>7395210</wp:posOffset>
            </wp:positionH>
            <wp:positionV relativeFrom="paragraph">
              <wp:posOffset>2607945</wp:posOffset>
            </wp:positionV>
            <wp:extent cx="2933700" cy="1562100"/>
            <wp:effectExtent l="0" t="0" r="0" b="0"/>
            <wp:wrapNone/>
            <wp:docPr id="63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4">
                      <a:extLst>
                        <a:ext uri="{28A0092B-C50C-407E-A947-70E740481C1C}">
                          <a14:useLocalDpi xmlns:a14="http://schemas.microsoft.com/office/drawing/2010/main"/>
                        </a:ext>
                      </a:extLst>
                    </a:blip>
                    <a:stretch>
                      <a:fillRect/>
                    </a:stretch>
                  </pic:blipFill>
                  <pic:spPr>
                    <a:xfrm>
                      <a:off x="0" y="0"/>
                      <a:ext cx="2933700" cy="1562100"/>
                    </a:xfrm>
                    <a:prstGeom prst="rect">
                      <a:avLst/>
                    </a:prstGeom>
                  </pic:spPr>
                </pic:pic>
              </a:graphicData>
            </a:graphic>
          </wp:anchor>
        </w:drawing>
      </w:r>
      <w:r w:rsidRPr="005B213D">
        <w:rPr>
          <w:b/>
          <w:noProof/>
          <w:color w:val="70AD47" w:themeColor="accent6"/>
          <w:lang w:val="en-IN" w:eastAsia="en-IN"/>
        </w:rPr>
        <w:drawing>
          <wp:anchor distT="0" distB="0" distL="114300" distR="114300" simplePos="0" relativeHeight="251667456" behindDoc="0" locked="0" layoutInCell="1" allowOverlap="1" wp14:anchorId="56C724E8" wp14:editId="30DFBDF6">
            <wp:simplePos x="0" y="0"/>
            <wp:positionH relativeFrom="column">
              <wp:posOffset>7373620</wp:posOffset>
            </wp:positionH>
            <wp:positionV relativeFrom="paragraph">
              <wp:posOffset>0</wp:posOffset>
            </wp:positionV>
            <wp:extent cx="2857500" cy="1600200"/>
            <wp:effectExtent l="0" t="0" r="0" b="0"/>
            <wp:wrapNone/>
            <wp:docPr id="63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5">
                      <a:extLst>
                        <a:ext uri="{28A0092B-C50C-407E-A947-70E740481C1C}">
                          <a14:useLocalDpi xmlns:a14="http://schemas.microsoft.com/office/drawing/2010/main"/>
                        </a:ext>
                      </a:extLst>
                    </a:blip>
                    <a:stretch>
                      <a:fillRect/>
                    </a:stretch>
                  </pic:blipFill>
                  <pic:spPr>
                    <a:xfrm>
                      <a:off x="0" y="0"/>
                      <a:ext cx="2857500" cy="1600200"/>
                    </a:xfrm>
                    <a:prstGeom prst="rect">
                      <a:avLst/>
                    </a:prstGeom>
                  </pic:spPr>
                </pic:pic>
              </a:graphicData>
            </a:graphic>
          </wp:anchor>
        </w:drawing>
      </w:r>
      <w:r>
        <w:rPr>
          <w:b/>
          <w:color w:val="70AD47" w:themeColor="accent6"/>
        </w:rPr>
        <w:t xml:space="preserve">Session 1-15: </w:t>
      </w:r>
      <w:r w:rsidRPr="00352FAF">
        <w:rPr>
          <w:b/>
          <w:color w:val="70AD47" w:themeColor="accent6"/>
        </w:rPr>
        <w:t>Main Functions of Bank</w:t>
      </w:r>
    </w:p>
    <w:p w:rsidR="002C0B40" w:rsidRDefault="002C0B40" w:rsidP="002C0B40">
      <w:pPr>
        <w:spacing w:before="0" w:after="0"/>
        <w:jc w:val="left"/>
      </w:pPr>
      <w:r w:rsidRPr="005B213D">
        <w:rPr>
          <w:noProof/>
          <w:lang w:val="en-IN" w:eastAsia="en-IN"/>
        </w:rPr>
        <w:drawing>
          <wp:inline distT="0" distB="0" distL="0" distR="0" wp14:anchorId="12874C81" wp14:editId="6B8EA4F0">
            <wp:extent cx="5732145" cy="1733550"/>
            <wp:effectExtent l="0" t="0" r="0" b="19050"/>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2C0B40" w:rsidTr="000501F3">
        <w:trPr>
          <w:trHeight w:val="20"/>
        </w:trPr>
        <w:tc>
          <w:tcPr>
            <w:tcW w:w="1413" w:type="dxa"/>
            <w:shd w:val="clear" w:color="auto" w:fill="F4B083" w:themeFill="accent2" w:themeFillTint="99"/>
            <w:hideMark/>
          </w:tcPr>
          <w:p w:rsidR="002C0B40" w:rsidRDefault="002C0B40" w:rsidP="000501F3">
            <w:pPr>
              <w:spacing w:before="0" w:after="0"/>
              <w:jc w:val="left"/>
              <w:rPr>
                <w:sz w:val="16"/>
                <w:szCs w:val="16"/>
              </w:rPr>
            </w:pPr>
            <w:r>
              <w:rPr>
                <w:sz w:val="16"/>
                <w:szCs w:val="16"/>
              </w:rPr>
              <w:t>Session 1 – 15</w:t>
            </w:r>
          </w:p>
        </w:tc>
        <w:tc>
          <w:tcPr>
            <w:tcW w:w="6237" w:type="dxa"/>
            <w:shd w:val="clear" w:color="auto" w:fill="2F5496" w:themeFill="accent5" w:themeFillShade="BF"/>
            <w:hideMark/>
          </w:tcPr>
          <w:p w:rsidR="002C0B40" w:rsidRDefault="002C0B40" w:rsidP="000501F3">
            <w:pPr>
              <w:spacing w:before="0" w:after="0"/>
              <w:jc w:val="center"/>
              <w:rPr>
                <w:sz w:val="16"/>
                <w:szCs w:val="16"/>
              </w:rPr>
            </w:pPr>
            <w:r>
              <w:rPr>
                <w:color w:val="FFFFFF" w:themeColor="background1"/>
                <w:sz w:val="16"/>
                <w:szCs w:val="16"/>
              </w:rPr>
              <w:t>Prepared by BASIX Consulting and Technology Services Ltd</w:t>
            </w:r>
          </w:p>
        </w:tc>
        <w:tc>
          <w:tcPr>
            <w:tcW w:w="1367" w:type="dxa"/>
            <w:shd w:val="clear" w:color="auto" w:fill="00B050"/>
            <w:hideMark/>
          </w:tcPr>
          <w:p w:rsidR="002C0B40" w:rsidRDefault="002C0B40" w:rsidP="000501F3">
            <w:pPr>
              <w:spacing w:before="0" w:after="0"/>
              <w:jc w:val="center"/>
              <w:rPr>
                <w:sz w:val="16"/>
                <w:szCs w:val="16"/>
              </w:rPr>
            </w:pPr>
            <w:r>
              <w:rPr>
                <w:sz w:val="16"/>
                <w:szCs w:val="16"/>
              </w:rPr>
              <w:t>21</w:t>
            </w:r>
          </w:p>
        </w:tc>
      </w:tr>
    </w:tbl>
    <w:p w:rsidR="007D4E12" w:rsidRDefault="007D4E12" w:rsidP="007D4E12">
      <w:pPr>
        <w:spacing w:before="0" w:after="200"/>
        <w:jc w:val="left"/>
      </w:pPr>
    </w:p>
    <w:p w:rsidR="002C0B40" w:rsidRPr="00052925" w:rsidRDefault="002C0B40" w:rsidP="002C0B40">
      <w:pPr>
        <w:pBdr>
          <w:bottom w:val="single" w:sz="8" w:space="1" w:color="ED7D31" w:themeColor="accent2"/>
        </w:pBdr>
      </w:pPr>
      <w:r>
        <w:rPr>
          <w:b/>
          <w:color w:val="70AD47" w:themeColor="accent6"/>
        </w:rPr>
        <w:lastRenderedPageBreak/>
        <w:t>Session 1-16:</w:t>
      </w:r>
      <w:r w:rsidRPr="00BA442A">
        <w:rPr>
          <w:b/>
          <w:color w:val="70AD47" w:themeColor="accent6"/>
        </w:rPr>
        <w:t xml:space="preserve"> </w:t>
      </w:r>
      <w:r w:rsidRPr="00FC6555">
        <w:rPr>
          <w:b/>
          <w:color w:val="70AD47" w:themeColor="accent6"/>
        </w:rPr>
        <w:t>Fixed Deposit</w:t>
      </w:r>
    </w:p>
    <w:p w:rsidR="002C0B40" w:rsidRDefault="002C0B40" w:rsidP="002C0B40">
      <w:pPr>
        <w:spacing w:before="40" w:after="40" w:line="240" w:lineRule="auto"/>
        <w:jc w:val="center"/>
        <w:rPr>
          <w:b/>
          <w:sz w:val="20"/>
        </w:rPr>
      </w:pPr>
      <w:r w:rsidRPr="00FC6555">
        <w:rPr>
          <w:b/>
          <w:sz w:val="20"/>
        </w:rPr>
        <w:t>Savings + Interest = Total Savings</w:t>
      </w:r>
    </w:p>
    <w:p w:rsidR="002C0B40" w:rsidRPr="00FC6555" w:rsidRDefault="002C0B40" w:rsidP="002C0B40">
      <w:pPr>
        <w:spacing w:before="40" w:after="40" w:line="240" w:lineRule="auto"/>
        <w:jc w:val="center"/>
        <w:rPr>
          <w:b/>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2C0B40" w:rsidTr="000501F3">
        <w:trPr>
          <w:trHeight w:val="20"/>
        </w:trPr>
        <w:tc>
          <w:tcPr>
            <w:tcW w:w="1413" w:type="dxa"/>
            <w:shd w:val="clear" w:color="auto" w:fill="F4B083" w:themeFill="accent2" w:themeFillTint="99"/>
            <w:hideMark/>
          </w:tcPr>
          <w:p w:rsidR="002C0B40" w:rsidRDefault="002C0B40" w:rsidP="000501F3">
            <w:pPr>
              <w:spacing w:before="0" w:after="0"/>
              <w:jc w:val="left"/>
              <w:rPr>
                <w:sz w:val="16"/>
                <w:szCs w:val="16"/>
              </w:rPr>
            </w:pPr>
            <w:r>
              <w:rPr>
                <w:sz w:val="16"/>
                <w:szCs w:val="16"/>
              </w:rPr>
              <w:t>Session 1 – 16</w:t>
            </w:r>
          </w:p>
        </w:tc>
        <w:tc>
          <w:tcPr>
            <w:tcW w:w="6237" w:type="dxa"/>
            <w:shd w:val="clear" w:color="auto" w:fill="2F5496" w:themeFill="accent5" w:themeFillShade="BF"/>
            <w:hideMark/>
          </w:tcPr>
          <w:p w:rsidR="002C0B40" w:rsidRDefault="002C0B40" w:rsidP="000501F3">
            <w:pPr>
              <w:spacing w:before="0" w:after="0"/>
              <w:jc w:val="center"/>
              <w:rPr>
                <w:sz w:val="16"/>
                <w:szCs w:val="16"/>
              </w:rPr>
            </w:pPr>
            <w:r>
              <w:rPr>
                <w:color w:val="FFFFFF" w:themeColor="background1"/>
                <w:sz w:val="16"/>
                <w:szCs w:val="16"/>
              </w:rPr>
              <w:t>Prepared by BASIX Consulting and Technology Services Ltd</w:t>
            </w:r>
          </w:p>
        </w:tc>
        <w:tc>
          <w:tcPr>
            <w:tcW w:w="1367" w:type="dxa"/>
            <w:shd w:val="clear" w:color="auto" w:fill="00B050"/>
            <w:hideMark/>
          </w:tcPr>
          <w:p w:rsidR="002C0B40" w:rsidRDefault="002C0B40" w:rsidP="000501F3">
            <w:pPr>
              <w:spacing w:before="0" w:after="0"/>
              <w:jc w:val="center"/>
              <w:rPr>
                <w:sz w:val="16"/>
                <w:szCs w:val="16"/>
              </w:rPr>
            </w:pPr>
            <w:r>
              <w:rPr>
                <w:sz w:val="16"/>
                <w:szCs w:val="16"/>
              </w:rPr>
              <w:t>22</w:t>
            </w:r>
          </w:p>
        </w:tc>
      </w:tr>
    </w:tbl>
    <w:p w:rsidR="002C0B40" w:rsidRPr="005B213D" w:rsidRDefault="002C0B40" w:rsidP="002C0B40">
      <w:pPr>
        <w:pBdr>
          <w:bottom w:val="single" w:sz="8" w:space="1" w:color="ED7D31" w:themeColor="accent2"/>
        </w:pBdr>
        <w:rPr>
          <w:b/>
          <w:color w:val="70AD47" w:themeColor="accent6"/>
        </w:rPr>
      </w:pPr>
      <w:r w:rsidRPr="005B213D">
        <w:rPr>
          <w:b/>
          <w:noProof/>
          <w:color w:val="70AD47" w:themeColor="accent6"/>
          <w:lang w:val="en-IN" w:eastAsia="en-IN"/>
        </w:rPr>
        <w:drawing>
          <wp:anchor distT="0" distB="0" distL="114300" distR="114300" simplePos="0" relativeHeight="251669504" behindDoc="0" locked="0" layoutInCell="1" allowOverlap="1" wp14:anchorId="6B8B82F1" wp14:editId="622B4193">
            <wp:simplePos x="0" y="0"/>
            <wp:positionH relativeFrom="column">
              <wp:posOffset>7395210</wp:posOffset>
            </wp:positionH>
            <wp:positionV relativeFrom="paragraph">
              <wp:posOffset>2607945</wp:posOffset>
            </wp:positionV>
            <wp:extent cx="2933700" cy="1562100"/>
            <wp:effectExtent l="0" t="0" r="0" b="0"/>
            <wp:wrapNone/>
            <wp:docPr id="63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4">
                      <a:extLst>
                        <a:ext uri="{28A0092B-C50C-407E-A947-70E740481C1C}">
                          <a14:useLocalDpi xmlns:a14="http://schemas.microsoft.com/office/drawing/2010/main"/>
                        </a:ext>
                      </a:extLst>
                    </a:blip>
                    <a:stretch>
                      <a:fillRect/>
                    </a:stretch>
                  </pic:blipFill>
                  <pic:spPr>
                    <a:xfrm>
                      <a:off x="0" y="0"/>
                      <a:ext cx="2933700" cy="1562100"/>
                    </a:xfrm>
                    <a:prstGeom prst="rect">
                      <a:avLst/>
                    </a:prstGeom>
                  </pic:spPr>
                </pic:pic>
              </a:graphicData>
            </a:graphic>
          </wp:anchor>
        </w:drawing>
      </w:r>
      <w:r w:rsidRPr="005B213D">
        <w:rPr>
          <w:b/>
          <w:noProof/>
          <w:color w:val="70AD47" w:themeColor="accent6"/>
          <w:lang w:val="en-IN" w:eastAsia="en-IN"/>
        </w:rPr>
        <w:drawing>
          <wp:anchor distT="0" distB="0" distL="114300" distR="114300" simplePos="0" relativeHeight="251670528" behindDoc="0" locked="0" layoutInCell="1" allowOverlap="1" wp14:anchorId="307F7F24" wp14:editId="263D60A5">
            <wp:simplePos x="0" y="0"/>
            <wp:positionH relativeFrom="column">
              <wp:posOffset>7373620</wp:posOffset>
            </wp:positionH>
            <wp:positionV relativeFrom="paragraph">
              <wp:posOffset>0</wp:posOffset>
            </wp:positionV>
            <wp:extent cx="2857500" cy="1600200"/>
            <wp:effectExtent l="0" t="0" r="0" b="0"/>
            <wp:wrapNone/>
            <wp:docPr id="63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5">
                      <a:extLst>
                        <a:ext uri="{28A0092B-C50C-407E-A947-70E740481C1C}">
                          <a14:useLocalDpi xmlns:a14="http://schemas.microsoft.com/office/drawing/2010/main"/>
                        </a:ext>
                      </a:extLst>
                    </a:blip>
                    <a:stretch>
                      <a:fillRect/>
                    </a:stretch>
                  </pic:blipFill>
                  <pic:spPr>
                    <a:xfrm>
                      <a:off x="0" y="0"/>
                      <a:ext cx="2857500" cy="1600200"/>
                    </a:xfrm>
                    <a:prstGeom prst="rect">
                      <a:avLst/>
                    </a:prstGeom>
                  </pic:spPr>
                </pic:pic>
              </a:graphicData>
            </a:graphic>
          </wp:anchor>
        </w:drawing>
      </w:r>
      <w:r>
        <w:rPr>
          <w:b/>
          <w:color w:val="70AD47" w:themeColor="accent6"/>
        </w:rPr>
        <w:t>Session 1-17:</w:t>
      </w:r>
      <w:r w:rsidRPr="00BA442A">
        <w:rPr>
          <w:b/>
          <w:color w:val="70AD47" w:themeColor="accent6"/>
        </w:rPr>
        <w:t xml:space="preserve"> </w:t>
      </w:r>
      <w:r w:rsidRPr="00FC6555">
        <w:rPr>
          <w:b/>
          <w:color w:val="70AD47" w:themeColor="accent6"/>
        </w:rPr>
        <w:t>Recurring Deposit</w:t>
      </w:r>
    </w:p>
    <w:p w:rsidR="002C0B40" w:rsidRDefault="002C0B40" w:rsidP="002C0B40">
      <w:pPr>
        <w:spacing w:before="40" w:after="40" w:line="240" w:lineRule="auto"/>
        <w:jc w:val="center"/>
        <w:rPr>
          <w:b/>
          <w:sz w:val="20"/>
        </w:rPr>
      </w:pPr>
      <w:r w:rsidRPr="00FC6555">
        <w:rPr>
          <w:b/>
          <w:sz w:val="20"/>
        </w:rPr>
        <w:t xml:space="preserve">Savings + Savings </w:t>
      </w:r>
      <w:r>
        <w:rPr>
          <w:b/>
          <w:sz w:val="20"/>
        </w:rPr>
        <w:t>+…………………</w:t>
      </w:r>
      <w:r w:rsidRPr="00FC6555">
        <w:rPr>
          <w:b/>
          <w:sz w:val="20"/>
        </w:rPr>
        <w:t xml:space="preserve"> Savings</w:t>
      </w:r>
      <w:r>
        <w:rPr>
          <w:b/>
          <w:sz w:val="20"/>
        </w:rPr>
        <w:t xml:space="preserve"> + </w:t>
      </w:r>
      <w:r w:rsidRPr="00FC6555">
        <w:rPr>
          <w:b/>
          <w:sz w:val="20"/>
        </w:rPr>
        <w:t>Interest = Total Savings</w:t>
      </w:r>
    </w:p>
    <w:p w:rsidR="002C0B40" w:rsidRPr="00FC6555" w:rsidRDefault="002C0B40" w:rsidP="002C0B40">
      <w:pPr>
        <w:spacing w:before="40" w:after="40" w:line="240" w:lineRule="auto"/>
        <w:jc w:val="center"/>
        <w:rPr>
          <w:b/>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2C0B40" w:rsidTr="000501F3">
        <w:trPr>
          <w:trHeight w:val="20"/>
        </w:trPr>
        <w:tc>
          <w:tcPr>
            <w:tcW w:w="1413" w:type="dxa"/>
            <w:shd w:val="clear" w:color="auto" w:fill="F4B083" w:themeFill="accent2" w:themeFillTint="99"/>
            <w:hideMark/>
          </w:tcPr>
          <w:p w:rsidR="002C0B40" w:rsidRDefault="002C0B40" w:rsidP="000501F3">
            <w:pPr>
              <w:spacing w:before="0" w:after="0"/>
              <w:jc w:val="left"/>
              <w:rPr>
                <w:sz w:val="16"/>
                <w:szCs w:val="16"/>
              </w:rPr>
            </w:pPr>
            <w:r>
              <w:rPr>
                <w:sz w:val="16"/>
                <w:szCs w:val="16"/>
              </w:rPr>
              <w:t>Session 1 – 17</w:t>
            </w:r>
          </w:p>
        </w:tc>
        <w:tc>
          <w:tcPr>
            <w:tcW w:w="6237" w:type="dxa"/>
            <w:shd w:val="clear" w:color="auto" w:fill="2F5496" w:themeFill="accent5" w:themeFillShade="BF"/>
            <w:hideMark/>
          </w:tcPr>
          <w:p w:rsidR="002C0B40" w:rsidRDefault="002C0B40" w:rsidP="000501F3">
            <w:pPr>
              <w:spacing w:before="0" w:after="0"/>
              <w:jc w:val="center"/>
              <w:rPr>
                <w:sz w:val="16"/>
                <w:szCs w:val="16"/>
              </w:rPr>
            </w:pPr>
            <w:r>
              <w:rPr>
                <w:color w:val="FFFFFF" w:themeColor="background1"/>
                <w:sz w:val="16"/>
                <w:szCs w:val="16"/>
              </w:rPr>
              <w:t>Prepared by BASIX Consulting and Technology Services Ltd</w:t>
            </w:r>
          </w:p>
        </w:tc>
        <w:tc>
          <w:tcPr>
            <w:tcW w:w="1367" w:type="dxa"/>
            <w:shd w:val="clear" w:color="auto" w:fill="00B050"/>
            <w:hideMark/>
          </w:tcPr>
          <w:p w:rsidR="002C0B40" w:rsidRDefault="002C0B40" w:rsidP="000501F3">
            <w:pPr>
              <w:spacing w:before="0" w:after="0"/>
              <w:jc w:val="center"/>
              <w:rPr>
                <w:sz w:val="16"/>
                <w:szCs w:val="16"/>
              </w:rPr>
            </w:pPr>
            <w:r>
              <w:rPr>
                <w:sz w:val="16"/>
                <w:szCs w:val="16"/>
              </w:rPr>
              <w:t>23</w:t>
            </w:r>
          </w:p>
        </w:tc>
      </w:tr>
    </w:tbl>
    <w:p w:rsidR="002C0B40" w:rsidRPr="005B213D" w:rsidRDefault="002C0B40" w:rsidP="002C0B40">
      <w:pPr>
        <w:pBdr>
          <w:bottom w:val="single" w:sz="8" w:space="1" w:color="ED7D31" w:themeColor="accent2"/>
        </w:pBdr>
        <w:rPr>
          <w:b/>
          <w:color w:val="70AD47" w:themeColor="accent6"/>
        </w:rPr>
      </w:pPr>
      <w:r w:rsidRPr="005B213D">
        <w:rPr>
          <w:b/>
          <w:noProof/>
          <w:color w:val="70AD47" w:themeColor="accent6"/>
          <w:lang w:val="en-IN" w:eastAsia="en-IN"/>
        </w:rPr>
        <w:drawing>
          <wp:anchor distT="0" distB="0" distL="114300" distR="114300" simplePos="0" relativeHeight="251671552" behindDoc="0" locked="0" layoutInCell="1" allowOverlap="1" wp14:anchorId="1BB1683E" wp14:editId="7FF8E53E">
            <wp:simplePos x="0" y="0"/>
            <wp:positionH relativeFrom="column">
              <wp:posOffset>7395210</wp:posOffset>
            </wp:positionH>
            <wp:positionV relativeFrom="paragraph">
              <wp:posOffset>2607945</wp:posOffset>
            </wp:positionV>
            <wp:extent cx="2933700" cy="1562100"/>
            <wp:effectExtent l="0" t="0" r="0" b="0"/>
            <wp:wrapNone/>
            <wp:docPr id="63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4">
                      <a:extLst>
                        <a:ext uri="{28A0092B-C50C-407E-A947-70E740481C1C}">
                          <a14:useLocalDpi xmlns:a14="http://schemas.microsoft.com/office/drawing/2010/main"/>
                        </a:ext>
                      </a:extLst>
                    </a:blip>
                    <a:stretch>
                      <a:fillRect/>
                    </a:stretch>
                  </pic:blipFill>
                  <pic:spPr>
                    <a:xfrm>
                      <a:off x="0" y="0"/>
                      <a:ext cx="2933700" cy="1562100"/>
                    </a:xfrm>
                    <a:prstGeom prst="rect">
                      <a:avLst/>
                    </a:prstGeom>
                  </pic:spPr>
                </pic:pic>
              </a:graphicData>
            </a:graphic>
          </wp:anchor>
        </w:drawing>
      </w:r>
      <w:r w:rsidRPr="005B213D">
        <w:rPr>
          <w:b/>
          <w:noProof/>
          <w:color w:val="70AD47" w:themeColor="accent6"/>
          <w:lang w:val="en-IN" w:eastAsia="en-IN"/>
        </w:rPr>
        <w:drawing>
          <wp:anchor distT="0" distB="0" distL="114300" distR="114300" simplePos="0" relativeHeight="251672576" behindDoc="0" locked="0" layoutInCell="1" allowOverlap="1" wp14:anchorId="0A7F69BF" wp14:editId="55087F5B">
            <wp:simplePos x="0" y="0"/>
            <wp:positionH relativeFrom="column">
              <wp:posOffset>7373620</wp:posOffset>
            </wp:positionH>
            <wp:positionV relativeFrom="paragraph">
              <wp:posOffset>0</wp:posOffset>
            </wp:positionV>
            <wp:extent cx="2857500" cy="1600200"/>
            <wp:effectExtent l="0" t="0" r="0" b="0"/>
            <wp:wrapNone/>
            <wp:docPr id="63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5">
                      <a:extLst>
                        <a:ext uri="{28A0092B-C50C-407E-A947-70E740481C1C}">
                          <a14:useLocalDpi xmlns:a14="http://schemas.microsoft.com/office/drawing/2010/main"/>
                        </a:ext>
                      </a:extLst>
                    </a:blip>
                    <a:stretch>
                      <a:fillRect/>
                    </a:stretch>
                  </pic:blipFill>
                  <pic:spPr>
                    <a:xfrm>
                      <a:off x="0" y="0"/>
                      <a:ext cx="2857500" cy="1600200"/>
                    </a:xfrm>
                    <a:prstGeom prst="rect">
                      <a:avLst/>
                    </a:prstGeom>
                  </pic:spPr>
                </pic:pic>
              </a:graphicData>
            </a:graphic>
          </wp:anchor>
        </w:drawing>
      </w:r>
      <w:r>
        <w:rPr>
          <w:b/>
          <w:color w:val="70AD47" w:themeColor="accent6"/>
        </w:rPr>
        <w:t>Session 1-18:</w:t>
      </w:r>
      <w:r w:rsidRPr="00BA442A">
        <w:rPr>
          <w:b/>
          <w:color w:val="70AD47" w:themeColor="accent6"/>
        </w:rPr>
        <w:t xml:space="preserve"> </w:t>
      </w:r>
      <w:r w:rsidRPr="00FC6555">
        <w:rPr>
          <w:b/>
          <w:color w:val="70AD47" w:themeColor="accent6"/>
        </w:rPr>
        <w:t>Pension</w:t>
      </w:r>
    </w:p>
    <w:p w:rsidR="002C0B40" w:rsidRDefault="002C0B40" w:rsidP="002C0B40">
      <w:pPr>
        <w:spacing w:before="240" w:after="0"/>
        <w:jc w:val="left"/>
      </w:pPr>
    </w:p>
    <w:p w:rsidR="002C0B40" w:rsidRDefault="002C0B40" w:rsidP="002C0B40">
      <w:pPr>
        <w:spacing w:before="240" w:after="0"/>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2C0B40" w:rsidTr="000501F3">
        <w:trPr>
          <w:trHeight w:val="20"/>
        </w:trPr>
        <w:tc>
          <w:tcPr>
            <w:tcW w:w="1413" w:type="dxa"/>
            <w:shd w:val="clear" w:color="auto" w:fill="F4B083" w:themeFill="accent2" w:themeFillTint="99"/>
            <w:hideMark/>
          </w:tcPr>
          <w:p w:rsidR="002C0B40" w:rsidRDefault="002C0B40" w:rsidP="000501F3">
            <w:pPr>
              <w:spacing w:before="0" w:after="0"/>
              <w:jc w:val="left"/>
              <w:rPr>
                <w:sz w:val="16"/>
                <w:szCs w:val="16"/>
              </w:rPr>
            </w:pPr>
            <w:r>
              <w:rPr>
                <w:sz w:val="16"/>
                <w:szCs w:val="16"/>
              </w:rPr>
              <w:t>Session 1 –18</w:t>
            </w:r>
          </w:p>
        </w:tc>
        <w:tc>
          <w:tcPr>
            <w:tcW w:w="6237" w:type="dxa"/>
            <w:shd w:val="clear" w:color="auto" w:fill="2F5496" w:themeFill="accent5" w:themeFillShade="BF"/>
            <w:hideMark/>
          </w:tcPr>
          <w:p w:rsidR="002C0B40" w:rsidRDefault="002C0B40" w:rsidP="000501F3">
            <w:pPr>
              <w:spacing w:before="0" w:after="0"/>
              <w:jc w:val="center"/>
              <w:rPr>
                <w:sz w:val="16"/>
                <w:szCs w:val="16"/>
              </w:rPr>
            </w:pPr>
            <w:r>
              <w:rPr>
                <w:color w:val="FFFFFF" w:themeColor="background1"/>
                <w:sz w:val="16"/>
                <w:szCs w:val="16"/>
              </w:rPr>
              <w:t>Prepared by BASIX Consulting and Technology Services Ltd</w:t>
            </w:r>
          </w:p>
        </w:tc>
        <w:tc>
          <w:tcPr>
            <w:tcW w:w="1367" w:type="dxa"/>
            <w:shd w:val="clear" w:color="auto" w:fill="00B050"/>
            <w:hideMark/>
          </w:tcPr>
          <w:p w:rsidR="002C0B40" w:rsidRDefault="002C0B40" w:rsidP="000501F3">
            <w:pPr>
              <w:spacing w:before="0" w:after="0"/>
              <w:jc w:val="center"/>
              <w:rPr>
                <w:sz w:val="16"/>
                <w:szCs w:val="16"/>
              </w:rPr>
            </w:pPr>
            <w:r>
              <w:rPr>
                <w:sz w:val="16"/>
                <w:szCs w:val="16"/>
              </w:rPr>
              <w:t>24</w:t>
            </w:r>
          </w:p>
        </w:tc>
      </w:tr>
    </w:tbl>
    <w:p w:rsidR="002C0B40" w:rsidRPr="005B213D" w:rsidRDefault="002C0B40" w:rsidP="002C0B40">
      <w:pPr>
        <w:pBdr>
          <w:bottom w:val="single" w:sz="8" w:space="1" w:color="ED7D31" w:themeColor="accent2"/>
        </w:pBdr>
        <w:rPr>
          <w:b/>
          <w:color w:val="70AD47" w:themeColor="accent6"/>
        </w:rPr>
      </w:pPr>
      <w:r>
        <w:rPr>
          <w:b/>
          <w:color w:val="70AD47" w:themeColor="accent6"/>
        </w:rPr>
        <w:t>Session 1-</w:t>
      </w:r>
      <w:r w:rsidRPr="005B213D">
        <w:rPr>
          <w:b/>
          <w:noProof/>
          <w:color w:val="70AD47" w:themeColor="accent6"/>
          <w:lang w:val="en-IN" w:eastAsia="en-IN"/>
        </w:rPr>
        <w:drawing>
          <wp:anchor distT="0" distB="0" distL="114300" distR="114300" simplePos="0" relativeHeight="251673600" behindDoc="0" locked="0" layoutInCell="1" allowOverlap="1" wp14:anchorId="420A9E06" wp14:editId="2C5D2F76">
            <wp:simplePos x="0" y="0"/>
            <wp:positionH relativeFrom="column">
              <wp:posOffset>7395210</wp:posOffset>
            </wp:positionH>
            <wp:positionV relativeFrom="paragraph">
              <wp:posOffset>2607945</wp:posOffset>
            </wp:positionV>
            <wp:extent cx="2933700" cy="1562100"/>
            <wp:effectExtent l="0" t="0" r="0" b="0"/>
            <wp:wrapNone/>
            <wp:docPr id="63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4">
                      <a:extLst>
                        <a:ext uri="{28A0092B-C50C-407E-A947-70E740481C1C}">
                          <a14:useLocalDpi xmlns:a14="http://schemas.microsoft.com/office/drawing/2010/main"/>
                        </a:ext>
                      </a:extLst>
                    </a:blip>
                    <a:stretch>
                      <a:fillRect/>
                    </a:stretch>
                  </pic:blipFill>
                  <pic:spPr>
                    <a:xfrm>
                      <a:off x="0" y="0"/>
                      <a:ext cx="2933700" cy="1562100"/>
                    </a:xfrm>
                    <a:prstGeom prst="rect">
                      <a:avLst/>
                    </a:prstGeom>
                  </pic:spPr>
                </pic:pic>
              </a:graphicData>
            </a:graphic>
          </wp:anchor>
        </w:drawing>
      </w:r>
      <w:r w:rsidRPr="005B213D">
        <w:rPr>
          <w:b/>
          <w:noProof/>
          <w:color w:val="70AD47" w:themeColor="accent6"/>
          <w:lang w:val="en-IN" w:eastAsia="en-IN"/>
        </w:rPr>
        <w:drawing>
          <wp:anchor distT="0" distB="0" distL="114300" distR="114300" simplePos="0" relativeHeight="251674624" behindDoc="0" locked="0" layoutInCell="1" allowOverlap="1" wp14:anchorId="0DF28F32" wp14:editId="2D6C3606">
            <wp:simplePos x="0" y="0"/>
            <wp:positionH relativeFrom="column">
              <wp:posOffset>7373620</wp:posOffset>
            </wp:positionH>
            <wp:positionV relativeFrom="paragraph">
              <wp:posOffset>0</wp:posOffset>
            </wp:positionV>
            <wp:extent cx="2857500" cy="1600200"/>
            <wp:effectExtent l="0" t="0" r="0" b="0"/>
            <wp:wrapNone/>
            <wp:docPr id="63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5">
                      <a:extLst>
                        <a:ext uri="{28A0092B-C50C-407E-A947-70E740481C1C}">
                          <a14:useLocalDpi xmlns:a14="http://schemas.microsoft.com/office/drawing/2010/main"/>
                        </a:ext>
                      </a:extLst>
                    </a:blip>
                    <a:stretch>
                      <a:fillRect/>
                    </a:stretch>
                  </pic:blipFill>
                  <pic:spPr>
                    <a:xfrm>
                      <a:off x="0" y="0"/>
                      <a:ext cx="2857500" cy="1600200"/>
                    </a:xfrm>
                    <a:prstGeom prst="rect">
                      <a:avLst/>
                    </a:prstGeom>
                  </pic:spPr>
                </pic:pic>
              </a:graphicData>
            </a:graphic>
          </wp:anchor>
        </w:drawing>
      </w:r>
      <w:r>
        <w:rPr>
          <w:b/>
          <w:color w:val="70AD47" w:themeColor="accent6"/>
        </w:rPr>
        <w:t>19:</w:t>
      </w:r>
      <w:r w:rsidRPr="00BA442A">
        <w:rPr>
          <w:b/>
          <w:color w:val="70AD47" w:themeColor="accent6"/>
        </w:rPr>
        <w:t xml:space="preserve"> </w:t>
      </w:r>
      <w:r w:rsidRPr="00B04401">
        <w:rPr>
          <w:b/>
          <w:color w:val="70AD47" w:themeColor="accent6"/>
        </w:rPr>
        <w:t>Insurance</w:t>
      </w:r>
    </w:p>
    <w:p w:rsidR="002C0B40" w:rsidRDefault="002C0B40" w:rsidP="002C0B40">
      <w:pPr>
        <w:pStyle w:val="ListParagraph"/>
        <w:numPr>
          <w:ilvl w:val="0"/>
          <w:numId w:val="21"/>
        </w:numPr>
        <w:spacing w:before="0" w:after="0" w:line="240" w:lineRule="auto"/>
        <w:rPr>
          <w:sz w:val="20"/>
        </w:rPr>
      </w:pPr>
      <w:r w:rsidRPr="00B04401">
        <w:rPr>
          <w:sz w:val="20"/>
        </w:rPr>
        <w:t>House and life</w:t>
      </w:r>
    </w:p>
    <w:p w:rsidR="002C0B40" w:rsidRDefault="002C0B40" w:rsidP="002C0B40">
      <w:pPr>
        <w:pStyle w:val="ListParagraph"/>
        <w:numPr>
          <w:ilvl w:val="0"/>
          <w:numId w:val="21"/>
        </w:numPr>
        <w:spacing w:before="40" w:after="40" w:line="240" w:lineRule="auto"/>
        <w:rPr>
          <w:sz w:val="20"/>
        </w:rPr>
      </w:pPr>
      <w:r w:rsidRPr="00B04401">
        <w:rPr>
          <w:sz w:val="20"/>
        </w:rPr>
        <w:t>Accidental and medical</w:t>
      </w:r>
    </w:p>
    <w:p w:rsidR="002C0B40" w:rsidRDefault="002C0B40" w:rsidP="002C0B40">
      <w:pPr>
        <w:pStyle w:val="ListParagraph"/>
        <w:numPr>
          <w:ilvl w:val="0"/>
          <w:numId w:val="21"/>
        </w:numPr>
        <w:spacing w:before="40" w:after="40" w:line="240" w:lineRule="auto"/>
        <w:rPr>
          <w:sz w:val="20"/>
        </w:rPr>
      </w:pPr>
      <w:r w:rsidRPr="00B04401">
        <w:rPr>
          <w:sz w:val="20"/>
        </w:rPr>
        <w:t>Vehicle</w:t>
      </w:r>
    </w:p>
    <w:p w:rsidR="002C0B40" w:rsidRDefault="002C0B40" w:rsidP="002C0B40">
      <w:pPr>
        <w:pStyle w:val="ListParagraph"/>
        <w:numPr>
          <w:ilvl w:val="0"/>
          <w:numId w:val="21"/>
        </w:numPr>
        <w:spacing w:before="40" w:after="40" w:line="240" w:lineRule="auto"/>
        <w:rPr>
          <w:sz w:val="20"/>
        </w:rPr>
      </w:pPr>
      <w:r w:rsidRPr="00B04401">
        <w:rPr>
          <w:sz w:val="20"/>
        </w:rPr>
        <w:t>Cattle</w:t>
      </w:r>
    </w:p>
    <w:p w:rsidR="002C0B40" w:rsidRPr="00B04401" w:rsidRDefault="002C0B40" w:rsidP="002C0B40">
      <w:pPr>
        <w:pStyle w:val="ListParagraph"/>
        <w:numPr>
          <w:ilvl w:val="0"/>
          <w:numId w:val="21"/>
        </w:numPr>
        <w:spacing w:before="40" w:after="40" w:line="240" w:lineRule="auto"/>
        <w:rPr>
          <w:sz w:val="20"/>
        </w:rPr>
      </w:pPr>
      <w:r w:rsidRPr="00B04401">
        <w:rPr>
          <w:sz w:val="20"/>
        </w:rPr>
        <w:t>Crop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2C0B40" w:rsidTr="000501F3">
        <w:trPr>
          <w:trHeight w:val="20"/>
        </w:trPr>
        <w:tc>
          <w:tcPr>
            <w:tcW w:w="1413" w:type="dxa"/>
            <w:shd w:val="clear" w:color="auto" w:fill="F4B083" w:themeFill="accent2" w:themeFillTint="99"/>
            <w:hideMark/>
          </w:tcPr>
          <w:p w:rsidR="002C0B40" w:rsidRDefault="002C0B40" w:rsidP="000501F3">
            <w:pPr>
              <w:spacing w:before="0" w:after="0"/>
              <w:jc w:val="left"/>
              <w:rPr>
                <w:sz w:val="16"/>
                <w:szCs w:val="16"/>
              </w:rPr>
            </w:pPr>
            <w:r w:rsidRPr="001B350F">
              <w:rPr>
                <w:noProof/>
                <w:lang w:val="en-IN" w:eastAsia="en-IN"/>
              </w:rPr>
              <w:drawing>
                <wp:anchor distT="0" distB="0" distL="114300" distR="114300" simplePos="0" relativeHeight="251675648" behindDoc="0" locked="0" layoutInCell="1" allowOverlap="1" wp14:anchorId="2B615B3F" wp14:editId="50F65C46">
                  <wp:simplePos x="0" y="0"/>
                  <wp:positionH relativeFrom="column">
                    <wp:posOffset>7395210</wp:posOffset>
                  </wp:positionH>
                  <wp:positionV relativeFrom="paragraph">
                    <wp:posOffset>2607945</wp:posOffset>
                  </wp:positionV>
                  <wp:extent cx="2933700" cy="1562100"/>
                  <wp:effectExtent l="0" t="0" r="0" b="0"/>
                  <wp:wrapNone/>
                  <wp:docPr id="63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4">
                            <a:extLst>
                              <a:ext uri="{28A0092B-C50C-407E-A947-70E740481C1C}">
                                <a14:useLocalDpi xmlns:a14="http://schemas.microsoft.com/office/drawing/2010/main"/>
                              </a:ext>
                            </a:extLst>
                          </a:blip>
                          <a:stretch>
                            <a:fillRect/>
                          </a:stretch>
                        </pic:blipFill>
                        <pic:spPr>
                          <a:xfrm>
                            <a:off x="0" y="0"/>
                            <a:ext cx="2933700" cy="1562100"/>
                          </a:xfrm>
                          <a:prstGeom prst="rect">
                            <a:avLst/>
                          </a:prstGeom>
                        </pic:spPr>
                      </pic:pic>
                    </a:graphicData>
                  </a:graphic>
                </wp:anchor>
              </w:drawing>
            </w:r>
            <w:r w:rsidRPr="001B350F">
              <w:rPr>
                <w:noProof/>
                <w:lang w:val="en-IN" w:eastAsia="en-IN"/>
              </w:rPr>
              <w:drawing>
                <wp:anchor distT="0" distB="0" distL="114300" distR="114300" simplePos="0" relativeHeight="251676672" behindDoc="0" locked="0" layoutInCell="1" allowOverlap="1" wp14:anchorId="163EC1D9" wp14:editId="009F6233">
                  <wp:simplePos x="0" y="0"/>
                  <wp:positionH relativeFrom="column">
                    <wp:posOffset>7373620</wp:posOffset>
                  </wp:positionH>
                  <wp:positionV relativeFrom="paragraph">
                    <wp:posOffset>0</wp:posOffset>
                  </wp:positionV>
                  <wp:extent cx="2857500" cy="1600200"/>
                  <wp:effectExtent l="0" t="0" r="0" b="0"/>
                  <wp:wrapNone/>
                  <wp:docPr id="6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5">
                            <a:extLst>
                              <a:ext uri="{28A0092B-C50C-407E-A947-70E740481C1C}">
                                <a14:useLocalDpi xmlns:a14="http://schemas.microsoft.com/office/drawing/2010/main"/>
                              </a:ext>
                            </a:extLst>
                          </a:blip>
                          <a:stretch>
                            <a:fillRect/>
                          </a:stretch>
                        </pic:blipFill>
                        <pic:spPr>
                          <a:xfrm>
                            <a:off x="0" y="0"/>
                            <a:ext cx="2857500" cy="1600200"/>
                          </a:xfrm>
                          <a:prstGeom prst="rect">
                            <a:avLst/>
                          </a:prstGeom>
                        </pic:spPr>
                      </pic:pic>
                    </a:graphicData>
                  </a:graphic>
                </wp:anchor>
              </w:drawing>
            </w:r>
            <w:r>
              <w:rPr>
                <w:sz w:val="16"/>
                <w:szCs w:val="16"/>
              </w:rPr>
              <w:t>Session 1 – 19</w:t>
            </w:r>
          </w:p>
        </w:tc>
        <w:tc>
          <w:tcPr>
            <w:tcW w:w="6237" w:type="dxa"/>
            <w:shd w:val="clear" w:color="auto" w:fill="2F5496" w:themeFill="accent5" w:themeFillShade="BF"/>
            <w:hideMark/>
          </w:tcPr>
          <w:p w:rsidR="002C0B40" w:rsidRDefault="002C0B40" w:rsidP="000501F3">
            <w:pPr>
              <w:spacing w:before="0" w:after="0"/>
              <w:jc w:val="center"/>
              <w:rPr>
                <w:sz w:val="16"/>
                <w:szCs w:val="16"/>
              </w:rPr>
            </w:pPr>
            <w:r>
              <w:rPr>
                <w:color w:val="FFFFFF" w:themeColor="background1"/>
                <w:sz w:val="16"/>
                <w:szCs w:val="16"/>
              </w:rPr>
              <w:t>Prepared by BASIX Consulting and Technology Services Ltd</w:t>
            </w:r>
          </w:p>
        </w:tc>
        <w:tc>
          <w:tcPr>
            <w:tcW w:w="1367" w:type="dxa"/>
            <w:shd w:val="clear" w:color="auto" w:fill="00B050"/>
            <w:hideMark/>
          </w:tcPr>
          <w:p w:rsidR="002C0B40" w:rsidRDefault="002C0B40" w:rsidP="000501F3">
            <w:pPr>
              <w:spacing w:before="0" w:after="0"/>
              <w:jc w:val="center"/>
              <w:rPr>
                <w:sz w:val="16"/>
                <w:szCs w:val="16"/>
              </w:rPr>
            </w:pPr>
            <w:r>
              <w:rPr>
                <w:sz w:val="16"/>
                <w:szCs w:val="16"/>
              </w:rPr>
              <w:t>25</w:t>
            </w:r>
          </w:p>
        </w:tc>
      </w:tr>
    </w:tbl>
    <w:p w:rsidR="002C0B40" w:rsidRDefault="002C0B40" w:rsidP="002C0B40">
      <w:pPr>
        <w:spacing w:before="0" w:after="200"/>
        <w:jc w:val="left"/>
      </w:pPr>
    </w:p>
    <w:p w:rsidR="00FD3CDA" w:rsidRDefault="00FD3CDA">
      <w:pPr>
        <w:spacing w:before="0" w:after="200"/>
        <w:jc w:val="left"/>
      </w:pPr>
      <w:r>
        <w:br w:type="page"/>
      </w:r>
    </w:p>
    <w:p w:rsidR="00026D72" w:rsidRPr="00256595" w:rsidRDefault="00026D72" w:rsidP="00003128">
      <w:pPr>
        <w:pStyle w:val="Heading2"/>
      </w:pPr>
      <w:bookmarkStart w:id="9" w:name="_Toc515963702"/>
      <w:r w:rsidRPr="00256595">
        <w:lastRenderedPageBreak/>
        <w:t>Facilitation Notes</w:t>
      </w:r>
      <w:bookmarkEnd w:id="9"/>
    </w:p>
    <w:p w:rsidR="004F5567" w:rsidRPr="00894557" w:rsidRDefault="004F5567" w:rsidP="0037727E">
      <w:pPr>
        <w:pStyle w:val="ListParagraph"/>
        <w:numPr>
          <w:ilvl w:val="0"/>
          <w:numId w:val="22"/>
        </w:numPr>
      </w:pPr>
      <w:r w:rsidRPr="00894557">
        <w:t>Facilitator will first ask the parti</w:t>
      </w:r>
      <w:r w:rsidR="00E018F7" w:rsidRPr="00894557">
        <w:t>cipants; how many of them have b</w:t>
      </w:r>
      <w:r w:rsidRPr="00894557">
        <w:t>ank account or done fi</w:t>
      </w:r>
      <w:r w:rsidR="00026D72" w:rsidRPr="00894557">
        <w:t xml:space="preserve">nancial transactions with bank </w:t>
      </w:r>
      <w:r w:rsidRPr="00894557">
        <w:t>and what are the</w:t>
      </w:r>
      <w:r w:rsidR="001F269F" w:rsidRPr="00894557">
        <w:t xml:space="preserve"> benefits of banking facilities with help of </w:t>
      </w:r>
      <w:r w:rsidR="002C0B40" w:rsidRPr="00894557">
        <w:rPr>
          <w:b/>
        </w:rPr>
        <w:t>Slide</w:t>
      </w:r>
      <w:r w:rsidR="002C0B40">
        <w:rPr>
          <w:b/>
        </w:rPr>
        <w:t xml:space="preserve"> -</w:t>
      </w:r>
      <w:r w:rsidR="002C0B40" w:rsidRPr="00894557">
        <w:rPr>
          <w:b/>
        </w:rPr>
        <w:t xml:space="preserve"> </w:t>
      </w:r>
      <w:r w:rsidR="002C0B40" w:rsidRPr="00C0312E">
        <w:rPr>
          <w:b/>
        </w:rPr>
        <w:t>Session 1 - 2</w:t>
      </w:r>
    </w:p>
    <w:p w:rsidR="004F5567" w:rsidRPr="00894557" w:rsidRDefault="004F5567" w:rsidP="0037727E">
      <w:pPr>
        <w:pStyle w:val="ListParagraph"/>
        <w:numPr>
          <w:ilvl w:val="0"/>
          <w:numId w:val="22"/>
        </w:numPr>
      </w:pPr>
      <w:r w:rsidRPr="00894557">
        <w:t xml:space="preserve">Facilitator will wait for the answer of the participants and then with the help of </w:t>
      </w:r>
      <w:r w:rsidRPr="00894557">
        <w:rPr>
          <w:b/>
        </w:rPr>
        <w:t xml:space="preserve">slide </w:t>
      </w:r>
      <w:r w:rsidR="00894557" w:rsidRPr="00894557">
        <w:rPr>
          <w:b/>
        </w:rPr>
        <w:t>3</w:t>
      </w:r>
      <w:r w:rsidRPr="00894557">
        <w:t xml:space="preserve"> explain the benefits of banking facility  </w:t>
      </w:r>
    </w:p>
    <w:p w:rsidR="004F5567" w:rsidRPr="00894557" w:rsidRDefault="004F5567" w:rsidP="0037727E">
      <w:pPr>
        <w:pStyle w:val="ListParagraph"/>
        <w:numPr>
          <w:ilvl w:val="0"/>
          <w:numId w:val="23"/>
        </w:numPr>
        <w:spacing w:after="0"/>
        <w:ind w:left="1134"/>
        <w:rPr>
          <w:rFonts w:asciiTheme="majorHAnsi" w:hAnsiTheme="majorHAnsi"/>
          <w:lang w:val="en-IN"/>
        </w:rPr>
      </w:pPr>
      <w:r w:rsidRPr="00894557">
        <w:rPr>
          <w:rFonts w:asciiTheme="majorHAnsi" w:hAnsiTheme="majorHAnsi"/>
          <w:b/>
          <w:lang w:val="en-GB"/>
        </w:rPr>
        <w:t>Savings for future:</w:t>
      </w:r>
      <w:r w:rsidRPr="00894557">
        <w:rPr>
          <w:rFonts w:asciiTheme="majorHAnsi" w:hAnsiTheme="majorHAnsi"/>
          <w:lang w:val="en-GB"/>
        </w:rPr>
        <w:t xml:space="preserve"> Bank account induces saving habits. People tend to spend money on unnecessary things if money is kept at home. But if money is saved in bank account they don’t spend it on unnecessary things. </w:t>
      </w:r>
    </w:p>
    <w:p w:rsidR="004F5567" w:rsidRPr="00894557" w:rsidRDefault="004F5567" w:rsidP="0037727E">
      <w:pPr>
        <w:pStyle w:val="ListParagraph"/>
        <w:numPr>
          <w:ilvl w:val="0"/>
          <w:numId w:val="23"/>
        </w:numPr>
        <w:spacing w:after="0"/>
        <w:ind w:left="1134"/>
        <w:rPr>
          <w:rFonts w:asciiTheme="majorHAnsi" w:hAnsiTheme="majorHAnsi"/>
          <w:lang w:val="en-IN"/>
        </w:rPr>
      </w:pPr>
      <w:r w:rsidRPr="00894557">
        <w:rPr>
          <w:rFonts w:asciiTheme="majorHAnsi" w:hAnsiTheme="majorHAnsi"/>
          <w:b/>
          <w:lang w:val="en-GB"/>
        </w:rPr>
        <w:t>Security:</w:t>
      </w:r>
      <w:r w:rsidRPr="00894557">
        <w:rPr>
          <w:rFonts w:asciiTheme="majorHAnsi" w:hAnsiTheme="majorHAnsi"/>
          <w:lang w:val="en-GB"/>
        </w:rPr>
        <w:t xml:space="preserve"> Money kept at the bank account remains safe and secure from theft or other natural or man-made calamities like flood, fire, rodent attack etc.</w:t>
      </w:r>
    </w:p>
    <w:p w:rsidR="004F5567" w:rsidRPr="00894557" w:rsidRDefault="004F5567" w:rsidP="0037727E">
      <w:pPr>
        <w:pStyle w:val="ListParagraph"/>
        <w:numPr>
          <w:ilvl w:val="0"/>
          <w:numId w:val="23"/>
        </w:numPr>
        <w:spacing w:after="0"/>
        <w:ind w:left="1134"/>
        <w:rPr>
          <w:rFonts w:asciiTheme="majorHAnsi" w:hAnsiTheme="majorHAnsi"/>
          <w:lang w:val="en-IN"/>
        </w:rPr>
      </w:pPr>
      <w:r w:rsidRPr="00894557">
        <w:rPr>
          <w:rFonts w:asciiTheme="majorHAnsi" w:hAnsiTheme="majorHAnsi"/>
          <w:b/>
          <w:lang w:val="en-GB"/>
        </w:rPr>
        <w:t>Government Payment:</w:t>
      </w:r>
      <w:r w:rsidRPr="00894557">
        <w:rPr>
          <w:rFonts w:asciiTheme="majorHAnsi" w:hAnsiTheme="majorHAnsi"/>
          <w:lang w:val="en-GB"/>
        </w:rPr>
        <w:t xml:space="preserve"> People can receive government payment and subsidy like MGNREGA payment, Gas subsidy in their Bank account.</w:t>
      </w:r>
    </w:p>
    <w:p w:rsidR="004F5567" w:rsidRPr="00894557" w:rsidRDefault="004F5567" w:rsidP="0037727E">
      <w:pPr>
        <w:pStyle w:val="ListParagraph"/>
        <w:numPr>
          <w:ilvl w:val="0"/>
          <w:numId w:val="23"/>
        </w:numPr>
        <w:spacing w:after="0"/>
        <w:ind w:left="1134"/>
        <w:rPr>
          <w:rFonts w:asciiTheme="majorHAnsi" w:hAnsiTheme="majorHAnsi"/>
          <w:lang w:val="en-IN"/>
        </w:rPr>
      </w:pPr>
      <w:r w:rsidRPr="00894557">
        <w:rPr>
          <w:rFonts w:asciiTheme="majorHAnsi" w:hAnsiTheme="majorHAnsi"/>
          <w:b/>
          <w:lang w:val="en-GB"/>
        </w:rPr>
        <w:t>Send and receive money</w:t>
      </w:r>
      <w:r w:rsidRPr="00894557">
        <w:rPr>
          <w:rFonts w:asciiTheme="majorHAnsi" w:hAnsiTheme="majorHAnsi"/>
          <w:lang w:val="en-GB"/>
        </w:rPr>
        <w:t>: With help of bank people can send money to or receive money from any bank account instantly.</w:t>
      </w:r>
    </w:p>
    <w:p w:rsidR="004F5567" w:rsidRPr="00894557" w:rsidRDefault="004F5567" w:rsidP="0037727E">
      <w:pPr>
        <w:pStyle w:val="ListParagraph"/>
        <w:numPr>
          <w:ilvl w:val="0"/>
          <w:numId w:val="23"/>
        </w:numPr>
        <w:spacing w:after="0"/>
        <w:ind w:left="1134"/>
        <w:rPr>
          <w:rFonts w:asciiTheme="majorHAnsi" w:hAnsiTheme="majorHAnsi"/>
          <w:lang w:val="en-IN"/>
        </w:rPr>
      </w:pPr>
      <w:r w:rsidRPr="00894557">
        <w:rPr>
          <w:rFonts w:asciiTheme="majorHAnsi" w:hAnsiTheme="majorHAnsi"/>
          <w:b/>
          <w:lang w:val="en-IN"/>
        </w:rPr>
        <w:t>Availing financial services like insurance and pension:</w:t>
      </w:r>
      <w:r w:rsidRPr="00894557">
        <w:rPr>
          <w:rFonts w:asciiTheme="majorHAnsi" w:hAnsiTheme="majorHAnsi"/>
          <w:lang w:val="en-IN"/>
        </w:rPr>
        <w:t xml:space="preserve"> Insurance products like PMJJBY and PMSBY and pension scheme; Atal Pension Yojna, APY can only be availed through a bank account.</w:t>
      </w:r>
    </w:p>
    <w:p w:rsidR="004F5567" w:rsidRPr="00894557" w:rsidRDefault="004F5567" w:rsidP="0037727E">
      <w:pPr>
        <w:pStyle w:val="ListParagraph"/>
        <w:numPr>
          <w:ilvl w:val="0"/>
          <w:numId w:val="23"/>
        </w:numPr>
        <w:spacing w:after="0"/>
        <w:ind w:left="1134"/>
        <w:rPr>
          <w:rFonts w:asciiTheme="majorHAnsi" w:hAnsiTheme="majorHAnsi"/>
          <w:lang w:val="en-IN"/>
        </w:rPr>
      </w:pPr>
      <w:r w:rsidRPr="00894557">
        <w:rPr>
          <w:rFonts w:asciiTheme="majorHAnsi" w:hAnsiTheme="majorHAnsi"/>
          <w:b/>
          <w:lang w:val="en-IN"/>
        </w:rPr>
        <w:t>Poverty reduction and economic prosperity:</w:t>
      </w:r>
      <w:r w:rsidRPr="00894557">
        <w:rPr>
          <w:rFonts w:asciiTheme="majorHAnsi" w:hAnsiTheme="majorHAnsi"/>
          <w:lang w:val="en-IN"/>
        </w:rPr>
        <w:t xml:space="preserve"> As bank accounts induces saving habit </w:t>
      </w:r>
      <w:r w:rsidR="00E018F7" w:rsidRPr="00894557">
        <w:rPr>
          <w:rFonts w:asciiTheme="majorHAnsi" w:hAnsiTheme="majorHAnsi"/>
          <w:lang w:val="en-IN"/>
        </w:rPr>
        <w:t>and</w:t>
      </w:r>
      <w:r w:rsidRPr="00894557">
        <w:rPr>
          <w:rFonts w:asciiTheme="majorHAnsi" w:hAnsiTheme="majorHAnsi"/>
          <w:lang w:val="en-IN"/>
        </w:rPr>
        <w:t xml:space="preserve"> people can take credit from banks at low interest rate, it brings economic prosperity and reduces poverty.</w:t>
      </w:r>
    </w:p>
    <w:p w:rsidR="004F5567" w:rsidRPr="00894557" w:rsidRDefault="004F5567" w:rsidP="0037727E">
      <w:pPr>
        <w:pStyle w:val="ListParagraph"/>
        <w:numPr>
          <w:ilvl w:val="0"/>
          <w:numId w:val="22"/>
        </w:numPr>
        <w:rPr>
          <w:lang w:val="en-IN"/>
        </w:rPr>
      </w:pPr>
      <w:r w:rsidRPr="00894557">
        <w:rPr>
          <w:lang w:val="en-IN"/>
        </w:rPr>
        <w:t>Facilitator will explain to the participants that there is positive co relation between access to financial products, banking and economic prosperity. Access to financial services is also called financial inclusion.</w:t>
      </w:r>
    </w:p>
    <w:p w:rsidR="004F5567" w:rsidRPr="00894557" w:rsidRDefault="004F5567" w:rsidP="0037727E">
      <w:pPr>
        <w:pStyle w:val="ListParagraph"/>
        <w:numPr>
          <w:ilvl w:val="0"/>
          <w:numId w:val="22"/>
        </w:numPr>
        <w:rPr>
          <w:lang w:val="en-IN"/>
        </w:rPr>
      </w:pPr>
      <w:r w:rsidRPr="00894557">
        <w:rPr>
          <w:lang w:val="en-IN"/>
        </w:rPr>
        <w:t>“Financial Inclusion, broadly defined, refers to universal access to a wide range of financial services at a reasonable cost. These include not only banking products but also other financial services such as insurance and equity products.”</w:t>
      </w:r>
    </w:p>
    <w:p w:rsidR="004F5567" w:rsidRPr="00894557" w:rsidRDefault="004F5567" w:rsidP="0037727E">
      <w:pPr>
        <w:pStyle w:val="ListParagraph"/>
        <w:numPr>
          <w:ilvl w:val="0"/>
          <w:numId w:val="22"/>
        </w:numPr>
        <w:rPr>
          <w:lang w:val="en-IN"/>
        </w:rPr>
      </w:pPr>
      <w:r w:rsidRPr="00894557">
        <w:rPr>
          <w:lang w:val="en-IN"/>
        </w:rPr>
        <w:t xml:space="preserve">Facilitator will now ask participants about their experience and problems in dealing with the banks. </w:t>
      </w:r>
      <w:r w:rsidR="0035767A" w:rsidRPr="00894557">
        <w:rPr>
          <w:lang w:val="en-IN"/>
        </w:rPr>
        <w:t xml:space="preserve"> Use </w:t>
      </w:r>
      <w:r w:rsidR="002C0B40" w:rsidRPr="00894557">
        <w:rPr>
          <w:b/>
          <w:bCs/>
          <w:lang w:val="en-IN"/>
        </w:rPr>
        <w:t>Slide</w:t>
      </w:r>
      <w:r w:rsidR="002C0B40">
        <w:rPr>
          <w:b/>
          <w:bCs/>
          <w:lang w:val="en-IN"/>
        </w:rPr>
        <w:t xml:space="preserve"> - Session 1 - </w:t>
      </w:r>
      <w:r w:rsidR="002C0B40" w:rsidRPr="00010625">
        <w:rPr>
          <w:b/>
          <w:bCs/>
          <w:lang w:val="en-IN"/>
        </w:rPr>
        <w:t>4</w:t>
      </w:r>
    </w:p>
    <w:p w:rsidR="004F5567" w:rsidRPr="00894557" w:rsidRDefault="004F5567" w:rsidP="0037727E">
      <w:pPr>
        <w:pStyle w:val="ListParagraph"/>
        <w:numPr>
          <w:ilvl w:val="0"/>
          <w:numId w:val="22"/>
        </w:numPr>
        <w:rPr>
          <w:lang w:val="en-IN"/>
        </w:rPr>
      </w:pPr>
      <w:r w:rsidRPr="00894557">
        <w:rPr>
          <w:lang w:val="en-IN"/>
        </w:rPr>
        <w:t xml:space="preserve">With the help of </w:t>
      </w:r>
      <w:r w:rsidR="004C73C0" w:rsidRPr="00894557">
        <w:rPr>
          <w:b/>
          <w:bCs/>
          <w:lang w:val="en-IN"/>
        </w:rPr>
        <w:t>Slide</w:t>
      </w:r>
      <w:r w:rsidR="004C73C0">
        <w:rPr>
          <w:b/>
          <w:bCs/>
          <w:lang w:val="en-IN"/>
        </w:rPr>
        <w:t xml:space="preserve"> -</w:t>
      </w:r>
      <w:r w:rsidR="004C73C0" w:rsidRPr="00894557">
        <w:rPr>
          <w:b/>
          <w:bCs/>
          <w:lang w:val="en-IN"/>
        </w:rPr>
        <w:t xml:space="preserve"> </w:t>
      </w:r>
      <w:r w:rsidR="004C73C0" w:rsidRPr="00010625">
        <w:rPr>
          <w:b/>
          <w:bCs/>
          <w:lang w:val="en-IN"/>
        </w:rPr>
        <w:t xml:space="preserve">Session 1 </w:t>
      </w:r>
      <w:r w:rsidR="004C73C0">
        <w:rPr>
          <w:b/>
          <w:bCs/>
          <w:lang w:val="en-IN"/>
        </w:rPr>
        <w:t>-</w:t>
      </w:r>
      <w:r w:rsidR="004C73C0" w:rsidRPr="00010625">
        <w:rPr>
          <w:b/>
          <w:bCs/>
          <w:lang w:val="en-IN"/>
        </w:rPr>
        <w:t xml:space="preserve"> </w:t>
      </w:r>
      <w:r w:rsidR="004C73C0">
        <w:rPr>
          <w:b/>
          <w:bCs/>
          <w:lang w:val="en-IN"/>
        </w:rPr>
        <w:t>5</w:t>
      </w:r>
      <w:r w:rsidR="004C73C0" w:rsidRPr="00894557">
        <w:rPr>
          <w:lang w:val="en-IN"/>
        </w:rPr>
        <w:t xml:space="preserve"> </w:t>
      </w:r>
      <w:r w:rsidRPr="00894557">
        <w:rPr>
          <w:lang w:val="en-IN"/>
        </w:rPr>
        <w:t xml:space="preserve">facilitator will explain the problems of dealing with bank branch </w:t>
      </w:r>
    </w:p>
    <w:p w:rsidR="004F5567" w:rsidRPr="00894557" w:rsidRDefault="004F5567" w:rsidP="0037727E">
      <w:pPr>
        <w:pStyle w:val="ListParagraph"/>
        <w:numPr>
          <w:ilvl w:val="0"/>
          <w:numId w:val="24"/>
        </w:numPr>
        <w:spacing w:after="0"/>
        <w:ind w:left="1134"/>
        <w:contextualSpacing/>
        <w:rPr>
          <w:rFonts w:asciiTheme="majorHAnsi" w:hAnsiTheme="majorHAnsi"/>
          <w:lang w:val="en-IN"/>
        </w:rPr>
      </w:pPr>
      <w:r w:rsidRPr="00894557">
        <w:rPr>
          <w:rFonts w:asciiTheme="majorHAnsi" w:hAnsiTheme="majorHAnsi"/>
          <w:b/>
          <w:lang w:val="en-IN"/>
        </w:rPr>
        <w:t>Distance of Bank Branch</w:t>
      </w:r>
      <w:r w:rsidRPr="00894557">
        <w:rPr>
          <w:rFonts w:asciiTheme="majorHAnsi" w:hAnsiTheme="majorHAnsi"/>
          <w:lang w:val="en-IN"/>
        </w:rPr>
        <w:t xml:space="preserve">: Most of the bank branches are situated at big places and are very far from the villages. It costs both time and money to reach the bank branch. </w:t>
      </w:r>
      <w:r w:rsidR="00E018F7" w:rsidRPr="00894557">
        <w:rPr>
          <w:rFonts w:asciiTheme="majorHAnsi" w:hAnsiTheme="majorHAnsi"/>
          <w:lang w:val="en-IN"/>
        </w:rPr>
        <w:t>Also,</w:t>
      </w:r>
      <w:r w:rsidR="00C51985" w:rsidRPr="00894557">
        <w:rPr>
          <w:rFonts w:asciiTheme="majorHAnsi" w:hAnsiTheme="majorHAnsi"/>
          <w:lang w:val="en-IN"/>
        </w:rPr>
        <w:t xml:space="preserve"> some time people</w:t>
      </w:r>
      <w:r w:rsidRPr="00894557">
        <w:rPr>
          <w:rFonts w:asciiTheme="majorHAnsi" w:hAnsiTheme="majorHAnsi"/>
          <w:lang w:val="en-IN"/>
        </w:rPr>
        <w:t xml:space="preserve"> lose their productive hours while dealing in bank branch.</w:t>
      </w:r>
    </w:p>
    <w:p w:rsidR="004F5567" w:rsidRPr="00894557" w:rsidRDefault="004F5567" w:rsidP="0037727E">
      <w:pPr>
        <w:pStyle w:val="ListParagraph"/>
        <w:numPr>
          <w:ilvl w:val="0"/>
          <w:numId w:val="24"/>
        </w:numPr>
        <w:spacing w:after="0"/>
        <w:ind w:left="1134"/>
        <w:contextualSpacing/>
        <w:rPr>
          <w:rFonts w:asciiTheme="majorHAnsi" w:hAnsiTheme="majorHAnsi"/>
          <w:lang w:val="en-IN"/>
        </w:rPr>
      </w:pPr>
      <w:r w:rsidRPr="00894557">
        <w:rPr>
          <w:rFonts w:asciiTheme="majorHAnsi" w:hAnsiTheme="majorHAnsi"/>
          <w:b/>
          <w:lang w:val="en-IN"/>
        </w:rPr>
        <w:t>Overcrowding</w:t>
      </w:r>
      <w:r w:rsidRPr="00894557">
        <w:rPr>
          <w:rFonts w:asciiTheme="majorHAnsi" w:hAnsiTheme="majorHAnsi"/>
          <w:lang w:val="en-IN"/>
        </w:rPr>
        <w:t xml:space="preserve">: Most of the time </w:t>
      </w:r>
      <w:r w:rsidR="00C51985" w:rsidRPr="00894557">
        <w:rPr>
          <w:rFonts w:asciiTheme="majorHAnsi" w:hAnsiTheme="majorHAnsi"/>
          <w:lang w:val="en-IN"/>
        </w:rPr>
        <w:t>branches</w:t>
      </w:r>
      <w:r w:rsidRPr="00894557">
        <w:rPr>
          <w:rFonts w:asciiTheme="majorHAnsi" w:hAnsiTheme="majorHAnsi"/>
          <w:lang w:val="en-IN"/>
        </w:rPr>
        <w:t xml:space="preserve"> are dealing with </w:t>
      </w:r>
      <w:r w:rsidR="00E018F7" w:rsidRPr="00894557">
        <w:rPr>
          <w:rFonts w:asciiTheme="majorHAnsi" w:hAnsiTheme="majorHAnsi"/>
          <w:lang w:val="en-IN"/>
        </w:rPr>
        <w:t>many</w:t>
      </w:r>
      <w:r w:rsidRPr="00894557">
        <w:rPr>
          <w:rFonts w:asciiTheme="majorHAnsi" w:hAnsiTheme="majorHAnsi"/>
          <w:lang w:val="en-IN"/>
        </w:rPr>
        <w:t xml:space="preserve"> customers and it causes delay in providing services to customers.</w:t>
      </w:r>
    </w:p>
    <w:p w:rsidR="004F5567" w:rsidRPr="00894557" w:rsidRDefault="004F5567" w:rsidP="0037727E">
      <w:pPr>
        <w:pStyle w:val="ListParagraph"/>
        <w:numPr>
          <w:ilvl w:val="0"/>
          <w:numId w:val="24"/>
        </w:numPr>
        <w:spacing w:after="0"/>
        <w:ind w:left="1134"/>
        <w:contextualSpacing/>
        <w:rPr>
          <w:rFonts w:asciiTheme="majorHAnsi" w:hAnsiTheme="majorHAnsi"/>
          <w:lang w:val="en-IN"/>
        </w:rPr>
      </w:pPr>
      <w:r w:rsidRPr="00894557">
        <w:rPr>
          <w:rFonts w:asciiTheme="majorHAnsi" w:hAnsiTheme="majorHAnsi"/>
          <w:b/>
          <w:lang w:val="en-IN"/>
        </w:rPr>
        <w:t xml:space="preserve">Cumbersome documentation: </w:t>
      </w:r>
      <w:r w:rsidRPr="00894557">
        <w:rPr>
          <w:rFonts w:asciiTheme="majorHAnsi" w:hAnsiTheme="majorHAnsi"/>
          <w:lang w:val="en-IN"/>
        </w:rPr>
        <w:t xml:space="preserve"> Illiterate and semi-literate customers find it difficult to do transactions at branch as it requires a lot of paper work.</w:t>
      </w:r>
    </w:p>
    <w:p w:rsidR="004F5567" w:rsidRPr="00894557" w:rsidRDefault="004F5567" w:rsidP="0037727E">
      <w:pPr>
        <w:pStyle w:val="ListParagraph"/>
        <w:numPr>
          <w:ilvl w:val="0"/>
          <w:numId w:val="24"/>
        </w:numPr>
        <w:spacing w:after="0"/>
        <w:ind w:left="1134"/>
        <w:contextualSpacing/>
        <w:rPr>
          <w:rFonts w:asciiTheme="majorHAnsi" w:hAnsiTheme="majorHAnsi"/>
          <w:lang w:val="en-IN"/>
        </w:rPr>
      </w:pPr>
      <w:r w:rsidRPr="00894557">
        <w:rPr>
          <w:rFonts w:asciiTheme="majorHAnsi" w:hAnsiTheme="majorHAnsi"/>
          <w:lang w:val="en-IN"/>
        </w:rPr>
        <w:t>Sometime rural customers are not able to relate to the bank staff who have a typical urban mind-set.</w:t>
      </w:r>
    </w:p>
    <w:p w:rsidR="004F5567" w:rsidRPr="00FD3CDA" w:rsidRDefault="004F5567" w:rsidP="0037727E">
      <w:pPr>
        <w:pStyle w:val="ListParagraph"/>
        <w:numPr>
          <w:ilvl w:val="0"/>
          <w:numId w:val="22"/>
        </w:numPr>
        <w:rPr>
          <w:lang w:val="en-IN"/>
        </w:rPr>
      </w:pPr>
      <w:r w:rsidRPr="00FD3CDA">
        <w:rPr>
          <w:lang w:val="en-IN"/>
        </w:rPr>
        <w:lastRenderedPageBreak/>
        <w:t xml:space="preserve">Facilitator will explain the inadequate banking infrastructure in rural India and Bihar with the help of </w:t>
      </w:r>
      <w:r w:rsidR="000501F3">
        <w:rPr>
          <w:b/>
          <w:lang w:val="en-IN"/>
        </w:rPr>
        <w:t>S</w:t>
      </w:r>
      <w:r w:rsidR="000501F3" w:rsidRPr="00FD3CDA">
        <w:rPr>
          <w:b/>
          <w:lang w:val="en-IN"/>
        </w:rPr>
        <w:t>lide</w:t>
      </w:r>
      <w:r w:rsidR="000501F3">
        <w:rPr>
          <w:b/>
          <w:lang w:val="en-IN"/>
        </w:rPr>
        <w:t xml:space="preserve"> -</w:t>
      </w:r>
      <w:r w:rsidR="000501F3" w:rsidRPr="00010625">
        <w:t xml:space="preserve"> </w:t>
      </w:r>
      <w:r w:rsidR="000501F3" w:rsidRPr="00010625">
        <w:rPr>
          <w:b/>
          <w:bCs/>
          <w:lang w:val="en-IN"/>
        </w:rPr>
        <w:t>Session 1 - 6</w:t>
      </w:r>
    </w:p>
    <w:p w:rsidR="004F5567" w:rsidRPr="00FD3CDA" w:rsidRDefault="0035767A" w:rsidP="00FD3CDA">
      <w:pPr>
        <w:ind w:left="720"/>
        <w:rPr>
          <w:lang w:val="en-IN"/>
        </w:rPr>
      </w:pPr>
      <w:r w:rsidRPr="00FD3CDA">
        <w:rPr>
          <w:lang w:val="en-IN"/>
        </w:rPr>
        <w:t>T</w:t>
      </w:r>
      <w:r w:rsidR="004F5567" w:rsidRPr="00FD3CDA">
        <w:rPr>
          <w:lang w:val="en-IN"/>
        </w:rPr>
        <w:t xml:space="preserve">here are only 50860 branches in rural India as on 31 March 2017. There are around 600000 villages in India. </w:t>
      </w:r>
      <w:r w:rsidR="00E018F7" w:rsidRPr="00FD3CDA">
        <w:rPr>
          <w:lang w:val="en-IN"/>
        </w:rPr>
        <w:t>So,</w:t>
      </w:r>
      <w:r w:rsidR="004F5567" w:rsidRPr="00FD3CDA">
        <w:rPr>
          <w:lang w:val="en-IN"/>
        </w:rPr>
        <w:t xml:space="preserve"> on average a branch is serving around 12 villages. In Bihar </w:t>
      </w:r>
      <w:r w:rsidR="00E018F7" w:rsidRPr="00FD3CDA">
        <w:rPr>
          <w:lang w:val="en-IN"/>
        </w:rPr>
        <w:t>also,</w:t>
      </w:r>
      <w:r w:rsidR="004F5567" w:rsidRPr="00FD3CDA">
        <w:rPr>
          <w:lang w:val="en-IN"/>
        </w:rPr>
        <w:t xml:space="preserve"> the scenario of banking infrastructure is not encouraging. There are only 6876 bank branches for more than 10 crore people of Bihar.</w:t>
      </w:r>
    </w:p>
    <w:p w:rsidR="004F5567" w:rsidRPr="00FD3CDA" w:rsidRDefault="00E018F7" w:rsidP="0037727E">
      <w:pPr>
        <w:pStyle w:val="ListParagraph"/>
        <w:numPr>
          <w:ilvl w:val="0"/>
          <w:numId w:val="22"/>
        </w:numPr>
        <w:rPr>
          <w:lang w:val="en-IN"/>
        </w:rPr>
      </w:pPr>
      <w:r w:rsidRPr="00FD3CDA">
        <w:rPr>
          <w:lang w:val="en-IN"/>
        </w:rPr>
        <w:t>O</w:t>
      </w:r>
      <w:r w:rsidR="004F5567" w:rsidRPr="00FD3CDA">
        <w:rPr>
          <w:lang w:val="en-IN"/>
        </w:rPr>
        <w:t>pening of bank branch is very cumbersome and expensive. Bank don’t open branches at remote places and villages as it is not economically viable for them.</w:t>
      </w:r>
    </w:p>
    <w:p w:rsidR="004F5567" w:rsidRPr="00FD3CDA" w:rsidRDefault="004F5567" w:rsidP="0037727E">
      <w:pPr>
        <w:pStyle w:val="ListParagraph"/>
        <w:numPr>
          <w:ilvl w:val="0"/>
          <w:numId w:val="22"/>
        </w:numPr>
        <w:rPr>
          <w:lang w:val="en-IN"/>
        </w:rPr>
      </w:pPr>
      <w:r w:rsidRPr="00FD3CDA">
        <w:rPr>
          <w:lang w:val="en-IN"/>
        </w:rPr>
        <w:t xml:space="preserve">Facilitator will explain the BC model with the help of </w:t>
      </w:r>
      <w:r w:rsidR="000501F3">
        <w:rPr>
          <w:b/>
          <w:bCs/>
          <w:lang w:val="en-IN"/>
        </w:rPr>
        <w:t>S</w:t>
      </w:r>
      <w:r w:rsidR="000501F3" w:rsidRPr="00967259">
        <w:rPr>
          <w:b/>
          <w:bCs/>
          <w:lang w:val="en-IN"/>
        </w:rPr>
        <w:t>lide</w:t>
      </w:r>
      <w:r w:rsidR="000501F3">
        <w:rPr>
          <w:b/>
          <w:bCs/>
          <w:lang w:val="en-IN"/>
        </w:rPr>
        <w:t>-</w:t>
      </w:r>
      <w:r w:rsidR="000501F3" w:rsidRPr="00967259">
        <w:rPr>
          <w:b/>
          <w:bCs/>
          <w:lang w:val="en-IN"/>
        </w:rPr>
        <w:t xml:space="preserve"> </w:t>
      </w:r>
      <w:r w:rsidR="000501F3">
        <w:rPr>
          <w:b/>
          <w:bCs/>
        </w:rPr>
        <w:t>S</w:t>
      </w:r>
      <w:r w:rsidR="000501F3" w:rsidRPr="00FE37DB">
        <w:rPr>
          <w:b/>
          <w:bCs/>
        </w:rPr>
        <w:t>ession 1 - 7</w:t>
      </w:r>
    </w:p>
    <w:p w:rsidR="004F5567" w:rsidRPr="00FD3CDA" w:rsidRDefault="004F5567" w:rsidP="0037727E">
      <w:pPr>
        <w:pStyle w:val="ListParagraph"/>
        <w:numPr>
          <w:ilvl w:val="0"/>
          <w:numId w:val="25"/>
        </w:numPr>
        <w:spacing w:after="0"/>
        <w:ind w:left="1134"/>
        <w:rPr>
          <w:rFonts w:asciiTheme="majorHAnsi" w:hAnsiTheme="majorHAnsi"/>
        </w:rPr>
      </w:pPr>
      <w:r w:rsidRPr="00FD3CDA">
        <w:rPr>
          <w:rFonts w:asciiTheme="majorHAnsi" w:hAnsiTheme="majorHAnsi"/>
          <w:lang w:val="en-IN"/>
        </w:rPr>
        <w:t>Looking at all these facts that financial inclusion of people is necessary for the economic</w:t>
      </w:r>
      <w:r w:rsidR="0035767A" w:rsidRPr="00FD3CDA">
        <w:rPr>
          <w:rFonts w:asciiTheme="majorHAnsi" w:hAnsiTheme="majorHAnsi"/>
          <w:lang w:val="en-IN"/>
        </w:rPr>
        <w:t xml:space="preserve"> </w:t>
      </w:r>
      <w:r w:rsidRPr="00FD3CDA">
        <w:rPr>
          <w:rFonts w:asciiTheme="majorHAnsi" w:hAnsiTheme="majorHAnsi"/>
          <w:lang w:val="en-IN"/>
        </w:rPr>
        <w:t xml:space="preserve">prosperity </w:t>
      </w:r>
      <w:r w:rsidR="00E018F7" w:rsidRPr="00FD3CDA">
        <w:rPr>
          <w:rFonts w:asciiTheme="majorHAnsi" w:hAnsiTheme="majorHAnsi"/>
          <w:lang w:val="en-IN"/>
        </w:rPr>
        <w:t>and</w:t>
      </w:r>
      <w:r w:rsidRPr="00FD3CDA">
        <w:rPr>
          <w:rFonts w:asciiTheme="majorHAnsi" w:hAnsiTheme="majorHAnsi"/>
          <w:lang w:val="en-IN"/>
        </w:rPr>
        <w:t xml:space="preserve"> limited number of bank branches at rural areas Reserve Bank of India (RBI) has introduced Business Correspondent (BC) model in 2006 to serve unbanked and poor people.</w:t>
      </w:r>
      <w:r w:rsidRPr="00FD3CDA">
        <w:rPr>
          <w:rFonts w:hAnsi="Georgia"/>
          <w:color w:val="000000" w:themeColor="text1"/>
          <w:kern w:val="24"/>
          <w:sz w:val="36"/>
          <w:szCs w:val="36"/>
          <w:lang w:eastAsia="en-IN" w:bidi="hi-IN"/>
        </w:rPr>
        <w:t xml:space="preserve"> </w:t>
      </w:r>
      <w:r w:rsidRPr="00FD3CDA">
        <w:rPr>
          <w:rFonts w:asciiTheme="majorHAnsi" w:hAnsiTheme="majorHAnsi"/>
        </w:rPr>
        <w:t>RBI has allowed bank to appoint agents and provide limited banking facility to customers. These agents op</w:t>
      </w:r>
      <w:r w:rsidR="00EC78A1" w:rsidRPr="00FD3CDA">
        <w:rPr>
          <w:rFonts w:asciiTheme="majorHAnsi" w:hAnsiTheme="majorHAnsi"/>
        </w:rPr>
        <w:t>en their CSP at remote</w:t>
      </w:r>
      <w:r w:rsidRPr="00FD3CDA">
        <w:rPr>
          <w:rFonts w:asciiTheme="majorHAnsi" w:hAnsiTheme="majorHAnsi"/>
        </w:rPr>
        <w:t xml:space="preserve"> or unbanked locations to serve people. </w:t>
      </w:r>
    </w:p>
    <w:p w:rsidR="004F5567" w:rsidRPr="00C6245F" w:rsidRDefault="004F5567" w:rsidP="0037727E">
      <w:pPr>
        <w:pStyle w:val="ListParagraph"/>
        <w:numPr>
          <w:ilvl w:val="0"/>
          <w:numId w:val="25"/>
        </w:numPr>
        <w:ind w:left="1134"/>
      </w:pPr>
      <w:r w:rsidRPr="00C6245F">
        <w:t xml:space="preserve">BC or Business Correspondent are agents of bank and bank does not have to invest much in establishing a BC outlet or Customer Centre Point (CSP). </w:t>
      </w:r>
    </w:p>
    <w:p w:rsidR="004F5567" w:rsidRPr="00C6245F" w:rsidRDefault="004F5567" w:rsidP="0037727E">
      <w:pPr>
        <w:pStyle w:val="ListParagraph"/>
        <w:numPr>
          <w:ilvl w:val="0"/>
          <w:numId w:val="25"/>
        </w:numPr>
        <w:ind w:left="1134"/>
      </w:pPr>
      <w:r w:rsidRPr="00C6245F">
        <w:t xml:space="preserve">Banks pay commission to these agents </w:t>
      </w:r>
      <w:r w:rsidR="00E018F7" w:rsidRPr="00C6245F">
        <w:t>based on</w:t>
      </w:r>
      <w:r w:rsidRPr="00C6245F">
        <w:t xml:space="preserve"> their transaction or business volume and agents provide limited number of financial services to customers. This is </w:t>
      </w:r>
      <w:r w:rsidR="00E018F7" w:rsidRPr="00C6245F">
        <w:t>an</w:t>
      </w:r>
      <w:r w:rsidRPr="00C6245F">
        <w:t xml:space="preserve"> entrepreneurial activity and not a job.  BC or Business correspondent </w:t>
      </w:r>
      <w:r w:rsidR="00E018F7" w:rsidRPr="00C6245F">
        <w:t>must</w:t>
      </w:r>
      <w:r w:rsidRPr="00C6245F">
        <w:t xml:space="preserve"> invest some money in the business just like any other business require investment and then they earn commission based on their business volume.</w:t>
      </w:r>
    </w:p>
    <w:p w:rsidR="004F5567" w:rsidRPr="00C6245F" w:rsidRDefault="004F5567" w:rsidP="0037727E">
      <w:pPr>
        <w:pStyle w:val="ListParagraph"/>
        <w:numPr>
          <w:ilvl w:val="0"/>
          <w:numId w:val="22"/>
        </w:numPr>
      </w:pPr>
      <w:r w:rsidRPr="00C6245F">
        <w:t>Now facilitator will ask the participant about what they understand by “Bank Sakhi” and what is the need of SHG members as a Bank Sakhi?</w:t>
      </w:r>
      <w:r w:rsidR="00C6245F">
        <w:t xml:space="preserve"> </w:t>
      </w:r>
      <w:r w:rsidR="00E018F7">
        <w:t xml:space="preserve">Use </w:t>
      </w:r>
      <w:r w:rsidR="00EE4597" w:rsidRPr="00967259">
        <w:rPr>
          <w:b/>
          <w:bCs/>
        </w:rPr>
        <w:t>Slide</w:t>
      </w:r>
      <w:r w:rsidR="00EE4597">
        <w:rPr>
          <w:b/>
          <w:bCs/>
          <w:lang w:val="en-IN"/>
        </w:rPr>
        <w:t>-</w:t>
      </w:r>
      <w:r w:rsidR="00EE4597" w:rsidRPr="00967259">
        <w:rPr>
          <w:b/>
          <w:bCs/>
          <w:lang w:val="en-IN"/>
        </w:rPr>
        <w:t xml:space="preserve"> </w:t>
      </w:r>
      <w:r w:rsidR="00EE4597">
        <w:rPr>
          <w:b/>
          <w:bCs/>
        </w:rPr>
        <w:t xml:space="preserve">Session 1- </w:t>
      </w:r>
      <w:r w:rsidR="00EE4597" w:rsidRPr="00967259">
        <w:rPr>
          <w:b/>
          <w:bCs/>
        </w:rPr>
        <w:t>8</w:t>
      </w:r>
    </w:p>
    <w:p w:rsidR="004F5567" w:rsidRPr="00C6245F" w:rsidRDefault="004F5567" w:rsidP="0037727E">
      <w:pPr>
        <w:pStyle w:val="ListParagraph"/>
        <w:numPr>
          <w:ilvl w:val="0"/>
          <w:numId w:val="26"/>
        </w:numPr>
        <w:ind w:left="993"/>
      </w:pPr>
      <w:r w:rsidRPr="00C6245F">
        <w:t xml:space="preserve">Facilitator will wait for the answers and then discuss the following points </w:t>
      </w:r>
    </w:p>
    <w:p w:rsidR="004F5567" w:rsidRPr="00C6245F" w:rsidRDefault="004F5567" w:rsidP="0037727E">
      <w:pPr>
        <w:pStyle w:val="ListParagraph"/>
        <w:numPr>
          <w:ilvl w:val="0"/>
          <w:numId w:val="26"/>
        </w:numPr>
        <w:ind w:left="993"/>
      </w:pPr>
      <w:r w:rsidRPr="00C6245F">
        <w:t>When BC agent is a rural woman, she is called a “Bank Sakhi”.</w:t>
      </w:r>
      <w:r w:rsidR="00DF7E62">
        <w:t xml:space="preserve"> </w:t>
      </w:r>
      <w:r w:rsidRPr="00C6245F">
        <w:t xml:space="preserve">SHG members are integrated into the community (through their own SHG and village level organization) and other community member know and trust </w:t>
      </w:r>
      <w:r w:rsidR="00C51985" w:rsidRPr="00C6245F">
        <w:t>them as</w:t>
      </w:r>
      <w:r w:rsidRPr="00C6245F">
        <w:t xml:space="preserve"> they are more likely to stay within the community rather than migrate for other job opportunities.</w:t>
      </w:r>
    </w:p>
    <w:p w:rsidR="004F5567" w:rsidRPr="00C6245F" w:rsidRDefault="004F5567" w:rsidP="0037727E">
      <w:pPr>
        <w:pStyle w:val="ListParagraph"/>
        <w:numPr>
          <w:ilvl w:val="0"/>
          <w:numId w:val="26"/>
        </w:numPr>
        <w:ind w:left="993"/>
      </w:pPr>
      <w:r w:rsidRPr="00C6245F">
        <w:t>They have experience of working with bank and other financial Inclusion interventions and are also aware about fundamentals of financial literacy.</w:t>
      </w:r>
    </w:p>
    <w:p w:rsidR="00466464" w:rsidRPr="00466464" w:rsidRDefault="004F5567" w:rsidP="0037727E">
      <w:pPr>
        <w:pStyle w:val="ListParagraph"/>
        <w:numPr>
          <w:ilvl w:val="0"/>
          <w:numId w:val="22"/>
        </w:numPr>
      </w:pPr>
      <w:r w:rsidRPr="00466464">
        <w:t>Now facilitator will tell the participant</w:t>
      </w:r>
      <w:r w:rsidR="00466464" w:rsidRPr="00466464">
        <w:t xml:space="preserve">s about the IDFC Bank BC model </w:t>
      </w:r>
      <w:r w:rsidRPr="00466464">
        <w:t xml:space="preserve">with help of </w:t>
      </w:r>
      <w:r w:rsidR="0093157A">
        <w:br/>
      </w:r>
      <w:r w:rsidR="00EE4597">
        <w:rPr>
          <w:b/>
          <w:bCs/>
        </w:rPr>
        <w:t>S</w:t>
      </w:r>
      <w:r w:rsidR="00EE4597" w:rsidRPr="00967259">
        <w:rPr>
          <w:b/>
          <w:bCs/>
        </w:rPr>
        <w:t>lide</w:t>
      </w:r>
      <w:r w:rsidR="00EE4597">
        <w:rPr>
          <w:b/>
          <w:bCs/>
          <w:lang w:val="en-IN"/>
        </w:rPr>
        <w:t>-</w:t>
      </w:r>
      <w:r w:rsidR="00EE4597" w:rsidRPr="00967259">
        <w:rPr>
          <w:b/>
          <w:bCs/>
          <w:lang w:val="en-IN"/>
        </w:rPr>
        <w:t xml:space="preserve"> </w:t>
      </w:r>
      <w:r w:rsidR="00EE4597">
        <w:rPr>
          <w:b/>
          <w:bCs/>
        </w:rPr>
        <w:t>S</w:t>
      </w:r>
      <w:r w:rsidR="00EE4597" w:rsidRPr="00FE37DB">
        <w:rPr>
          <w:b/>
          <w:bCs/>
        </w:rPr>
        <w:t>ession 1</w:t>
      </w:r>
      <w:r w:rsidR="00EE4597">
        <w:rPr>
          <w:b/>
          <w:bCs/>
        </w:rPr>
        <w:t>-</w:t>
      </w:r>
      <w:r w:rsidR="00EE4597" w:rsidRPr="00967259">
        <w:rPr>
          <w:b/>
          <w:bCs/>
        </w:rPr>
        <w:t>9</w:t>
      </w:r>
      <w:r w:rsidR="00EE4597">
        <w:t xml:space="preserve">. </w:t>
      </w:r>
      <w:r w:rsidRPr="00466464">
        <w:t xml:space="preserve">These Bank Sakhi would work as agent of IDFC Bank </w:t>
      </w:r>
    </w:p>
    <w:p w:rsidR="004F5567" w:rsidRPr="00466464" w:rsidRDefault="004F5567" w:rsidP="0037727E">
      <w:pPr>
        <w:pStyle w:val="ListParagraph"/>
        <w:numPr>
          <w:ilvl w:val="0"/>
          <w:numId w:val="22"/>
        </w:numPr>
      </w:pPr>
      <w:r w:rsidRPr="00466464">
        <w:t>Now facilitator will tell the part</w:t>
      </w:r>
      <w:r w:rsidR="00C6245F" w:rsidRPr="00466464">
        <w:t xml:space="preserve">icipants about the IDFC Bank with the help of </w:t>
      </w:r>
      <w:r w:rsidR="00EE4597">
        <w:br/>
      </w:r>
      <w:r w:rsidR="00EE4597">
        <w:rPr>
          <w:b/>
        </w:rPr>
        <w:t>S</w:t>
      </w:r>
      <w:r w:rsidR="00EE4597" w:rsidRPr="00FE37DB">
        <w:rPr>
          <w:b/>
        </w:rPr>
        <w:t>lide</w:t>
      </w:r>
      <w:r w:rsidR="00EE4597">
        <w:rPr>
          <w:b/>
          <w:bCs/>
          <w:lang w:val="en-IN"/>
        </w:rPr>
        <w:t>-</w:t>
      </w:r>
      <w:r w:rsidR="00EE4597" w:rsidRPr="00967259">
        <w:rPr>
          <w:b/>
          <w:bCs/>
          <w:lang w:val="en-IN"/>
        </w:rPr>
        <w:t xml:space="preserve"> </w:t>
      </w:r>
      <w:r w:rsidR="00EE4597">
        <w:rPr>
          <w:b/>
          <w:bCs/>
        </w:rPr>
        <w:t>Session 1-</w:t>
      </w:r>
      <w:r w:rsidR="00EE4597" w:rsidRPr="00967259">
        <w:rPr>
          <w:b/>
          <w:bCs/>
        </w:rPr>
        <w:t>10</w:t>
      </w:r>
    </w:p>
    <w:p w:rsidR="004F5567" w:rsidRPr="004F5567" w:rsidRDefault="004F5567" w:rsidP="0093157A">
      <w:pPr>
        <w:ind w:left="720"/>
        <w:rPr>
          <w:rFonts w:asciiTheme="majorHAnsi" w:hAnsiTheme="majorHAnsi"/>
        </w:rPr>
      </w:pPr>
      <w:r w:rsidRPr="004F5567">
        <w:rPr>
          <w:rFonts w:asciiTheme="majorHAnsi" w:hAnsiTheme="majorHAnsi"/>
        </w:rPr>
        <w:t xml:space="preserve">IDFC is </w:t>
      </w:r>
      <w:r w:rsidR="00DF7E62" w:rsidRPr="004F5567">
        <w:rPr>
          <w:rFonts w:asciiTheme="majorHAnsi" w:hAnsiTheme="majorHAnsi"/>
        </w:rPr>
        <w:t>an</w:t>
      </w:r>
      <w:r w:rsidRPr="004F5567">
        <w:rPr>
          <w:rFonts w:asciiTheme="majorHAnsi" w:hAnsiTheme="majorHAnsi"/>
        </w:rPr>
        <w:t xml:space="preserve"> Indian private bank which started its operation in the 2015.It has more than 150 branches spread across all over India and </w:t>
      </w:r>
      <w:r w:rsidR="00466464" w:rsidRPr="004F5567">
        <w:rPr>
          <w:rFonts w:asciiTheme="majorHAnsi" w:hAnsiTheme="majorHAnsi"/>
        </w:rPr>
        <w:t>it’s</w:t>
      </w:r>
      <w:r w:rsidRPr="004F5567">
        <w:rPr>
          <w:rFonts w:asciiTheme="majorHAnsi" w:hAnsiTheme="majorHAnsi"/>
        </w:rPr>
        <w:t xml:space="preserve"> headquarter is in Mumbai.</w:t>
      </w:r>
    </w:p>
    <w:p w:rsidR="004F5567" w:rsidRPr="00727DC1" w:rsidRDefault="00DF7E62" w:rsidP="0037727E">
      <w:pPr>
        <w:pStyle w:val="ListParagraph"/>
        <w:numPr>
          <w:ilvl w:val="0"/>
          <w:numId w:val="22"/>
        </w:numPr>
      </w:pPr>
      <w:r>
        <w:t>Now Facilitator will explain b</w:t>
      </w:r>
      <w:r w:rsidR="004F5567" w:rsidRPr="00727DC1">
        <w:t>anks and types of banks in India and its main services.</w:t>
      </w:r>
    </w:p>
    <w:p w:rsidR="004F5567" w:rsidRPr="004F5567" w:rsidRDefault="004F5567" w:rsidP="0093157A">
      <w:pPr>
        <w:spacing w:after="0"/>
        <w:ind w:left="720"/>
        <w:rPr>
          <w:rFonts w:asciiTheme="majorHAnsi" w:hAnsiTheme="majorHAnsi"/>
        </w:rPr>
      </w:pPr>
      <w:r w:rsidRPr="004F5567">
        <w:rPr>
          <w:rFonts w:asciiTheme="majorHAnsi" w:hAnsiTheme="majorHAnsi"/>
        </w:rPr>
        <w:t xml:space="preserve">Facilitator will ask the participants what they understand about bank </w:t>
      </w:r>
      <w:r w:rsidR="00DF7E62" w:rsidRPr="004F5567">
        <w:rPr>
          <w:rFonts w:asciiTheme="majorHAnsi" w:hAnsiTheme="majorHAnsi"/>
        </w:rPr>
        <w:t>and</w:t>
      </w:r>
      <w:r w:rsidRPr="004F5567">
        <w:rPr>
          <w:rFonts w:asciiTheme="majorHAnsi" w:hAnsiTheme="majorHAnsi"/>
        </w:rPr>
        <w:t xml:space="preserve"> wha</w:t>
      </w:r>
      <w:r w:rsidR="0093157A">
        <w:rPr>
          <w:rFonts w:asciiTheme="majorHAnsi" w:hAnsiTheme="majorHAnsi"/>
        </w:rPr>
        <w:t>t are the main services of bank</w:t>
      </w:r>
      <w:r w:rsidR="00EE4597">
        <w:rPr>
          <w:rFonts w:asciiTheme="majorHAnsi" w:hAnsiTheme="majorHAnsi"/>
        </w:rPr>
        <w:t>?</w:t>
      </w:r>
    </w:p>
    <w:p w:rsidR="004F5567" w:rsidRPr="0093157A" w:rsidRDefault="004F5567" w:rsidP="0037727E">
      <w:pPr>
        <w:pStyle w:val="ListParagraph"/>
        <w:numPr>
          <w:ilvl w:val="0"/>
          <w:numId w:val="22"/>
        </w:numPr>
      </w:pPr>
      <w:r w:rsidRPr="0093157A">
        <w:lastRenderedPageBreak/>
        <w:t>Facilitator will wait for the answer and then discuss the following points;</w:t>
      </w:r>
    </w:p>
    <w:p w:rsidR="004F5567" w:rsidRDefault="004F5567" w:rsidP="0093157A">
      <w:pPr>
        <w:spacing w:after="0"/>
        <w:ind w:left="720"/>
        <w:rPr>
          <w:rFonts w:asciiTheme="majorHAnsi" w:hAnsiTheme="majorHAnsi"/>
          <w:lang w:val="en-IN"/>
        </w:rPr>
      </w:pPr>
      <w:r w:rsidRPr="004F5567">
        <w:rPr>
          <w:rFonts w:asciiTheme="majorHAnsi" w:hAnsiTheme="majorHAnsi"/>
          <w:lang w:val="en-IN"/>
        </w:rPr>
        <w:t xml:space="preserve">A bank is a financial institution licensed to receive deposits and make loans. Banks may also provide financial services, such as, currency exchange money transfers, issue of demand drafts, leasing out safety lockers, and collection of cheques. In addition to that banks also provide other financial products like insurance and </w:t>
      </w:r>
      <w:r w:rsidR="00A41B52">
        <w:rPr>
          <w:rFonts w:asciiTheme="majorHAnsi" w:hAnsiTheme="majorHAnsi"/>
          <w:lang w:val="en-IN"/>
        </w:rPr>
        <w:t>pension schemes</w:t>
      </w:r>
      <w:r w:rsidRPr="004F5567">
        <w:rPr>
          <w:rFonts w:asciiTheme="majorHAnsi" w:hAnsiTheme="majorHAnsi"/>
          <w:lang w:val="en-IN"/>
        </w:rPr>
        <w:t>.</w:t>
      </w:r>
    </w:p>
    <w:p w:rsidR="004F5567" w:rsidRPr="0093157A" w:rsidRDefault="004F5567" w:rsidP="0037727E">
      <w:pPr>
        <w:pStyle w:val="ListParagraph"/>
        <w:numPr>
          <w:ilvl w:val="0"/>
          <w:numId w:val="22"/>
        </w:numPr>
      </w:pPr>
      <w:r w:rsidRPr="0093157A">
        <w:t xml:space="preserve">With the help of </w:t>
      </w:r>
      <w:r w:rsidR="00EE4597" w:rsidRPr="00FE37DB">
        <w:rPr>
          <w:b/>
          <w:bCs/>
          <w:lang w:val="en-IN"/>
        </w:rPr>
        <w:t>Slide-</w:t>
      </w:r>
      <w:r w:rsidR="00EE4597" w:rsidRPr="00FE37DB">
        <w:rPr>
          <w:b/>
          <w:bCs/>
        </w:rPr>
        <w:t>Session 1 - 11</w:t>
      </w:r>
      <w:r w:rsidR="00EE4597" w:rsidRPr="00FE37DB">
        <w:rPr>
          <w:lang w:val="en-IN"/>
        </w:rPr>
        <w:t xml:space="preserve"> </w:t>
      </w:r>
      <w:r w:rsidRPr="0093157A">
        <w:t>facilitator will explain the type of bank</w:t>
      </w:r>
      <w:r w:rsidR="00DF7E62" w:rsidRPr="0093157A">
        <w:t>s</w:t>
      </w:r>
      <w:r w:rsidRPr="0093157A">
        <w:t xml:space="preserve"> in India </w:t>
      </w:r>
    </w:p>
    <w:p w:rsidR="004F5567" w:rsidRPr="004F5567" w:rsidRDefault="004F5567" w:rsidP="0093157A">
      <w:pPr>
        <w:spacing w:after="0"/>
        <w:jc w:val="center"/>
        <w:rPr>
          <w:rFonts w:asciiTheme="majorHAnsi" w:hAnsiTheme="majorHAnsi"/>
          <w:lang w:val="en-IN"/>
        </w:rPr>
      </w:pPr>
      <w:r w:rsidRPr="004F5567">
        <w:rPr>
          <w:rFonts w:asciiTheme="majorHAnsi" w:hAnsiTheme="majorHAnsi"/>
          <w:lang w:val="en-IN"/>
        </w:rPr>
        <w:t>In India bank could be classified as;</w:t>
      </w:r>
    </w:p>
    <w:p w:rsidR="004F5567" w:rsidRPr="004F5567" w:rsidRDefault="004F5567" w:rsidP="00025AC1">
      <w:pPr>
        <w:spacing w:after="0"/>
        <w:rPr>
          <w:rFonts w:asciiTheme="majorHAnsi" w:hAnsiTheme="majorHAnsi"/>
        </w:rPr>
      </w:pPr>
      <w:r w:rsidRPr="004F5567">
        <w:rPr>
          <w:rFonts w:asciiTheme="majorHAnsi" w:hAnsiTheme="majorHAnsi"/>
        </w:rPr>
        <w:t xml:space="preserve"> </w:t>
      </w:r>
      <w:r w:rsidRPr="004F5567">
        <w:rPr>
          <w:rFonts w:asciiTheme="majorHAnsi" w:hAnsiTheme="majorHAnsi"/>
          <w:noProof/>
          <w:lang w:val="en-IN" w:eastAsia="en-IN"/>
        </w:rPr>
        <w:drawing>
          <wp:inline distT="0" distB="0" distL="0" distR="0" wp14:anchorId="7E8198DA" wp14:editId="4CD1D83C">
            <wp:extent cx="5943600" cy="2614295"/>
            <wp:effectExtent l="0" t="38100" r="0" b="1460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4F5567" w:rsidRPr="00727DC1" w:rsidRDefault="004F5567" w:rsidP="0037727E">
      <w:pPr>
        <w:pStyle w:val="ListParagraph"/>
        <w:numPr>
          <w:ilvl w:val="0"/>
          <w:numId w:val="22"/>
        </w:numPr>
      </w:pPr>
      <w:r w:rsidRPr="00727DC1">
        <w:t xml:space="preserve">Facilitator will explain the example of public sector bank with the help of </w:t>
      </w:r>
      <w:r w:rsidR="00EE4597">
        <w:br/>
      </w:r>
      <w:r w:rsidR="00EE4597" w:rsidRPr="00FE37DB">
        <w:rPr>
          <w:b/>
          <w:bCs/>
          <w:lang w:val="en-IN"/>
        </w:rPr>
        <w:t>Slide-</w:t>
      </w:r>
      <w:r w:rsidR="00EE4597">
        <w:rPr>
          <w:b/>
          <w:bCs/>
        </w:rPr>
        <w:t>Session 1 -</w:t>
      </w:r>
      <w:r w:rsidR="00EE4597" w:rsidRPr="00967259">
        <w:rPr>
          <w:b/>
          <w:bCs/>
        </w:rPr>
        <w:t xml:space="preserve"> 12</w:t>
      </w:r>
      <w:r w:rsidR="00727DC1" w:rsidRPr="00727DC1">
        <w:rPr>
          <w:b/>
          <w:bCs/>
        </w:rPr>
        <w:t>.</w:t>
      </w:r>
    </w:p>
    <w:p w:rsidR="00727DC1" w:rsidRPr="004F5567" w:rsidRDefault="004F5567" w:rsidP="0093157A">
      <w:pPr>
        <w:spacing w:after="0"/>
        <w:ind w:left="720"/>
        <w:rPr>
          <w:rFonts w:asciiTheme="majorHAnsi" w:hAnsiTheme="majorHAnsi"/>
        </w:rPr>
      </w:pPr>
      <w:r w:rsidRPr="0093157A">
        <w:rPr>
          <w:rFonts w:asciiTheme="majorHAnsi" w:hAnsiTheme="majorHAnsi"/>
          <w:b/>
        </w:rPr>
        <w:t>Public Sector Bank:</w:t>
      </w:r>
      <w:r w:rsidRPr="004F5567">
        <w:rPr>
          <w:rFonts w:asciiTheme="majorHAnsi" w:hAnsiTheme="majorHAnsi"/>
        </w:rPr>
        <w:t xml:space="preserve"> Public Sector Banks (PSBs) are banks where more than 50% of the share is held by a go</w:t>
      </w:r>
      <w:r w:rsidR="00DF7E62">
        <w:rPr>
          <w:rFonts w:asciiTheme="majorHAnsi" w:hAnsiTheme="majorHAnsi"/>
        </w:rPr>
        <w:t xml:space="preserve">vernment.   There </w:t>
      </w:r>
      <w:r w:rsidR="00C51985">
        <w:rPr>
          <w:rFonts w:asciiTheme="majorHAnsi" w:hAnsiTheme="majorHAnsi"/>
        </w:rPr>
        <w:t xml:space="preserve">are </w:t>
      </w:r>
      <w:r w:rsidR="00C51985" w:rsidRPr="004F5567">
        <w:rPr>
          <w:rFonts w:asciiTheme="majorHAnsi" w:hAnsiTheme="majorHAnsi"/>
        </w:rPr>
        <w:t>21</w:t>
      </w:r>
      <w:r w:rsidRPr="004F5567">
        <w:rPr>
          <w:rFonts w:asciiTheme="majorHAnsi" w:hAnsiTheme="majorHAnsi"/>
        </w:rPr>
        <w:t xml:space="preserve"> PSBs</w:t>
      </w:r>
      <w:r w:rsidR="00EC78A1">
        <w:rPr>
          <w:rFonts w:asciiTheme="majorHAnsi" w:hAnsiTheme="majorHAnsi"/>
        </w:rPr>
        <w:t xml:space="preserve"> in India.  Some of the main PSB</w:t>
      </w:r>
      <w:r w:rsidRPr="004F5567">
        <w:rPr>
          <w:rFonts w:asciiTheme="majorHAnsi" w:hAnsiTheme="majorHAnsi"/>
        </w:rPr>
        <w:t>s are State bank of India, Punjab National Bank, Central Bank of India, Bank of India etc.</w:t>
      </w:r>
    </w:p>
    <w:p w:rsidR="004F5567" w:rsidRPr="00727DC1" w:rsidRDefault="004F5567" w:rsidP="00EE4597">
      <w:pPr>
        <w:pStyle w:val="ListParagraph"/>
        <w:numPr>
          <w:ilvl w:val="0"/>
          <w:numId w:val="22"/>
        </w:numPr>
      </w:pPr>
      <w:r w:rsidRPr="00727DC1">
        <w:t xml:space="preserve">Facilitator will explain the example of   private sector bank with the help of </w:t>
      </w:r>
      <w:r w:rsidR="00EE4597">
        <w:br/>
      </w:r>
      <w:r w:rsidR="00EE4597" w:rsidRPr="00EE4597">
        <w:rPr>
          <w:b/>
        </w:rPr>
        <w:t>Slide-Session 1 - 13</w:t>
      </w:r>
    </w:p>
    <w:p w:rsidR="004F5567" w:rsidRPr="004F5567" w:rsidRDefault="004F5567" w:rsidP="0093157A">
      <w:pPr>
        <w:spacing w:after="0"/>
        <w:ind w:left="720"/>
        <w:rPr>
          <w:rFonts w:asciiTheme="majorHAnsi" w:hAnsiTheme="majorHAnsi"/>
        </w:rPr>
      </w:pPr>
      <w:r w:rsidRPr="0093157A">
        <w:rPr>
          <w:rFonts w:asciiTheme="majorHAnsi" w:hAnsiTheme="majorHAnsi"/>
          <w:b/>
        </w:rPr>
        <w:t>Private Sector Bank</w:t>
      </w:r>
      <w:r w:rsidRPr="004F5567">
        <w:rPr>
          <w:rFonts w:asciiTheme="majorHAnsi" w:hAnsiTheme="majorHAnsi"/>
        </w:rPr>
        <w:t>: Private Sector Banks are banks where more than 50% of the share is held by private share holder. Currently there are 21 private banks in India. Some of the main private</w:t>
      </w:r>
      <w:r w:rsidR="00727DC1">
        <w:rPr>
          <w:rFonts w:asciiTheme="majorHAnsi" w:hAnsiTheme="majorHAnsi"/>
        </w:rPr>
        <w:t xml:space="preserve"> sector banks are</w:t>
      </w:r>
      <w:r w:rsidR="00DF7E62">
        <w:rPr>
          <w:rFonts w:asciiTheme="majorHAnsi" w:hAnsiTheme="majorHAnsi"/>
        </w:rPr>
        <w:t xml:space="preserve"> </w:t>
      </w:r>
      <w:r w:rsidRPr="004F5567">
        <w:rPr>
          <w:rFonts w:asciiTheme="majorHAnsi" w:hAnsiTheme="majorHAnsi"/>
        </w:rPr>
        <w:t xml:space="preserve">Axis Bank Limited, HDFC Bank </w:t>
      </w:r>
      <w:r w:rsidR="00DF7E62" w:rsidRPr="004F5567">
        <w:rPr>
          <w:rFonts w:asciiTheme="majorHAnsi" w:hAnsiTheme="majorHAnsi"/>
        </w:rPr>
        <w:t>Limited, ICICI</w:t>
      </w:r>
      <w:r w:rsidRPr="004F5567">
        <w:rPr>
          <w:rFonts w:asciiTheme="majorHAnsi" w:hAnsiTheme="majorHAnsi"/>
        </w:rPr>
        <w:t xml:space="preserve"> Bank </w:t>
      </w:r>
      <w:r w:rsidR="00C51985" w:rsidRPr="004F5567">
        <w:rPr>
          <w:rFonts w:asciiTheme="majorHAnsi" w:hAnsiTheme="majorHAnsi"/>
        </w:rPr>
        <w:t>Limited, IDFC</w:t>
      </w:r>
      <w:r w:rsidRPr="004F5567">
        <w:rPr>
          <w:rFonts w:asciiTheme="majorHAnsi" w:hAnsiTheme="majorHAnsi"/>
        </w:rPr>
        <w:t xml:space="preserve"> Bank </w:t>
      </w:r>
      <w:r w:rsidR="00C51985" w:rsidRPr="004F5567">
        <w:rPr>
          <w:rFonts w:asciiTheme="majorHAnsi" w:hAnsiTheme="majorHAnsi"/>
        </w:rPr>
        <w:t>Limited, Kotak</w:t>
      </w:r>
      <w:r w:rsidR="00025AC1">
        <w:rPr>
          <w:rFonts w:asciiTheme="majorHAnsi" w:hAnsiTheme="majorHAnsi"/>
        </w:rPr>
        <w:t xml:space="preserve"> Mahindra Bank Limited etc.</w:t>
      </w:r>
    </w:p>
    <w:p w:rsidR="004F5567" w:rsidRPr="00727DC1" w:rsidRDefault="004F5567" w:rsidP="0037727E">
      <w:pPr>
        <w:pStyle w:val="ListParagraph"/>
        <w:numPr>
          <w:ilvl w:val="0"/>
          <w:numId w:val="22"/>
        </w:numPr>
      </w:pPr>
      <w:r w:rsidRPr="00727DC1">
        <w:t>Facilitato</w:t>
      </w:r>
      <w:r w:rsidR="00DF7E62">
        <w:t xml:space="preserve">r will explain the example of </w:t>
      </w:r>
      <w:r w:rsidRPr="00727DC1">
        <w:t>Regional Ru</w:t>
      </w:r>
      <w:r w:rsidR="00727DC1" w:rsidRPr="00727DC1">
        <w:t xml:space="preserve">ral bank with the help of </w:t>
      </w:r>
      <w:r w:rsidR="00EE4597">
        <w:br/>
      </w:r>
      <w:r w:rsidR="00EE4597" w:rsidRPr="00FE37DB">
        <w:rPr>
          <w:b/>
          <w:bCs/>
          <w:lang w:val="en-IN"/>
        </w:rPr>
        <w:t>Slide-</w:t>
      </w:r>
      <w:r w:rsidR="00EE4597" w:rsidRPr="00FE37DB">
        <w:rPr>
          <w:b/>
          <w:bCs/>
        </w:rPr>
        <w:t xml:space="preserve">Session 1 - </w:t>
      </w:r>
      <w:r w:rsidR="00EE4597" w:rsidRPr="00967259">
        <w:rPr>
          <w:b/>
          <w:bCs/>
        </w:rPr>
        <w:t>14</w:t>
      </w:r>
    </w:p>
    <w:p w:rsidR="004F5567" w:rsidRPr="004F5567" w:rsidRDefault="00EC78A1" w:rsidP="0093157A">
      <w:pPr>
        <w:spacing w:after="0"/>
        <w:ind w:left="720"/>
        <w:rPr>
          <w:rFonts w:asciiTheme="majorHAnsi" w:hAnsiTheme="majorHAnsi"/>
        </w:rPr>
      </w:pPr>
      <w:r w:rsidRPr="0093157A">
        <w:rPr>
          <w:rFonts w:asciiTheme="majorHAnsi" w:hAnsiTheme="majorHAnsi"/>
          <w:b/>
        </w:rPr>
        <w:t>Regional Rural Bank</w:t>
      </w:r>
      <w:r>
        <w:rPr>
          <w:rFonts w:asciiTheme="majorHAnsi" w:hAnsiTheme="majorHAnsi"/>
        </w:rPr>
        <w:t xml:space="preserve">: </w:t>
      </w:r>
      <w:r w:rsidR="004F5567" w:rsidRPr="004F5567">
        <w:rPr>
          <w:rFonts w:asciiTheme="majorHAnsi" w:hAnsiTheme="majorHAnsi"/>
        </w:rPr>
        <w:t>Regional Rural Banks are owned by the Central Government, the State Government and the Sponsor Bank (Any commercial bank can sponsor the regional rural banks). The main purpose to establish these banks is to help rural people and to provide them financial services. Some of the RRBs are Madhya Bihar G</w:t>
      </w:r>
      <w:r w:rsidR="00727DC1">
        <w:rPr>
          <w:rFonts w:asciiTheme="majorHAnsi" w:hAnsiTheme="majorHAnsi"/>
        </w:rPr>
        <w:t xml:space="preserve">ramin Bank, Bihar Gramin Bank, </w:t>
      </w:r>
      <w:r w:rsidR="00025AC1">
        <w:rPr>
          <w:rFonts w:asciiTheme="majorHAnsi" w:hAnsiTheme="majorHAnsi"/>
        </w:rPr>
        <w:t>Uttar Bihar Gramin Bank etc.</w:t>
      </w:r>
    </w:p>
    <w:p w:rsidR="004F5567" w:rsidRPr="00025AC1" w:rsidRDefault="004F5567" w:rsidP="0037727E">
      <w:pPr>
        <w:pStyle w:val="ListParagraph"/>
        <w:numPr>
          <w:ilvl w:val="0"/>
          <w:numId w:val="27"/>
        </w:numPr>
        <w:ind w:left="1134"/>
      </w:pPr>
      <w:r w:rsidRPr="00664156">
        <w:rPr>
          <w:b/>
        </w:rPr>
        <w:lastRenderedPageBreak/>
        <w:t>Foreign Bank</w:t>
      </w:r>
      <w:r w:rsidRPr="00727DC1">
        <w:t>: Foreign banks are banks which have been incorporated in some other countries. Some of the foreign banks are Bank of America, Hong Kong and Shanghai Banking Corporation Limited, Citibank N.A. etc.</w:t>
      </w:r>
    </w:p>
    <w:p w:rsidR="004F5567" w:rsidRPr="00025AC1" w:rsidRDefault="004F5567" w:rsidP="0037727E">
      <w:pPr>
        <w:pStyle w:val="ListParagraph"/>
        <w:numPr>
          <w:ilvl w:val="0"/>
          <w:numId w:val="27"/>
        </w:numPr>
        <w:ind w:left="1134"/>
      </w:pPr>
      <w:r w:rsidRPr="00664156">
        <w:rPr>
          <w:b/>
        </w:rPr>
        <w:t>Local Area Bank</w:t>
      </w:r>
      <w:r w:rsidRPr="00727DC1">
        <w:t xml:space="preserve">: Local area banks are banks which function in </w:t>
      </w:r>
      <w:r w:rsidR="00C51985">
        <w:t xml:space="preserve">a </w:t>
      </w:r>
      <w:r w:rsidRPr="00727DC1">
        <w:t>particular area only. There are only three local area banks in India.</w:t>
      </w:r>
    </w:p>
    <w:p w:rsidR="004F5567" w:rsidRPr="00727DC1" w:rsidRDefault="004F5567" w:rsidP="0037727E">
      <w:pPr>
        <w:pStyle w:val="ListParagraph"/>
        <w:numPr>
          <w:ilvl w:val="0"/>
          <w:numId w:val="27"/>
        </w:numPr>
        <w:ind w:left="1134"/>
      </w:pPr>
      <w:r w:rsidRPr="00727DC1">
        <w:t xml:space="preserve">Recently two new type of banks have been introduced by RBI </w:t>
      </w:r>
    </w:p>
    <w:p w:rsidR="004F5567" w:rsidRPr="00664156" w:rsidRDefault="004F5567" w:rsidP="0037727E">
      <w:pPr>
        <w:pStyle w:val="ListParagraph"/>
        <w:numPr>
          <w:ilvl w:val="0"/>
          <w:numId w:val="28"/>
        </w:numPr>
        <w:ind w:left="1701"/>
      </w:pPr>
      <w:r w:rsidRPr="00664156">
        <w:t>Small Finance Bank (SFB)</w:t>
      </w:r>
    </w:p>
    <w:p w:rsidR="004F5567" w:rsidRPr="00664156" w:rsidRDefault="004F5567" w:rsidP="0037727E">
      <w:pPr>
        <w:pStyle w:val="ListParagraph"/>
        <w:numPr>
          <w:ilvl w:val="0"/>
          <w:numId w:val="28"/>
        </w:numPr>
        <w:ind w:left="1701"/>
      </w:pPr>
      <w:r w:rsidRPr="00664156">
        <w:t xml:space="preserve">Payment Banks </w:t>
      </w:r>
    </w:p>
    <w:p w:rsidR="004F5567" w:rsidRPr="00727DC1" w:rsidRDefault="004F5567" w:rsidP="0037727E">
      <w:pPr>
        <w:pStyle w:val="ListParagraph"/>
        <w:numPr>
          <w:ilvl w:val="0"/>
          <w:numId w:val="22"/>
        </w:numPr>
      </w:pPr>
      <w:r w:rsidRPr="00727DC1">
        <w:t xml:space="preserve">We will discuss the main function and services offered by the bank </w:t>
      </w:r>
    </w:p>
    <w:p w:rsidR="004F5567" w:rsidRPr="004F5567" w:rsidRDefault="004F5567" w:rsidP="00664156">
      <w:pPr>
        <w:spacing w:after="0"/>
        <w:ind w:left="720"/>
        <w:rPr>
          <w:rFonts w:asciiTheme="majorHAnsi" w:hAnsiTheme="majorHAnsi"/>
        </w:rPr>
      </w:pPr>
      <w:r w:rsidRPr="004F5567">
        <w:rPr>
          <w:rFonts w:asciiTheme="majorHAnsi" w:hAnsiTheme="majorHAnsi"/>
        </w:rPr>
        <w:t>Facilit</w:t>
      </w:r>
      <w:r w:rsidR="00DF7E62">
        <w:rPr>
          <w:rFonts w:asciiTheme="majorHAnsi" w:hAnsiTheme="majorHAnsi"/>
        </w:rPr>
        <w:t xml:space="preserve">ator will ask the participants; do they know </w:t>
      </w:r>
      <w:r w:rsidR="00DF7E62" w:rsidRPr="004F5567">
        <w:rPr>
          <w:rFonts w:asciiTheme="majorHAnsi" w:hAnsiTheme="majorHAnsi"/>
        </w:rPr>
        <w:t>the main function/ ser</w:t>
      </w:r>
      <w:r w:rsidR="00DF7E62">
        <w:rPr>
          <w:rFonts w:asciiTheme="majorHAnsi" w:hAnsiTheme="majorHAnsi"/>
        </w:rPr>
        <w:t>vices of the bank.</w:t>
      </w:r>
    </w:p>
    <w:p w:rsidR="004F5567" w:rsidRPr="00DF7E62" w:rsidRDefault="004F5567" w:rsidP="00664156">
      <w:pPr>
        <w:spacing w:after="0"/>
        <w:ind w:left="720"/>
        <w:rPr>
          <w:rFonts w:asciiTheme="majorHAnsi" w:hAnsiTheme="majorHAnsi"/>
        </w:rPr>
      </w:pPr>
      <w:r w:rsidRPr="004F5567">
        <w:rPr>
          <w:rFonts w:asciiTheme="majorHAnsi" w:hAnsiTheme="majorHAnsi"/>
        </w:rPr>
        <w:t>Encourage participants to take part and then discuss the following</w:t>
      </w:r>
      <w:r w:rsidR="00DF7E62">
        <w:rPr>
          <w:rFonts w:asciiTheme="majorHAnsi" w:hAnsiTheme="majorHAnsi"/>
        </w:rPr>
        <w:t xml:space="preserve">. </w:t>
      </w:r>
    </w:p>
    <w:p w:rsidR="00A41B52" w:rsidRPr="00DF7E62" w:rsidRDefault="004F5567" w:rsidP="0037727E">
      <w:pPr>
        <w:pStyle w:val="ListParagraph"/>
        <w:numPr>
          <w:ilvl w:val="0"/>
          <w:numId w:val="22"/>
        </w:numPr>
      </w:pPr>
      <w:r w:rsidRPr="00A41B52">
        <w:t>Main function of the banks is taking deposit and advancing loan.  Deposits could further be classified into de</w:t>
      </w:r>
      <w:r w:rsidR="00DF7E62">
        <w:t xml:space="preserve">mand and term deposits. </w:t>
      </w:r>
      <w:r w:rsidR="00EE4597" w:rsidRPr="00FE37DB">
        <w:rPr>
          <w:b/>
          <w:bCs/>
          <w:lang w:val="en-IN"/>
        </w:rPr>
        <w:t>Slide-</w:t>
      </w:r>
      <w:r w:rsidR="00EE4597" w:rsidRPr="00FE37DB">
        <w:rPr>
          <w:b/>
          <w:bCs/>
        </w:rPr>
        <w:t xml:space="preserve">Session 1 - </w:t>
      </w:r>
      <w:r w:rsidR="00EE4597" w:rsidRPr="00967259">
        <w:rPr>
          <w:b/>
          <w:bCs/>
        </w:rPr>
        <w:t>15</w:t>
      </w:r>
    </w:p>
    <w:p w:rsidR="004F5567" w:rsidRPr="00664156" w:rsidRDefault="004F5567" w:rsidP="00664156">
      <w:pPr>
        <w:ind w:left="360"/>
        <w:rPr>
          <w:b/>
          <w:lang w:val="en-IN"/>
        </w:rPr>
      </w:pPr>
      <w:r w:rsidRPr="00664156">
        <w:rPr>
          <w:b/>
        </w:rPr>
        <w:t xml:space="preserve">Demand Deposits </w:t>
      </w:r>
    </w:p>
    <w:p w:rsidR="004F5567" w:rsidRDefault="004F5567" w:rsidP="00025AC1">
      <w:pPr>
        <w:spacing w:after="0"/>
        <w:ind w:left="360"/>
        <w:rPr>
          <w:rFonts w:asciiTheme="majorHAnsi" w:hAnsiTheme="majorHAnsi"/>
          <w:lang w:val="en-IN"/>
        </w:rPr>
      </w:pPr>
      <w:r w:rsidRPr="004F5567">
        <w:rPr>
          <w:rFonts w:asciiTheme="majorHAnsi" w:hAnsiTheme="majorHAnsi"/>
        </w:rPr>
        <w:t>Demand deposits are deposit which are repayable on demand.</w:t>
      </w:r>
      <w:r w:rsidRPr="004F5567">
        <w:rPr>
          <w:rFonts w:asciiTheme="majorHAnsi" w:hAnsiTheme="majorHAnsi"/>
          <w:lang w:val="en-IN"/>
        </w:rPr>
        <w:t xml:space="preserve"> Money can be withdrawn from account any time by issuing cheque, micro ATMs, ATM or withdrawal forms at the bank branches.</w:t>
      </w:r>
    </w:p>
    <w:p w:rsidR="004F5567" w:rsidRPr="00664156" w:rsidRDefault="004F5567" w:rsidP="00664156">
      <w:pPr>
        <w:ind w:left="360"/>
        <w:rPr>
          <w:lang w:val="en-IN"/>
        </w:rPr>
      </w:pPr>
      <w:r w:rsidRPr="00E02D97">
        <w:t>There are mainly two type of demand deposits in banks;</w:t>
      </w:r>
    </w:p>
    <w:p w:rsidR="004F5567" w:rsidRPr="004F5567" w:rsidRDefault="004F5567" w:rsidP="0037727E">
      <w:pPr>
        <w:numPr>
          <w:ilvl w:val="0"/>
          <w:numId w:val="29"/>
        </w:numPr>
        <w:tabs>
          <w:tab w:val="clear" w:pos="720"/>
        </w:tabs>
        <w:spacing w:after="0"/>
        <w:ind w:left="851" w:hanging="357"/>
        <w:rPr>
          <w:rFonts w:asciiTheme="majorHAnsi" w:hAnsiTheme="majorHAnsi"/>
          <w:lang w:val="en-IN"/>
        </w:rPr>
      </w:pPr>
      <w:r w:rsidRPr="004F5567">
        <w:rPr>
          <w:rFonts w:asciiTheme="majorHAnsi" w:hAnsiTheme="majorHAnsi"/>
          <w:b/>
          <w:bCs/>
        </w:rPr>
        <w:t xml:space="preserve"> Saving</w:t>
      </w:r>
      <w:r w:rsidR="00E02D97">
        <w:rPr>
          <w:rFonts w:asciiTheme="majorHAnsi" w:hAnsiTheme="majorHAnsi"/>
          <w:b/>
          <w:bCs/>
        </w:rPr>
        <w:t>s</w:t>
      </w:r>
      <w:r w:rsidRPr="004F5567">
        <w:rPr>
          <w:rFonts w:asciiTheme="majorHAnsi" w:hAnsiTheme="majorHAnsi"/>
          <w:b/>
          <w:bCs/>
        </w:rPr>
        <w:t xml:space="preserve"> bank deposits </w:t>
      </w:r>
    </w:p>
    <w:p w:rsidR="004F5567" w:rsidRPr="00E02D97" w:rsidRDefault="004F5567" w:rsidP="0037727E">
      <w:pPr>
        <w:numPr>
          <w:ilvl w:val="0"/>
          <w:numId w:val="29"/>
        </w:numPr>
        <w:tabs>
          <w:tab w:val="clear" w:pos="720"/>
        </w:tabs>
        <w:spacing w:after="0"/>
        <w:ind w:left="851" w:hanging="357"/>
        <w:rPr>
          <w:rFonts w:asciiTheme="majorHAnsi" w:hAnsiTheme="majorHAnsi"/>
          <w:lang w:val="en-IN"/>
        </w:rPr>
      </w:pPr>
      <w:r w:rsidRPr="004F5567">
        <w:rPr>
          <w:rFonts w:asciiTheme="majorHAnsi" w:hAnsiTheme="majorHAnsi"/>
          <w:b/>
          <w:bCs/>
        </w:rPr>
        <w:t xml:space="preserve"> Current </w:t>
      </w:r>
      <w:r w:rsidR="005E778E" w:rsidRPr="004F5567">
        <w:rPr>
          <w:rFonts w:asciiTheme="majorHAnsi" w:hAnsiTheme="majorHAnsi"/>
          <w:b/>
          <w:bCs/>
        </w:rPr>
        <w:t>account deposits</w:t>
      </w:r>
      <w:r w:rsidRPr="004F5567">
        <w:rPr>
          <w:rFonts w:asciiTheme="majorHAnsi" w:hAnsiTheme="majorHAnsi"/>
          <w:b/>
          <w:bCs/>
        </w:rPr>
        <w:t xml:space="preserve"> </w:t>
      </w:r>
    </w:p>
    <w:p w:rsidR="004F5567" w:rsidRPr="00727DC1" w:rsidRDefault="004F5567" w:rsidP="0037727E">
      <w:pPr>
        <w:pStyle w:val="ListParagraph"/>
        <w:numPr>
          <w:ilvl w:val="0"/>
          <w:numId w:val="1"/>
        </w:numPr>
        <w:ind w:left="851"/>
        <w:rPr>
          <w:lang w:val="en-IN"/>
        </w:rPr>
      </w:pPr>
      <w:r w:rsidRPr="00727DC1">
        <w:rPr>
          <w:b/>
          <w:bCs/>
        </w:rPr>
        <w:t>Saving</w:t>
      </w:r>
      <w:r w:rsidR="00E02D97">
        <w:rPr>
          <w:b/>
          <w:bCs/>
        </w:rPr>
        <w:t>s</w:t>
      </w:r>
      <w:r w:rsidRPr="00727DC1">
        <w:rPr>
          <w:b/>
          <w:bCs/>
        </w:rPr>
        <w:t xml:space="preserve"> Bank deposits:</w:t>
      </w:r>
      <w:r w:rsidRPr="00727DC1">
        <w:t xml:space="preserve"> Saving</w:t>
      </w:r>
      <w:r w:rsidR="00EC78A1">
        <w:t>s</w:t>
      </w:r>
      <w:r w:rsidRPr="00727DC1">
        <w:t xml:space="preserve"> bank account are used for small savings. Individuals as well as institutions can open saving</w:t>
      </w:r>
      <w:r w:rsidR="00EC78A1">
        <w:t>s</w:t>
      </w:r>
      <w:r w:rsidR="005E778E">
        <w:t xml:space="preserve"> bank account in b</w:t>
      </w:r>
      <w:r w:rsidRPr="00727DC1">
        <w:t>ank. Banks pay interest on deposits a</w:t>
      </w:r>
      <w:r w:rsidR="005E778E">
        <w:t>lso.  Banks provide cheque book,</w:t>
      </w:r>
      <w:r w:rsidRPr="00727DC1">
        <w:t xml:space="preserve"> debit </w:t>
      </w:r>
      <w:r w:rsidRPr="00C51985">
        <w:t>card to</w:t>
      </w:r>
      <w:r w:rsidRPr="00727DC1">
        <w:t xml:space="preserve"> account holder. Customer can deposit money in and withdraw money from their account. In addition to that they could also transfer money from their account to any other bank account. Most of the banks </w:t>
      </w:r>
      <w:r w:rsidR="005E778E">
        <w:t xml:space="preserve">also provide </w:t>
      </w:r>
      <w:r w:rsidR="00D26AB2">
        <w:t xml:space="preserve">passbook </w:t>
      </w:r>
      <w:r w:rsidR="00D26AB2" w:rsidRPr="00727DC1">
        <w:t>to</w:t>
      </w:r>
      <w:r w:rsidRPr="00727DC1">
        <w:t xml:space="preserve"> the customers.</w:t>
      </w:r>
    </w:p>
    <w:p w:rsidR="004F5567" w:rsidRPr="004F5567" w:rsidRDefault="004F5567" w:rsidP="00664156">
      <w:pPr>
        <w:spacing w:after="0"/>
        <w:ind w:left="720"/>
        <w:rPr>
          <w:rFonts w:asciiTheme="majorHAnsi" w:hAnsiTheme="majorHAnsi"/>
        </w:rPr>
      </w:pPr>
      <w:r w:rsidRPr="004F5567">
        <w:rPr>
          <w:rFonts w:asciiTheme="majorHAnsi" w:hAnsiTheme="majorHAnsi"/>
        </w:rPr>
        <w:t xml:space="preserve">As </w:t>
      </w:r>
      <w:r w:rsidR="00D26AB2" w:rsidRPr="004F5567">
        <w:rPr>
          <w:rFonts w:asciiTheme="majorHAnsi" w:hAnsiTheme="majorHAnsi"/>
        </w:rPr>
        <w:t>these accounts</w:t>
      </w:r>
      <w:r w:rsidRPr="004F5567">
        <w:rPr>
          <w:rFonts w:asciiTheme="majorHAnsi" w:hAnsiTheme="majorHAnsi"/>
        </w:rPr>
        <w:t xml:space="preserve"> are opened to encourage saving habits so bank put a limit on withdrawal from accounts and if the limit is crossed then bank may charge fee from   their customers also for withdrawal</w:t>
      </w:r>
      <w:r w:rsidR="00EC78A1">
        <w:rPr>
          <w:rFonts w:asciiTheme="majorHAnsi" w:hAnsiTheme="majorHAnsi"/>
        </w:rPr>
        <w:t>s</w:t>
      </w:r>
      <w:r w:rsidRPr="004F5567">
        <w:rPr>
          <w:rFonts w:asciiTheme="majorHAnsi" w:hAnsiTheme="majorHAnsi"/>
        </w:rPr>
        <w:t>.</w:t>
      </w:r>
    </w:p>
    <w:p w:rsidR="004F5567" w:rsidRPr="00E02D97" w:rsidRDefault="004F5567" w:rsidP="0037727E">
      <w:pPr>
        <w:pStyle w:val="ListParagraph"/>
        <w:numPr>
          <w:ilvl w:val="0"/>
          <w:numId w:val="1"/>
        </w:numPr>
        <w:ind w:left="851"/>
      </w:pPr>
      <w:r w:rsidRPr="00E02D97">
        <w:rPr>
          <w:b/>
          <w:bCs/>
        </w:rPr>
        <w:t xml:space="preserve">Current account deposits: </w:t>
      </w:r>
      <w:r w:rsidRPr="00E02D97">
        <w:t xml:space="preserve">Current account are opened for business purpose only. Individuals and institution both can open current account. Bank don’t provide any interest on the deposits. There is no limit on number of withdrawal or deposit in the current account. Bank issue cheque book to current account. </w:t>
      </w:r>
      <w:r w:rsidR="00D26AB2" w:rsidRPr="00E02D97">
        <w:t>Generally,</w:t>
      </w:r>
      <w:r w:rsidRPr="00E02D97">
        <w:t xml:space="preserve"> bank don’t provide passbook in current account and only provide monthly statement to account holders.</w:t>
      </w:r>
    </w:p>
    <w:p w:rsidR="00664156" w:rsidRDefault="004F5567" w:rsidP="00664156">
      <w:pPr>
        <w:ind w:left="491"/>
        <w:rPr>
          <w:b/>
          <w:bCs/>
        </w:rPr>
      </w:pPr>
      <w:r w:rsidRPr="00664156">
        <w:rPr>
          <w:b/>
          <w:bCs/>
        </w:rPr>
        <w:t>Time Deposit</w:t>
      </w:r>
    </w:p>
    <w:p w:rsidR="004F5567" w:rsidRPr="00664156" w:rsidRDefault="004F5567" w:rsidP="00664156">
      <w:pPr>
        <w:ind w:left="491"/>
        <w:rPr>
          <w:lang w:val="en-IN"/>
        </w:rPr>
      </w:pPr>
      <w:r w:rsidRPr="00664156">
        <w:rPr>
          <w:lang w:val="en-IN"/>
        </w:rPr>
        <w:t xml:space="preserve">Time deposits </w:t>
      </w:r>
      <w:r w:rsidR="00D26AB2" w:rsidRPr="00664156">
        <w:rPr>
          <w:lang w:val="en-IN"/>
        </w:rPr>
        <w:t>are deposits</w:t>
      </w:r>
      <w:r w:rsidRPr="00664156">
        <w:rPr>
          <w:lang w:val="en-IN"/>
        </w:rPr>
        <w:t xml:space="preserve"> which </w:t>
      </w:r>
      <w:r w:rsidRPr="00664156">
        <w:t>are</w:t>
      </w:r>
      <w:r w:rsidRPr="00664156">
        <w:rPr>
          <w:lang w:val="en-IN"/>
        </w:rPr>
        <w:t xml:space="preserve"> repayable on maturity dates only. It’s </w:t>
      </w:r>
      <w:r w:rsidR="00D26AB2" w:rsidRPr="00664156">
        <w:rPr>
          <w:lang w:val="en-IN"/>
        </w:rPr>
        <w:t>an interest</w:t>
      </w:r>
      <w:r w:rsidRPr="00664156">
        <w:rPr>
          <w:lang w:val="en-IN"/>
        </w:rPr>
        <w:t xml:space="preserve">-bearing bank deposit that has a specified date of maturity. There are two type of time deposits; </w:t>
      </w:r>
    </w:p>
    <w:p w:rsidR="004F5567" w:rsidRPr="004F5567" w:rsidRDefault="004F5567" w:rsidP="0037727E">
      <w:pPr>
        <w:numPr>
          <w:ilvl w:val="0"/>
          <w:numId w:val="30"/>
        </w:numPr>
        <w:tabs>
          <w:tab w:val="clear" w:pos="720"/>
        </w:tabs>
        <w:spacing w:after="0"/>
        <w:ind w:left="1276"/>
        <w:rPr>
          <w:rFonts w:asciiTheme="majorHAnsi" w:hAnsiTheme="majorHAnsi"/>
          <w:lang w:val="en-IN"/>
        </w:rPr>
      </w:pPr>
      <w:r w:rsidRPr="004F5567">
        <w:rPr>
          <w:rFonts w:asciiTheme="majorHAnsi" w:hAnsiTheme="majorHAnsi"/>
          <w:b/>
          <w:bCs/>
          <w:lang w:val="en-IN"/>
        </w:rPr>
        <w:lastRenderedPageBreak/>
        <w:t>Fixed deposits</w:t>
      </w:r>
      <w:r w:rsidRPr="004F5567">
        <w:rPr>
          <w:rFonts w:asciiTheme="majorHAnsi" w:hAnsiTheme="majorHAnsi"/>
          <w:lang w:val="en-IN"/>
        </w:rPr>
        <w:t> and </w:t>
      </w:r>
    </w:p>
    <w:p w:rsidR="004F5567" w:rsidRPr="008F1541" w:rsidRDefault="004F5567" w:rsidP="0037727E">
      <w:pPr>
        <w:numPr>
          <w:ilvl w:val="0"/>
          <w:numId w:val="30"/>
        </w:numPr>
        <w:tabs>
          <w:tab w:val="clear" w:pos="720"/>
        </w:tabs>
        <w:spacing w:after="0"/>
        <w:ind w:left="1276"/>
        <w:rPr>
          <w:rFonts w:asciiTheme="majorHAnsi" w:hAnsiTheme="majorHAnsi"/>
          <w:lang w:val="en-IN"/>
        </w:rPr>
      </w:pPr>
      <w:r w:rsidRPr="008F1541">
        <w:rPr>
          <w:rFonts w:asciiTheme="majorHAnsi" w:hAnsiTheme="majorHAnsi"/>
          <w:b/>
          <w:bCs/>
          <w:lang w:val="en-IN"/>
        </w:rPr>
        <w:t>Recurring deposits</w:t>
      </w:r>
    </w:p>
    <w:p w:rsidR="004F5567" w:rsidRPr="00664156" w:rsidRDefault="00E02D97" w:rsidP="0037727E">
      <w:pPr>
        <w:pStyle w:val="ListParagraph"/>
        <w:numPr>
          <w:ilvl w:val="0"/>
          <w:numId w:val="22"/>
        </w:numPr>
      </w:pPr>
      <w:r w:rsidRPr="00664156">
        <w:t xml:space="preserve">With help of </w:t>
      </w:r>
      <w:r w:rsidR="00EE4597" w:rsidRPr="00FE37DB">
        <w:rPr>
          <w:b/>
          <w:bCs/>
          <w:lang w:val="en-IN"/>
        </w:rPr>
        <w:t>Slide-</w:t>
      </w:r>
      <w:r w:rsidR="00EE4597" w:rsidRPr="00FE37DB">
        <w:rPr>
          <w:b/>
          <w:bCs/>
        </w:rPr>
        <w:t xml:space="preserve">Session 1 - </w:t>
      </w:r>
      <w:r w:rsidR="00EE4597" w:rsidRPr="00967259">
        <w:rPr>
          <w:b/>
          <w:bCs/>
          <w:lang w:val="en-IN"/>
        </w:rPr>
        <w:t xml:space="preserve">16 </w:t>
      </w:r>
      <w:r w:rsidRPr="00664156">
        <w:t xml:space="preserve">explain Fixed deposit </w:t>
      </w:r>
    </w:p>
    <w:p w:rsidR="004F5567" w:rsidRPr="004F5567" w:rsidRDefault="004F5567" w:rsidP="00664156">
      <w:pPr>
        <w:spacing w:after="0"/>
        <w:ind w:left="720"/>
        <w:rPr>
          <w:rFonts w:asciiTheme="majorHAnsi" w:hAnsiTheme="majorHAnsi"/>
          <w:lang w:val="en-IN"/>
        </w:rPr>
      </w:pPr>
      <w:r w:rsidRPr="004F5567">
        <w:rPr>
          <w:rFonts w:asciiTheme="majorHAnsi" w:hAnsiTheme="majorHAnsi"/>
          <w:b/>
          <w:bCs/>
          <w:lang w:val="en-IN"/>
        </w:rPr>
        <w:t xml:space="preserve">Fixed </w:t>
      </w:r>
      <w:r w:rsidR="00D26AB2" w:rsidRPr="004F5567">
        <w:rPr>
          <w:rFonts w:asciiTheme="majorHAnsi" w:hAnsiTheme="majorHAnsi"/>
          <w:b/>
          <w:bCs/>
          <w:lang w:val="en-IN"/>
        </w:rPr>
        <w:t>Deposit:</w:t>
      </w:r>
      <w:r w:rsidRPr="004F5567">
        <w:rPr>
          <w:rFonts w:asciiTheme="majorHAnsi" w:hAnsiTheme="majorHAnsi"/>
          <w:lang w:val="en-IN"/>
        </w:rPr>
        <w:t xml:space="preserve"> Fixed deposit are deposits where a customer deposit amount for a fixed tenure and at </w:t>
      </w:r>
      <w:r w:rsidR="00C51985" w:rsidRPr="004F5567">
        <w:rPr>
          <w:rFonts w:asciiTheme="majorHAnsi" w:hAnsiTheme="majorHAnsi"/>
          <w:lang w:val="en-IN"/>
        </w:rPr>
        <w:t>an</w:t>
      </w:r>
      <w:r w:rsidRPr="004F5567">
        <w:rPr>
          <w:rFonts w:asciiTheme="majorHAnsi" w:hAnsiTheme="majorHAnsi"/>
          <w:lang w:val="en-IN"/>
        </w:rPr>
        <w:t xml:space="preserve"> agreed rate of interest. The rate of interest paid by the banks is generally higher than saving bank account. The rate of interest </w:t>
      </w:r>
      <w:r w:rsidR="00D26AB2" w:rsidRPr="004F5567">
        <w:rPr>
          <w:rFonts w:asciiTheme="majorHAnsi" w:hAnsiTheme="majorHAnsi"/>
          <w:lang w:val="en-IN"/>
        </w:rPr>
        <w:t>differs</w:t>
      </w:r>
      <w:r w:rsidRPr="004F5567">
        <w:rPr>
          <w:rFonts w:asciiTheme="majorHAnsi" w:hAnsiTheme="majorHAnsi"/>
          <w:lang w:val="en-IN"/>
        </w:rPr>
        <w:t xml:space="preserve"> from bank to bank </w:t>
      </w:r>
      <w:r w:rsidR="00D26AB2" w:rsidRPr="004F5567">
        <w:rPr>
          <w:rFonts w:asciiTheme="majorHAnsi" w:hAnsiTheme="majorHAnsi"/>
          <w:lang w:val="en-IN"/>
        </w:rPr>
        <w:t>and</w:t>
      </w:r>
      <w:r w:rsidR="00D26AB2">
        <w:rPr>
          <w:rFonts w:asciiTheme="majorHAnsi" w:hAnsiTheme="majorHAnsi"/>
          <w:lang w:val="en-IN"/>
        </w:rPr>
        <w:t xml:space="preserve"> depends on </w:t>
      </w:r>
      <w:r w:rsidR="00C51985">
        <w:rPr>
          <w:rFonts w:asciiTheme="majorHAnsi" w:hAnsiTheme="majorHAnsi"/>
          <w:lang w:val="en-IN"/>
        </w:rPr>
        <w:t xml:space="preserve">the </w:t>
      </w:r>
      <w:r w:rsidR="00C51985" w:rsidRPr="004F5567">
        <w:rPr>
          <w:rFonts w:asciiTheme="majorHAnsi" w:hAnsiTheme="majorHAnsi"/>
          <w:lang w:val="en-IN"/>
        </w:rPr>
        <w:t>deposit</w:t>
      </w:r>
      <w:r w:rsidR="00D26AB2">
        <w:rPr>
          <w:rFonts w:asciiTheme="majorHAnsi" w:hAnsiTheme="majorHAnsi"/>
          <w:lang w:val="en-IN"/>
        </w:rPr>
        <w:t xml:space="preserve"> tenure</w:t>
      </w:r>
      <w:r w:rsidRPr="004F5567">
        <w:rPr>
          <w:rFonts w:asciiTheme="majorHAnsi" w:hAnsiTheme="majorHAnsi"/>
          <w:lang w:val="en-IN"/>
        </w:rPr>
        <w:t>. At present bank accept fixed deposit for the period from 7 days to maximum 10 years. Though customers can not withdraw money from fixed deposit account like saving bank account but if customer wants to withdraw money before the maturity da</w:t>
      </w:r>
      <w:r w:rsidR="00D26AB2">
        <w:rPr>
          <w:rFonts w:asciiTheme="majorHAnsi" w:hAnsiTheme="majorHAnsi"/>
          <w:lang w:val="en-IN"/>
        </w:rPr>
        <w:t xml:space="preserve">te, banks generally allow it.  </w:t>
      </w:r>
    </w:p>
    <w:p w:rsidR="00E02D97" w:rsidRPr="00664156" w:rsidRDefault="00E02D97" w:rsidP="0037727E">
      <w:pPr>
        <w:pStyle w:val="ListParagraph"/>
        <w:numPr>
          <w:ilvl w:val="0"/>
          <w:numId w:val="22"/>
        </w:numPr>
      </w:pPr>
      <w:r w:rsidRPr="00664156">
        <w:t xml:space="preserve">With help of </w:t>
      </w:r>
      <w:r w:rsidR="00EE4597" w:rsidRPr="00FE37DB">
        <w:rPr>
          <w:b/>
          <w:bCs/>
          <w:lang w:val="en-IN"/>
        </w:rPr>
        <w:t>Slide-</w:t>
      </w:r>
      <w:r w:rsidR="00EE4597" w:rsidRPr="00FE37DB">
        <w:rPr>
          <w:b/>
          <w:bCs/>
        </w:rPr>
        <w:t xml:space="preserve">Session 1 - </w:t>
      </w:r>
      <w:r w:rsidR="00EE4597" w:rsidRPr="00967259">
        <w:rPr>
          <w:b/>
          <w:bCs/>
          <w:lang w:val="en-IN"/>
        </w:rPr>
        <w:t xml:space="preserve">17 </w:t>
      </w:r>
      <w:r w:rsidRPr="00664156">
        <w:t xml:space="preserve">explain Recurring deposit </w:t>
      </w:r>
    </w:p>
    <w:p w:rsidR="004F5567" w:rsidRPr="004F5567" w:rsidRDefault="00D17226" w:rsidP="00664156">
      <w:pPr>
        <w:spacing w:after="0"/>
        <w:ind w:left="720"/>
        <w:rPr>
          <w:rFonts w:asciiTheme="majorHAnsi" w:hAnsiTheme="majorHAnsi"/>
          <w:lang w:val="en-IN"/>
        </w:rPr>
      </w:pPr>
      <w:r>
        <w:rPr>
          <w:rFonts w:asciiTheme="majorHAnsi" w:hAnsiTheme="majorHAnsi"/>
          <w:b/>
          <w:bCs/>
          <w:lang w:val="en-IN"/>
        </w:rPr>
        <w:t>Recurring deposit</w:t>
      </w:r>
      <w:r w:rsidR="004F5567" w:rsidRPr="004F5567">
        <w:rPr>
          <w:rFonts w:asciiTheme="majorHAnsi" w:hAnsiTheme="majorHAnsi"/>
          <w:b/>
          <w:bCs/>
          <w:lang w:val="en-IN"/>
        </w:rPr>
        <w:t xml:space="preserve">: </w:t>
      </w:r>
      <w:r w:rsidR="004F5567" w:rsidRPr="004F5567">
        <w:rPr>
          <w:rFonts w:asciiTheme="majorHAnsi" w:hAnsiTheme="majorHAnsi"/>
          <w:lang w:val="en-IN"/>
        </w:rPr>
        <w:t xml:space="preserve">Recurring deposit are deposit where a fixed amount is deposited in account in regular interval for a fixed period. The rate of interest is same as of fixed deposit bank account. The only difference between a fixed deposit and recurring deposit is that in recurring deposit money is deposited at regular interval and in fixed </w:t>
      </w:r>
      <w:r w:rsidRPr="004F5567">
        <w:rPr>
          <w:rFonts w:asciiTheme="majorHAnsi" w:hAnsiTheme="majorHAnsi"/>
          <w:lang w:val="en-IN"/>
        </w:rPr>
        <w:t>deposit entire</w:t>
      </w:r>
      <w:r w:rsidR="004F5567" w:rsidRPr="004F5567">
        <w:rPr>
          <w:rFonts w:asciiTheme="majorHAnsi" w:hAnsiTheme="majorHAnsi"/>
          <w:lang w:val="en-IN"/>
        </w:rPr>
        <w:t xml:space="preserve"> amount is deposited at one go.</w:t>
      </w:r>
    </w:p>
    <w:p w:rsidR="004F5567" w:rsidRPr="00D26AB2" w:rsidRDefault="004F5567" w:rsidP="007218D8">
      <w:pPr>
        <w:ind w:left="720"/>
      </w:pPr>
      <w:r w:rsidRPr="007218D8">
        <w:rPr>
          <w:b/>
          <w:bCs/>
        </w:rPr>
        <w:t xml:space="preserve">Hybrid or Flexi deposit:  </w:t>
      </w:r>
      <w:r w:rsidRPr="00E02D97">
        <w:t>Now some banks are offering hybrid or flexi deposit also which is combination of demand deposit and time deposit.</w:t>
      </w:r>
    </w:p>
    <w:p w:rsidR="004F5567" w:rsidRDefault="004F5567" w:rsidP="007218D8">
      <w:pPr>
        <w:ind w:left="720"/>
      </w:pPr>
      <w:r w:rsidRPr="007218D8">
        <w:rPr>
          <w:b/>
          <w:bCs/>
        </w:rPr>
        <w:t>L</w:t>
      </w:r>
      <w:r w:rsidR="00D17226" w:rsidRPr="007218D8">
        <w:rPr>
          <w:b/>
          <w:bCs/>
        </w:rPr>
        <w:t>oan</w:t>
      </w:r>
      <w:r w:rsidRPr="007218D8">
        <w:rPr>
          <w:b/>
          <w:bCs/>
        </w:rPr>
        <w:t xml:space="preserve">: </w:t>
      </w:r>
      <w:r w:rsidRPr="00E02D97">
        <w:t>Loans are the main source of income for the banks. Banks take deposit from customers and give this money to other customers as loan. Bank earn interest on loan also. Loan can be of various types like personal loan and business loan. Education loan, home loan</w:t>
      </w:r>
      <w:r w:rsidR="0068413C">
        <w:t xml:space="preserve"> etc.</w:t>
      </w:r>
      <w:r w:rsidRPr="00E02D97">
        <w:t xml:space="preserve"> are some of the personal loan. Banks provide loans for business purpose also. Banks also provide loan for agriculture purposes.</w:t>
      </w:r>
    </w:p>
    <w:p w:rsidR="004F5567" w:rsidRPr="007218D8" w:rsidRDefault="004F5567" w:rsidP="00EE4597">
      <w:pPr>
        <w:pStyle w:val="ListParagraph"/>
        <w:numPr>
          <w:ilvl w:val="0"/>
          <w:numId w:val="22"/>
        </w:numPr>
        <w:rPr>
          <w:b/>
        </w:rPr>
      </w:pPr>
      <w:r w:rsidRPr="007218D8">
        <w:rPr>
          <w:b/>
        </w:rPr>
        <w:t xml:space="preserve">Other Financial </w:t>
      </w:r>
      <w:r w:rsidRPr="00EE4597">
        <w:rPr>
          <w:b/>
          <w:bCs/>
        </w:rPr>
        <w:t>Products</w:t>
      </w:r>
      <w:r w:rsidRPr="007218D8">
        <w:rPr>
          <w:b/>
        </w:rPr>
        <w:t xml:space="preserve"> offered by the bank </w:t>
      </w:r>
    </w:p>
    <w:p w:rsidR="007218D8" w:rsidRDefault="004F5567" w:rsidP="00025AC1">
      <w:pPr>
        <w:spacing w:after="0"/>
        <w:rPr>
          <w:rFonts w:asciiTheme="majorHAnsi" w:hAnsiTheme="majorHAnsi"/>
          <w:lang w:val="en-IN"/>
        </w:rPr>
      </w:pPr>
      <w:r w:rsidRPr="00C63445">
        <w:rPr>
          <w:rFonts w:asciiTheme="majorHAnsi" w:hAnsiTheme="majorHAnsi"/>
          <w:b/>
          <w:bCs/>
          <w:lang w:val="en-IN"/>
        </w:rPr>
        <w:t>Pension:</w:t>
      </w:r>
      <w:r w:rsidRPr="004F5567">
        <w:rPr>
          <w:b/>
          <w:bCs/>
          <w:lang w:val="en-IN"/>
        </w:rPr>
        <w:t xml:space="preserve"> </w:t>
      </w:r>
      <w:r w:rsidR="00EC78A1">
        <w:rPr>
          <w:b/>
          <w:bCs/>
          <w:lang w:val="en-IN"/>
        </w:rPr>
        <w:t>P</w:t>
      </w:r>
      <w:r w:rsidRPr="00C63445">
        <w:rPr>
          <w:rFonts w:asciiTheme="majorHAnsi" w:hAnsiTheme="majorHAnsi"/>
          <w:lang w:val="en-IN"/>
        </w:rPr>
        <w:t xml:space="preserve">ension is a long term saving product that provides monthly income after certain age. Government organizations and some large companies usually offer a pension to their employee. </w:t>
      </w:r>
      <w:r w:rsidR="0068413C" w:rsidRPr="00C63445">
        <w:rPr>
          <w:rFonts w:asciiTheme="majorHAnsi" w:hAnsiTheme="majorHAnsi"/>
          <w:lang w:val="en-IN"/>
        </w:rPr>
        <w:t>Generally,</w:t>
      </w:r>
      <w:r w:rsidRPr="00C63445">
        <w:rPr>
          <w:rFonts w:asciiTheme="majorHAnsi" w:hAnsiTheme="majorHAnsi"/>
          <w:lang w:val="en-IN"/>
        </w:rPr>
        <w:t xml:space="preserve"> in a pension plan, both employee and employer contribute to the pension fund while employee is working. Pension money is paid monthly to employee after they reach retirement age till death of the employee.  Even after death of the employee their spouse or dependent get the monthly pension.  Now new pension plans have been introduced and any person can subscribe to these plans. </w:t>
      </w:r>
      <w:r w:rsidR="00EE4597" w:rsidRPr="00FE37DB">
        <w:rPr>
          <w:b/>
          <w:bCs/>
          <w:lang w:val="en-IN"/>
        </w:rPr>
        <w:t>Slide-</w:t>
      </w:r>
      <w:r w:rsidR="00EE4597" w:rsidRPr="00FE37DB">
        <w:rPr>
          <w:b/>
          <w:bCs/>
        </w:rPr>
        <w:t xml:space="preserve">Session 1 - </w:t>
      </w:r>
      <w:r w:rsidR="00EE4597" w:rsidRPr="00BE612C">
        <w:rPr>
          <w:b/>
          <w:bCs/>
          <w:lang w:val="en-IN"/>
        </w:rPr>
        <w:t>Slide 18</w:t>
      </w:r>
    </w:p>
    <w:p w:rsidR="007218D8" w:rsidRDefault="007218D8" w:rsidP="007218D8">
      <w:pPr>
        <w:spacing w:after="0"/>
        <w:rPr>
          <w:rFonts w:asciiTheme="majorHAnsi" w:hAnsiTheme="majorHAnsi"/>
          <w:lang w:val="en-IN"/>
        </w:rPr>
      </w:pPr>
      <w:r w:rsidRPr="004F5567">
        <w:rPr>
          <w:rFonts w:asciiTheme="majorHAnsi" w:hAnsiTheme="majorHAnsi"/>
          <w:b/>
          <w:bCs/>
          <w:lang w:val="en-IN"/>
        </w:rPr>
        <w:t>Insurance:</w:t>
      </w:r>
      <w:r w:rsidRPr="004F5567">
        <w:rPr>
          <w:rFonts w:asciiTheme="majorHAnsi" w:hAnsiTheme="majorHAnsi"/>
          <w:lang w:val="en-IN"/>
        </w:rPr>
        <w:t xml:space="preserve"> Insurance is a means of protection from financial loss. It’s a risk mitigating financial product. In case of any loss whether loss to property or life the insurance company pay money to customer. Customer also pays some amount to insurance company to buy this protection; which is called premium. Insurance can be of various type like Life insurance, accidental insurance, vehicle insurance, house insurance etc. </w:t>
      </w:r>
      <w:r w:rsidR="00EE4597">
        <w:rPr>
          <w:rFonts w:asciiTheme="majorHAnsi" w:hAnsiTheme="majorHAnsi"/>
          <w:lang w:val="en-IN"/>
        </w:rPr>
        <w:t xml:space="preserve"> </w:t>
      </w:r>
      <w:r w:rsidR="00EE4597" w:rsidRPr="00FE37DB">
        <w:rPr>
          <w:b/>
          <w:bCs/>
          <w:lang w:val="en-IN"/>
        </w:rPr>
        <w:t>Slide-</w:t>
      </w:r>
      <w:r w:rsidR="00EE4597" w:rsidRPr="00FE37DB">
        <w:rPr>
          <w:b/>
          <w:bCs/>
        </w:rPr>
        <w:t xml:space="preserve">Session 1 - </w:t>
      </w:r>
      <w:r w:rsidR="00EE4597" w:rsidRPr="00967259">
        <w:rPr>
          <w:b/>
          <w:bCs/>
        </w:rPr>
        <w:t>1</w:t>
      </w:r>
      <w:r w:rsidR="00EE4597">
        <w:rPr>
          <w:b/>
          <w:bCs/>
        </w:rPr>
        <w:t>9</w:t>
      </w:r>
    </w:p>
    <w:p w:rsidR="00EE4597" w:rsidRDefault="00EE4597">
      <w:pPr>
        <w:spacing w:before="0" w:after="200"/>
        <w:jc w:val="left"/>
        <w:rPr>
          <w:rFonts w:asciiTheme="majorHAnsi" w:hAnsiTheme="majorHAnsi"/>
          <w:lang w:val="en-IN"/>
        </w:rPr>
      </w:pPr>
      <w:r>
        <w:rPr>
          <w:rFonts w:asciiTheme="majorHAnsi" w:hAnsiTheme="majorHAnsi"/>
          <w:lang w:val="en-IN"/>
        </w:rPr>
        <w:br w:type="page"/>
      </w:r>
    </w:p>
    <w:p w:rsidR="004F5567" w:rsidRPr="000F2278" w:rsidRDefault="004F5567" w:rsidP="00E841B4">
      <w:pPr>
        <w:pStyle w:val="Heading1"/>
        <w:pBdr>
          <w:bottom w:val="single" w:sz="8" w:space="1" w:color="ED7D31" w:themeColor="accent2"/>
        </w:pBdr>
      </w:pPr>
      <w:bookmarkStart w:id="10" w:name="_Toc515963703"/>
      <w:r w:rsidRPr="000F2278">
        <w:lastRenderedPageBreak/>
        <w:t>Session 2: Services offered through BC agent</w:t>
      </w:r>
      <w:bookmarkEnd w:id="10"/>
    </w:p>
    <w:tbl>
      <w:tblPr>
        <w:tblStyle w:val="ListTable3-Accent5"/>
        <w:tblW w:w="5000" w:type="pct"/>
        <w:tblBorders>
          <w:top w:val="none" w:sz="0" w:space="0" w:color="auto"/>
          <w:left w:val="none" w:sz="0" w:space="0" w:color="auto"/>
          <w:bottom w:val="none" w:sz="0" w:space="0" w:color="auto"/>
          <w:right w:val="none" w:sz="0" w:space="0" w:color="auto"/>
          <w:insideH w:val="single" w:sz="4" w:space="0" w:color="4472C4" w:themeColor="accent5"/>
        </w:tblBorders>
        <w:tblLook w:val="04A0" w:firstRow="1" w:lastRow="0" w:firstColumn="1" w:lastColumn="0" w:noHBand="0" w:noVBand="1"/>
      </w:tblPr>
      <w:tblGrid>
        <w:gridCol w:w="1841"/>
        <w:gridCol w:w="302"/>
        <w:gridCol w:w="6884"/>
      </w:tblGrid>
      <w:tr w:rsidR="00C42C3A" w:rsidRPr="00256595" w:rsidTr="002628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0" w:type="pct"/>
            <w:tcBorders>
              <w:bottom w:val="none" w:sz="0" w:space="0" w:color="auto"/>
              <w:right w:val="none" w:sz="0" w:space="0" w:color="auto"/>
            </w:tcBorders>
            <w:shd w:val="clear" w:color="auto" w:fill="auto"/>
          </w:tcPr>
          <w:p w:rsidR="00C42C3A" w:rsidRPr="00256595" w:rsidRDefault="00C42C3A" w:rsidP="00262805">
            <w:pPr>
              <w:spacing w:before="60" w:after="60"/>
              <w:rPr>
                <w:color w:val="auto"/>
                <w:sz w:val="20"/>
                <w:szCs w:val="20"/>
              </w:rPr>
            </w:pPr>
            <w:r w:rsidRPr="00256595">
              <w:rPr>
                <w:color w:val="auto"/>
                <w:sz w:val="20"/>
                <w:szCs w:val="20"/>
              </w:rPr>
              <w:t>Overview</w:t>
            </w:r>
          </w:p>
        </w:tc>
        <w:tc>
          <w:tcPr>
            <w:tcW w:w="167" w:type="pct"/>
            <w:shd w:val="clear" w:color="auto" w:fill="auto"/>
          </w:tcPr>
          <w:p w:rsidR="00C42C3A" w:rsidRPr="00256595" w:rsidRDefault="00C42C3A" w:rsidP="00262805">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p>
        </w:tc>
        <w:tc>
          <w:tcPr>
            <w:tcW w:w="3814" w:type="pct"/>
            <w:shd w:val="clear" w:color="auto" w:fill="auto"/>
          </w:tcPr>
          <w:p w:rsidR="00C42C3A" w:rsidRPr="00256595" w:rsidRDefault="0088400C" w:rsidP="00262805">
            <w:pPr>
              <w:spacing w:before="60" w:after="60"/>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88400C">
              <w:rPr>
                <w:b w:val="0"/>
                <w:bCs w:val="0"/>
                <w:color w:val="auto"/>
                <w:sz w:val="20"/>
                <w:szCs w:val="20"/>
              </w:rPr>
              <w:t>This session helps participants to understand the product and services offer</w:t>
            </w:r>
            <w:r>
              <w:rPr>
                <w:b w:val="0"/>
                <w:bCs w:val="0"/>
                <w:color w:val="auto"/>
                <w:sz w:val="20"/>
                <w:szCs w:val="20"/>
              </w:rPr>
              <w:t>ed through kiosk banking / CSP</w:t>
            </w:r>
            <w:r w:rsidR="00C42C3A" w:rsidRPr="00256595">
              <w:rPr>
                <w:b w:val="0"/>
                <w:bCs w:val="0"/>
                <w:color w:val="auto"/>
                <w:sz w:val="20"/>
                <w:szCs w:val="20"/>
              </w:rPr>
              <w:t>.</w:t>
            </w:r>
          </w:p>
        </w:tc>
      </w:tr>
      <w:tr w:rsidR="00C42C3A" w:rsidRPr="00256595" w:rsidTr="0026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shd w:val="clear" w:color="auto" w:fill="auto"/>
          </w:tcPr>
          <w:p w:rsidR="00C42C3A" w:rsidRPr="00256595" w:rsidRDefault="00C42C3A" w:rsidP="00262805">
            <w:pPr>
              <w:spacing w:before="60" w:after="60"/>
              <w:rPr>
                <w:sz w:val="20"/>
                <w:szCs w:val="20"/>
              </w:rPr>
            </w:pPr>
            <w:r w:rsidRPr="00256595">
              <w:rPr>
                <w:sz w:val="20"/>
                <w:szCs w:val="20"/>
              </w:rPr>
              <w:t>Session Objectives</w:t>
            </w:r>
          </w:p>
        </w:tc>
        <w:tc>
          <w:tcPr>
            <w:tcW w:w="167" w:type="pct"/>
            <w:tcBorders>
              <w:top w:val="none" w:sz="0" w:space="0" w:color="auto"/>
              <w:bottom w:val="none" w:sz="0" w:space="0" w:color="auto"/>
            </w:tcBorders>
            <w:shd w:val="clear" w:color="auto" w:fill="auto"/>
          </w:tcPr>
          <w:p w:rsidR="00C42C3A" w:rsidRPr="00256595" w:rsidRDefault="00C42C3A" w:rsidP="0026280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4" w:type="pct"/>
            <w:tcBorders>
              <w:top w:val="none" w:sz="0" w:space="0" w:color="auto"/>
              <w:bottom w:val="none" w:sz="0" w:space="0" w:color="auto"/>
            </w:tcBorders>
            <w:shd w:val="clear" w:color="auto" w:fill="auto"/>
          </w:tcPr>
          <w:p w:rsidR="00C42C3A" w:rsidRPr="00256595" w:rsidRDefault="00C42C3A" w:rsidP="0026280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By the end of this session participants will be able to:</w:t>
            </w:r>
          </w:p>
          <w:p w:rsidR="004F437C" w:rsidRPr="004F437C" w:rsidRDefault="004F437C"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4F437C">
              <w:rPr>
                <w:sz w:val="20"/>
                <w:szCs w:val="20"/>
              </w:rPr>
              <w:t>Savings account and its benefits</w:t>
            </w:r>
          </w:p>
          <w:p w:rsidR="004F437C" w:rsidRPr="004F437C" w:rsidRDefault="004F437C"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4F437C">
              <w:rPr>
                <w:sz w:val="20"/>
                <w:szCs w:val="20"/>
              </w:rPr>
              <w:t>Different types of time deposits</w:t>
            </w:r>
          </w:p>
          <w:p w:rsidR="004F437C" w:rsidRPr="004F437C" w:rsidRDefault="004F437C"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4F437C">
              <w:rPr>
                <w:sz w:val="20"/>
                <w:szCs w:val="20"/>
              </w:rPr>
              <w:t>CICO: Cash deposit and withdrawal and other services</w:t>
            </w:r>
          </w:p>
          <w:p w:rsidR="004F437C" w:rsidRPr="004F437C" w:rsidRDefault="004F437C"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4F437C">
              <w:rPr>
                <w:sz w:val="20"/>
                <w:szCs w:val="20"/>
              </w:rPr>
              <w:t xml:space="preserve">Insurance </w:t>
            </w:r>
          </w:p>
          <w:p w:rsidR="004F437C" w:rsidRPr="004F437C" w:rsidRDefault="004F437C" w:rsidP="0037727E">
            <w:pPr>
              <w:pStyle w:val="ListParagraph"/>
              <w:numPr>
                <w:ilvl w:val="0"/>
                <w:numId w:val="31"/>
              </w:numPr>
              <w:spacing w:before="60" w:after="60"/>
              <w:ind w:left="1010"/>
              <w:cnfStyle w:val="000000100000" w:firstRow="0" w:lastRow="0" w:firstColumn="0" w:lastColumn="0" w:oddVBand="0" w:evenVBand="0" w:oddHBand="1" w:evenHBand="0" w:firstRowFirstColumn="0" w:firstRowLastColumn="0" w:lastRowFirstColumn="0" w:lastRowLastColumn="0"/>
              <w:rPr>
                <w:sz w:val="20"/>
                <w:szCs w:val="20"/>
              </w:rPr>
            </w:pPr>
            <w:r w:rsidRPr="004F437C">
              <w:rPr>
                <w:sz w:val="20"/>
                <w:szCs w:val="20"/>
              </w:rPr>
              <w:t>Pradhan Mantri Jeevan Jyoti Bima Yojana</w:t>
            </w:r>
          </w:p>
          <w:p w:rsidR="00C42C3A" w:rsidRPr="00256595" w:rsidRDefault="004F437C" w:rsidP="0037727E">
            <w:pPr>
              <w:pStyle w:val="ListParagraph"/>
              <w:numPr>
                <w:ilvl w:val="0"/>
                <w:numId w:val="31"/>
              </w:numPr>
              <w:spacing w:before="60" w:after="60"/>
              <w:ind w:left="1010"/>
              <w:cnfStyle w:val="000000100000" w:firstRow="0" w:lastRow="0" w:firstColumn="0" w:lastColumn="0" w:oddVBand="0" w:evenVBand="0" w:oddHBand="1" w:evenHBand="0" w:firstRowFirstColumn="0" w:firstRowLastColumn="0" w:lastRowFirstColumn="0" w:lastRowLastColumn="0"/>
              <w:rPr>
                <w:sz w:val="20"/>
                <w:szCs w:val="20"/>
              </w:rPr>
            </w:pPr>
            <w:r w:rsidRPr="004F437C">
              <w:rPr>
                <w:sz w:val="20"/>
                <w:szCs w:val="20"/>
              </w:rPr>
              <w:t>Pradhan Mantri Suraksha Bima Yojana</w:t>
            </w:r>
          </w:p>
        </w:tc>
      </w:tr>
      <w:tr w:rsidR="00C42C3A" w:rsidRPr="00256595" w:rsidTr="00262805">
        <w:tc>
          <w:tcPr>
            <w:cnfStyle w:val="001000000000" w:firstRow="0" w:lastRow="0" w:firstColumn="1" w:lastColumn="0" w:oddVBand="0" w:evenVBand="0" w:oddHBand="0" w:evenHBand="0" w:firstRowFirstColumn="0" w:firstRowLastColumn="0" w:lastRowFirstColumn="0" w:lastRowLastColumn="0"/>
            <w:tcW w:w="1020" w:type="pct"/>
            <w:tcBorders>
              <w:right w:val="none" w:sz="0" w:space="0" w:color="auto"/>
            </w:tcBorders>
          </w:tcPr>
          <w:p w:rsidR="00C42C3A" w:rsidRPr="00256595" w:rsidRDefault="00C42C3A" w:rsidP="00262805">
            <w:pPr>
              <w:spacing w:before="60" w:after="60"/>
              <w:rPr>
                <w:sz w:val="20"/>
                <w:szCs w:val="20"/>
              </w:rPr>
            </w:pPr>
            <w:r w:rsidRPr="00256595">
              <w:rPr>
                <w:sz w:val="20"/>
                <w:szCs w:val="20"/>
              </w:rPr>
              <w:t>Duration</w:t>
            </w:r>
          </w:p>
        </w:tc>
        <w:tc>
          <w:tcPr>
            <w:tcW w:w="167" w:type="pct"/>
          </w:tcPr>
          <w:p w:rsidR="00C42C3A" w:rsidRPr="00256595" w:rsidRDefault="00C42C3A" w:rsidP="00262805">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3814" w:type="pct"/>
          </w:tcPr>
          <w:p w:rsidR="00C42C3A" w:rsidRPr="00256595" w:rsidRDefault="00C42C3A" w:rsidP="00262805">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w:t>
            </w:r>
            <w:r w:rsidRPr="00256595">
              <w:rPr>
                <w:sz w:val="20"/>
                <w:szCs w:val="20"/>
              </w:rPr>
              <w:t>0 min</w:t>
            </w:r>
          </w:p>
        </w:tc>
      </w:tr>
      <w:tr w:rsidR="00C42C3A" w:rsidRPr="00256595" w:rsidTr="0026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tcPr>
          <w:p w:rsidR="00C42C3A" w:rsidRPr="00256595" w:rsidRDefault="00C42C3A" w:rsidP="00262805">
            <w:pPr>
              <w:spacing w:before="60" w:after="60"/>
              <w:rPr>
                <w:sz w:val="20"/>
                <w:szCs w:val="20"/>
              </w:rPr>
            </w:pPr>
            <w:r w:rsidRPr="00256595">
              <w:rPr>
                <w:sz w:val="20"/>
                <w:szCs w:val="20"/>
              </w:rPr>
              <w:t>Methodology and Steps</w:t>
            </w:r>
          </w:p>
        </w:tc>
        <w:tc>
          <w:tcPr>
            <w:tcW w:w="167" w:type="pct"/>
            <w:tcBorders>
              <w:top w:val="none" w:sz="0" w:space="0" w:color="auto"/>
              <w:bottom w:val="none" w:sz="0" w:space="0" w:color="auto"/>
            </w:tcBorders>
          </w:tcPr>
          <w:p w:rsidR="00C42C3A" w:rsidRPr="00256595" w:rsidRDefault="00C42C3A" w:rsidP="0026280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4" w:type="pct"/>
            <w:tcBorders>
              <w:top w:val="none" w:sz="0" w:space="0" w:color="auto"/>
              <w:bottom w:val="none" w:sz="0" w:space="0" w:color="auto"/>
            </w:tcBorders>
          </w:tcPr>
          <w:p w:rsidR="00C42C3A" w:rsidRPr="00256595" w:rsidRDefault="00C42C3A" w:rsidP="00262805">
            <w:pPr>
              <w:spacing w:before="60" w:after="60"/>
              <w:cnfStyle w:val="000000100000" w:firstRow="0" w:lastRow="0" w:firstColumn="0" w:lastColumn="0" w:oddVBand="0" w:evenVBand="0" w:oddHBand="1" w:evenHBand="0" w:firstRowFirstColumn="0" w:firstRowLastColumn="0" w:lastRowFirstColumn="0" w:lastRowLastColumn="0"/>
              <w:rPr>
                <w:b/>
                <w:bCs/>
                <w:sz w:val="20"/>
                <w:szCs w:val="20"/>
              </w:rPr>
            </w:pPr>
            <w:r w:rsidRPr="00256595">
              <w:rPr>
                <w:b/>
                <w:bCs/>
                <w:sz w:val="20"/>
                <w:szCs w:val="20"/>
              </w:rPr>
              <w:t>Presentation and Group Exercise</w:t>
            </w:r>
          </w:p>
          <w:p w:rsidR="00C42C3A" w:rsidRPr="00256595" w:rsidRDefault="00C42C3A" w:rsidP="00262805">
            <w:pPr>
              <w:spacing w:before="60" w:after="60"/>
              <w:ind w:left="975" w:hanging="680"/>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1: </w:t>
            </w:r>
            <w:r w:rsidR="00B16A15" w:rsidRPr="00B16A15">
              <w:rPr>
                <w:bCs/>
                <w:color w:val="0000CC"/>
                <w:sz w:val="20"/>
                <w:szCs w:val="20"/>
              </w:rPr>
              <w:t xml:space="preserve">Products details of IDFC Bank </w:t>
            </w:r>
            <w:r w:rsidRPr="00256595">
              <w:rPr>
                <w:bCs/>
                <w:color w:val="0000CC"/>
                <w:sz w:val="20"/>
                <w:szCs w:val="20"/>
              </w:rPr>
              <w:t xml:space="preserve">            </w:t>
            </w:r>
            <w:r w:rsidR="00A7023A" w:rsidRPr="00256595">
              <w:rPr>
                <w:bCs/>
                <w:color w:val="0000CC"/>
                <w:sz w:val="20"/>
                <w:szCs w:val="20"/>
              </w:rPr>
              <w:t xml:space="preserve">         </w:t>
            </w:r>
            <w:r w:rsidRPr="00256595">
              <w:rPr>
                <w:bCs/>
                <w:color w:val="0000CC"/>
                <w:sz w:val="20"/>
                <w:szCs w:val="20"/>
              </w:rPr>
              <w:t xml:space="preserve">                           (</w:t>
            </w:r>
            <w:r w:rsidR="00EC1DEB">
              <w:rPr>
                <w:bCs/>
                <w:color w:val="0000CC"/>
                <w:sz w:val="20"/>
                <w:szCs w:val="20"/>
              </w:rPr>
              <w:t>1</w:t>
            </w:r>
            <w:r w:rsidRPr="00256595">
              <w:rPr>
                <w:bCs/>
                <w:color w:val="0000CC"/>
                <w:sz w:val="20"/>
                <w:szCs w:val="20"/>
              </w:rPr>
              <w:t>0 minutes)</w:t>
            </w:r>
          </w:p>
          <w:p w:rsidR="00EC1DEB" w:rsidRPr="00256595" w:rsidRDefault="00EC1DEB" w:rsidP="00EC1DEB">
            <w:pPr>
              <w:spacing w:before="60" w:after="60"/>
              <w:ind w:left="1718" w:hanging="429"/>
              <w:cnfStyle w:val="000000100000" w:firstRow="0" w:lastRow="0" w:firstColumn="0" w:lastColumn="0" w:oddVBand="0" w:evenVBand="0" w:oddHBand="1" w:evenHBand="0" w:firstRowFirstColumn="0" w:firstRowLastColumn="0" w:lastRowFirstColumn="0" w:lastRowLastColumn="0"/>
              <w:rPr>
                <w:sz w:val="20"/>
                <w:szCs w:val="20"/>
              </w:rPr>
            </w:pPr>
          </w:p>
          <w:p w:rsidR="00C42C3A" w:rsidRDefault="00C42C3A" w:rsidP="00262805">
            <w:pPr>
              <w:spacing w:before="60" w:after="60"/>
              <w:ind w:left="975" w:hanging="680"/>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2: </w:t>
            </w:r>
            <w:r w:rsidR="00A7023A" w:rsidRPr="00A7023A">
              <w:rPr>
                <w:bCs/>
                <w:color w:val="0000CC"/>
                <w:sz w:val="20"/>
                <w:szCs w:val="20"/>
              </w:rPr>
              <w:t>Savings account and its feature</w:t>
            </w:r>
            <w:r w:rsidRPr="00256595">
              <w:rPr>
                <w:bCs/>
                <w:color w:val="0000CC"/>
                <w:sz w:val="20"/>
                <w:szCs w:val="20"/>
              </w:rPr>
              <w:t xml:space="preserve">                                                  (</w:t>
            </w:r>
            <w:r>
              <w:rPr>
                <w:bCs/>
                <w:color w:val="0000CC"/>
                <w:sz w:val="20"/>
                <w:szCs w:val="20"/>
              </w:rPr>
              <w:t>6</w:t>
            </w:r>
            <w:r w:rsidRPr="00256595">
              <w:rPr>
                <w:bCs/>
                <w:color w:val="0000CC"/>
                <w:sz w:val="20"/>
                <w:szCs w:val="20"/>
              </w:rPr>
              <w:t>0 minutes)</w:t>
            </w:r>
          </w:p>
          <w:p w:rsidR="00EC1DEB" w:rsidRPr="00EC1DEB" w:rsidRDefault="00EC1DEB" w:rsidP="00EC1DEB">
            <w:pPr>
              <w:spacing w:before="60" w:after="60"/>
              <w:ind w:left="864"/>
              <w:cnfStyle w:val="000000100000" w:firstRow="0" w:lastRow="0" w:firstColumn="0" w:lastColumn="0" w:oddVBand="0" w:evenVBand="0" w:oddHBand="1" w:evenHBand="0" w:firstRowFirstColumn="0" w:firstRowLastColumn="0" w:lastRowFirstColumn="0" w:lastRowLastColumn="0"/>
              <w:rPr>
                <w:sz w:val="20"/>
                <w:szCs w:val="20"/>
              </w:rPr>
            </w:pPr>
            <w:r w:rsidRPr="00EC1DEB">
              <w:rPr>
                <w:sz w:val="20"/>
                <w:szCs w:val="20"/>
              </w:rPr>
              <w:t>IDFC bank provide three types of saving bank account through their CSP.</w:t>
            </w:r>
          </w:p>
          <w:p w:rsidR="00EC1DEB" w:rsidRPr="00EC1DEB" w:rsidRDefault="00EC1DEB" w:rsidP="00EC1DEB">
            <w:pPr>
              <w:spacing w:before="60" w:after="60"/>
              <w:ind w:left="1718" w:hanging="429"/>
              <w:cnfStyle w:val="000000100000" w:firstRow="0" w:lastRow="0" w:firstColumn="0" w:lastColumn="0" w:oddVBand="0" w:evenVBand="0" w:oddHBand="1" w:evenHBand="0" w:firstRowFirstColumn="0" w:firstRowLastColumn="0" w:lastRowFirstColumn="0" w:lastRowLastColumn="0"/>
              <w:rPr>
                <w:sz w:val="20"/>
                <w:szCs w:val="20"/>
              </w:rPr>
            </w:pPr>
            <w:r w:rsidRPr="00EC1DEB">
              <w:rPr>
                <w:sz w:val="20"/>
                <w:szCs w:val="20"/>
              </w:rPr>
              <w:t>1.</w:t>
            </w:r>
            <w:r w:rsidRPr="00EC1DEB">
              <w:rPr>
                <w:sz w:val="20"/>
                <w:szCs w:val="20"/>
              </w:rPr>
              <w:tab/>
              <w:t xml:space="preserve">SHAKTI </w:t>
            </w:r>
          </w:p>
          <w:p w:rsidR="00EC1DEB" w:rsidRPr="00EC1DEB" w:rsidRDefault="00EC1DEB" w:rsidP="00EC1DEB">
            <w:pPr>
              <w:spacing w:before="60" w:after="60"/>
              <w:ind w:left="1718" w:hanging="429"/>
              <w:cnfStyle w:val="000000100000" w:firstRow="0" w:lastRow="0" w:firstColumn="0" w:lastColumn="0" w:oddVBand="0" w:evenVBand="0" w:oddHBand="1" w:evenHBand="0" w:firstRowFirstColumn="0" w:firstRowLastColumn="0" w:lastRowFirstColumn="0" w:lastRowLastColumn="0"/>
              <w:rPr>
                <w:sz w:val="20"/>
                <w:szCs w:val="20"/>
              </w:rPr>
            </w:pPr>
            <w:r w:rsidRPr="00EC1DEB">
              <w:rPr>
                <w:sz w:val="20"/>
                <w:szCs w:val="20"/>
              </w:rPr>
              <w:t>2.</w:t>
            </w:r>
            <w:r w:rsidRPr="00EC1DEB">
              <w:rPr>
                <w:sz w:val="20"/>
                <w:szCs w:val="20"/>
              </w:rPr>
              <w:tab/>
              <w:t xml:space="preserve">PARAM </w:t>
            </w:r>
          </w:p>
          <w:p w:rsidR="00C42C3A" w:rsidRDefault="00EC1DEB" w:rsidP="00EC1DEB">
            <w:pPr>
              <w:spacing w:before="60" w:after="60"/>
              <w:ind w:left="1718" w:hanging="429"/>
              <w:cnfStyle w:val="000000100000" w:firstRow="0" w:lastRow="0" w:firstColumn="0" w:lastColumn="0" w:oddVBand="0" w:evenVBand="0" w:oddHBand="1" w:evenHBand="0" w:firstRowFirstColumn="0" w:firstRowLastColumn="0" w:lastRowFirstColumn="0" w:lastRowLastColumn="0"/>
              <w:rPr>
                <w:sz w:val="20"/>
                <w:szCs w:val="20"/>
              </w:rPr>
            </w:pPr>
            <w:r w:rsidRPr="00EC1DEB">
              <w:rPr>
                <w:sz w:val="20"/>
                <w:szCs w:val="20"/>
              </w:rPr>
              <w:t>3.</w:t>
            </w:r>
            <w:r w:rsidRPr="00EC1DEB">
              <w:rPr>
                <w:sz w:val="20"/>
                <w:szCs w:val="20"/>
              </w:rPr>
              <w:tab/>
              <w:t xml:space="preserve">VISHESH  </w:t>
            </w:r>
          </w:p>
          <w:p w:rsidR="00EC1DEB" w:rsidRDefault="00EC1DEB" w:rsidP="00EC1DEB">
            <w:pPr>
              <w:spacing w:before="60" w:after="60"/>
              <w:ind w:left="975" w:hanging="680"/>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w:t>
            </w:r>
            <w:r>
              <w:rPr>
                <w:bCs/>
                <w:color w:val="0000CC"/>
                <w:sz w:val="20"/>
                <w:szCs w:val="20"/>
              </w:rPr>
              <w:t>3</w:t>
            </w:r>
            <w:r w:rsidRPr="00256595">
              <w:rPr>
                <w:bCs/>
                <w:color w:val="0000CC"/>
                <w:sz w:val="20"/>
                <w:szCs w:val="20"/>
              </w:rPr>
              <w:t xml:space="preserve">: </w:t>
            </w:r>
            <w:r>
              <w:rPr>
                <w:bCs/>
                <w:color w:val="0000CC"/>
                <w:sz w:val="20"/>
                <w:szCs w:val="20"/>
              </w:rPr>
              <w:t>Other products and is f</w:t>
            </w:r>
            <w:r w:rsidRPr="00A7023A">
              <w:rPr>
                <w:bCs/>
                <w:color w:val="0000CC"/>
                <w:sz w:val="20"/>
                <w:szCs w:val="20"/>
              </w:rPr>
              <w:t>e</w:t>
            </w:r>
            <w:r>
              <w:rPr>
                <w:bCs/>
                <w:color w:val="0000CC"/>
                <w:sz w:val="20"/>
                <w:szCs w:val="20"/>
              </w:rPr>
              <w:t>atures</w:t>
            </w:r>
            <w:r w:rsidRPr="00256595">
              <w:rPr>
                <w:bCs/>
                <w:color w:val="0000CC"/>
                <w:sz w:val="20"/>
                <w:szCs w:val="20"/>
              </w:rPr>
              <w:t xml:space="preserve">                                                  (</w:t>
            </w:r>
            <w:r>
              <w:rPr>
                <w:bCs/>
                <w:color w:val="0000CC"/>
                <w:sz w:val="20"/>
                <w:szCs w:val="20"/>
              </w:rPr>
              <w:t>5</w:t>
            </w:r>
            <w:r w:rsidRPr="00256595">
              <w:rPr>
                <w:bCs/>
                <w:color w:val="0000CC"/>
                <w:sz w:val="20"/>
                <w:szCs w:val="20"/>
              </w:rPr>
              <w:t>0 minutes)</w:t>
            </w:r>
          </w:p>
          <w:p w:rsidR="00EC1DEB" w:rsidRPr="00EC1DEB" w:rsidRDefault="00EC1DEB" w:rsidP="00EC1DEB">
            <w:pPr>
              <w:spacing w:before="60" w:after="60"/>
              <w:ind w:left="1718" w:hanging="429"/>
              <w:cnfStyle w:val="000000100000" w:firstRow="0" w:lastRow="0" w:firstColumn="0" w:lastColumn="0" w:oddVBand="0" w:evenVBand="0" w:oddHBand="1" w:evenHBand="0" w:firstRowFirstColumn="0" w:firstRowLastColumn="0" w:lastRowFirstColumn="0" w:lastRowLastColumn="0"/>
              <w:rPr>
                <w:sz w:val="20"/>
                <w:szCs w:val="20"/>
              </w:rPr>
            </w:pPr>
            <w:r w:rsidRPr="00EC1DEB">
              <w:rPr>
                <w:sz w:val="20"/>
                <w:szCs w:val="20"/>
              </w:rPr>
              <w:t>1.</w:t>
            </w:r>
            <w:r w:rsidRPr="00EC1DEB">
              <w:rPr>
                <w:sz w:val="20"/>
                <w:szCs w:val="20"/>
              </w:rPr>
              <w:tab/>
              <w:t xml:space="preserve">Different types of time deposit </w:t>
            </w:r>
          </w:p>
          <w:p w:rsidR="00EC1DEB" w:rsidRPr="00EC1DEB" w:rsidRDefault="00EC1DEB" w:rsidP="00EC1DEB">
            <w:pPr>
              <w:spacing w:before="60" w:after="60"/>
              <w:ind w:left="1718" w:hanging="429"/>
              <w:cnfStyle w:val="000000100000" w:firstRow="0" w:lastRow="0" w:firstColumn="0" w:lastColumn="0" w:oddVBand="0" w:evenVBand="0" w:oddHBand="1" w:evenHBand="0" w:firstRowFirstColumn="0" w:firstRowLastColumn="0" w:lastRowFirstColumn="0" w:lastRowLastColumn="0"/>
              <w:rPr>
                <w:sz w:val="20"/>
                <w:szCs w:val="20"/>
              </w:rPr>
            </w:pPr>
            <w:r w:rsidRPr="00EC1DEB">
              <w:rPr>
                <w:sz w:val="20"/>
                <w:szCs w:val="20"/>
              </w:rPr>
              <w:t>2.</w:t>
            </w:r>
            <w:r w:rsidRPr="00EC1DEB">
              <w:rPr>
                <w:sz w:val="20"/>
                <w:szCs w:val="20"/>
              </w:rPr>
              <w:tab/>
              <w:t xml:space="preserve">Cash deposit and withdrawal and other services </w:t>
            </w:r>
          </w:p>
          <w:p w:rsidR="00EC1DEB" w:rsidRDefault="00EC1DEB" w:rsidP="00EC1DEB">
            <w:pPr>
              <w:spacing w:before="60" w:after="60"/>
              <w:ind w:left="1718" w:hanging="429"/>
              <w:cnfStyle w:val="000000100000" w:firstRow="0" w:lastRow="0" w:firstColumn="0" w:lastColumn="0" w:oddVBand="0" w:evenVBand="0" w:oddHBand="1" w:evenHBand="0" w:firstRowFirstColumn="0" w:firstRowLastColumn="0" w:lastRowFirstColumn="0" w:lastRowLastColumn="0"/>
              <w:rPr>
                <w:sz w:val="20"/>
                <w:szCs w:val="20"/>
              </w:rPr>
            </w:pPr>
            <w:r w:rsidRPr="00EC1DEB">
              <w:rPr>
                <w:sz w:val="20"/>
                <w:szCs w:val="20"/>
              </w:rPr>
              <w:t>3.</w:t>
            </w:r>
            <w:r w:rsidRPr="00EC1DEB">
              <w:rPr>
                <w:sz w:val="20"/>
                <w:szCs w:val="20"/>
              </w:rPr>
              <w:tab/>
              <w:t>Insurance</w:t>
            </w:r>
          </w:p>
          <w:p w:rsidR="00EC1DEB" w:rsidRPr="00EC1DEB" w:rsidRDefault="00EC1DEB" w:rsidP="0037727E">
            <w:pPr>
              <w:pStyle w:val="ListParagraph"/>
              <w:numPr>
                <w:ilvl w:val="0"/>
                <w:numId w:val="32"/>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EC1DEB">
              <w:rPr>
                <w:sz w:val="20"/>
                <w:szCs w:val="20"/>
              </w:rPr>
              <w:t>Pradhan Mantri Jeevan Jyoti Bima Yojana</w:t>
            </w:r>
          </w:p>
          <w:p w:rsidR="00EC1DEB" w:rsidRPr="00EC1DEB" w:rsidRDefault="00EC1DEB" w:rsidP="0037727E">
            <w:pPr>
              <w:pStyle w:val="ListParagraph"/>
              <w:numPr>
                <w:ilvl w:val="0"/>
                <w:numId w:val="32"/>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EC1DEB">
              <w:rPr>
                <w:sz w:val="20"/>
                <w:szCs w:val="20"/>
              </w:rPr>
              <w:t>Pradhan Mantri Suraksha Bima Yojana</w:t>
            </w:r>
          </w:p>
        </w:tc>
      </w:tr>
      <w:tr w:rsidR="00C42C3A" w:rsidRPr="00256595" w:rsidTr="00262805">
        <w:tc>
          <w:tcPr>
            <w:cnfStyle w:val="001000000000" w:firstRow="0" w:lastRow="0" w:firstColumn="1" w:lastColumn="0" w:oddVBand="0" w:evenVBand="0" w:oddHBand="0" w:evenHBand="0" w:firstRowFirstColumn="0" w:firstRowLastColumn="0" w:lastRowFirstColumn="0" w:lastRowLastColumn="0"/>
            <w:tcW w:w="1020" w:type="pct"/>
            <w:tcBorders>
              <w:right w:val="none" w:sz="0" w:space="0" w:color="auto"/>
            </w:tcBorders>
          </w:tcPr>
          <w:p w:rsidR="00C42C3A" w:rsidRPr="00256595" w:rsidRDefault="00C42C3A" w:rsidP="00262805">
            <w:pPr>
              <w:spacing w:before="60" w:after="60"/>
              <w:rPr>
                <w:sz w:val="20"/>
                <w:szCs w:val="20"/>
              </w:rPr>
            </w:pPr>
            <w:r w:rsidRPr="00256595">
              <w:rPr>
                <w:sz w:val="20"/>
                <w:szCs w:val="20"/>
              </w:rPr>
              <w:t>Resources</w:t>
            </w:r>
          </w:p>
        </w:tc>
        <w:tc>
          <w:tcPr>
            <w:tcW w:w="167" w:type="pct"/>
          </w:tcPr>
          <w:p w:rsidR="00C42C3A" w:rsidRPr="00256595" w:rsidRDefault="00C42C3A" w:rsidP="00262805">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3814" w:type="pct"/>
          </w:tcPr>
          <w:p w:rsidR="0088400C" w:rsidRPr="0088400C" w:rsidRDefault="0088400C" w:rsidP="0037727E">
            <w:pPr>
              <w:pStyle w:val="ListParagraph"/>
              <w:numPr>
                <w:ilvl w:val="0"/>
                <w:numId w:val="16"/>
              </w:num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88400C">
              <w:rPr>
                <w:sz w:val="20"/>
                <w:szCs w:val="20"/>
              </w:rPr>
              <w:t xml:space="preserve">PowerPoint presentation </w:t>
            </w:r>
          </w:p>
          <w:p w:rsidR="0088400C" w:rsidRPr="0088400C" w:rsidRDefault="0088400C" w:rsidP="0037727E">
            <w:pPr>
              <w:pStyle w:val="ListParagraph"/>
              <w:numPr>
                <w:ilvl w:val="0"/>
                <w:numId w:val="16"/>
              </w:num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88400C">
              <w:rPr>
                <w:sz w:val="20"/>
                <w:szCs w:val="20"/>
              </w:rPr>
              <w:t>Videos</w:t>
            </w:r>
          </w:p>
          <w:p w:rsidR="00C42C3A" w:rsidRPr="00003128" w:rsidRDefault="0088400C" w:rsidP="0037727E">
            <w:pPr>
              <w:pStyle w:val="ListParagraph"/>
              <w:numPr>
                <w:ilvl w:val="0"/>
                <w:numId w:val="16"/>
              </w:num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88400C">
              <w:rPr>
                <w:sz w:val="20"/>
                <w:szCs w:val="20"/>
              </w:rPr>
              <w:t>Hand out: Product and service details</w:t>
            </w:r>
            <w:r w:rsidR="00C42C3A" w:rsidRPr="00256595">
              <w:rPr>
                <w:sz w:val="20"/>
                <w:szCs w:val="20"/>
              </w:rPr>
              <w:t>”</w:t>
            </w:r>
          </w:p>
        </w:tc>
      </w:tr>
      <w:tr w:rsidR="00C42C3A" w:rsidRPr="00256595" w:rsidTr="0026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tcPr>
          <w:p w:rsidR="00C42C3A" w:rsidRPr="00256595" w:rsidRDefault="00C42C3A" w:rsidP="00262805">
            <w:pPr>
              <w:spacing w:before="60" w:after="60"/>
              <w:rPr>
                <w:sz w:val="20"/>
                <w:szCs w:val="20"/>
              </w:rPr>
            </w:pPr>
            <w:r w:rsidRPr="00256595">
              <w:rPr>
                <w:sz w:val="20"/>
                <w:szCs w:val="20"/>
              </w:rPr>
              <w:t>Trainers’ Preparation</w:t>
            </w:r>
          </w:p>
        </w:tc>
        <w:tc>
          <w:tcPr>
            <w:tcW w:w="167" w:type="pct"/>
            <w:tcBorders>
              <w:top w:val="none" w:sz="0" w:space="0" w:color="auto"/>
              <w:bottom w:val="none" w:sz="0" w:space="0" w:color="auto"/>
            </w:tcBorders>
          </w:tcPr>
          <w:p w:rsidR="00C42C3A" w:rsidRPr="00256595" w:rsidRDefault="00C42C3A" w:rsidP="0026280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4" w:type="pct"/>
            <w:tcBorders>
              <w:top w:val="none" w:sz="0" w:space="0" w:color="auto"/>
              <w:bottom w:val="none" w:sz="0" w:space="0" w:color="auto"/>
            </w:tcBorders>
          </w:tcPr>
          <w:p w:rsidR="00C42C3A" w:rsidRPr="00256595" w:rsidRDefault="00C42C3A" w:rsidP="0026280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Trainers should do the following before starting the session:</w:t>
            </w:r>
          </w:p>
          <w:p w:rsidR="00C42C3A" w:rsidRDefault="00C42C3A"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Prepare required presentation</w:t>
            </w:r>
            <w:r w:rsidR="0088400C">
              <w:rPr>
                <w:sz w:val="20"/>
                <w:szCs w:val="20"/>
              </w:rPr>
              <w:t>, Videos</w:t>
            </w:r>
          </w:p>
          <w:p w:rsidR="0088400C" w:rsidRPr="00B16A15" w:rsidRDefault="00B16A15"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B16A15">
              <w:rPr>
                <w:sz w:val="20"/>
                <w:szCs w:val="20"/>
              </w:rPr>
              <w:t xml:space="preserve">Prepare sufficient copies of </w:t>
            </w:r>
            <w:r w:rsidRPr="0088400C">
              <w:rPr>
                <w:sz w:val="20"/>
                <w:szCs w:val="20"/>
              </w:rPr>
              <w:t>Handout</w:t>
            </w:r>
            <w:r w:rsidRPr="00B16A15">
              <w:rPr>
                <w:sz w:val="20"/>
                <w:szCs w:val="20"/>
              </w:rPr>
              <w:t xml:space="preserve"> for distribution</w:t>
            </w:r>
          </w:p>
        </w:tc>
      </w:tr>
    </w:tbl>
    <w:p w:rsidR="00EC1DEB" w:rsidRDefault="00EC1DEB" w:rsidP="00DE1D12">
      <w:pPr>
        <w:pBdr>
          <w:top w:val="single" w:sz="4" w:space="1" w:color="auto"/>
        </w:pBdr>
        <w:spacing w:after="0" w:line="240" w:lineRule="auto"/>
      </w:pPr>
    </w:p>
    <w:p w:rsidR="00EC1DEB" w:rsidRDefault="00EC1DEB">
      <w:pPr>
        <w:spacing w:before="0" w:after="200"/>
        <w:jc w:val="left"/>
      </w:pPr>
      <w:r>
        <w:br w:type="page"/>
      </w:r>
    </w:p>
    <w:p w:rsidR="007F2217" w:rsidRDefault="007F2217" w:rsidP="007F2217">
      <w:pPr>
        <w:pStyle w:val="Heading2"/>
      </w:pPr>
      <w:bookmarkStart w:id="11" w:name="_Toc515963704"/>
      <w:r w:rsidRPr="00052925">
        <w:lastRenderedPageBreak/>
        <w:t>Presentations</w:t>
      </w:r>
      <w:bookmarkEnd w:id="11"/>
    </w:p>
    <w:p w:rsidR="000257AA" w:rsidRDefault="000257AA" w:rsidP="000257AA">
      <w:pPr>
        <w:pBdr>
          <w:bottom w:val="single" w:sz="8" w:space="1" w:color="ED7D31" w:themeColor="accent2"/>
        </w:pBdr>
        <w:rPr>
          <w:b/>
          <w:color w:val="70AD47" w:themeColor="accent6"/>
        </w:rPr>
      </w:pPr>
      <w:r w:rsidRPr="00BA442A">
        <w:rPr>
          <w:b/>
          <w:color w:val="70AD47" w:themeColor="accent6"/>
        </w:rPr>
        <w:t>Slide</w:t>
      </w:r>
      <w:r>
        <w:rPr>
          <w:b/>
          <w:color w:val="70AD47" w:themeColor="accent6"/>
        </w:rPr>
        <w:t>s</w:t>
      </w:r>
    </w:p>
    <w:p w:rsidR="000257AA" w:rsidRPr="00BA442A" w:rsidRDefault="000257AA" w:rsidP="000257AA">
      <w:pPr>
        <w:pBdr>
          <w:bottom w:val="single" w:sz="8" w:space="1" w:color="ED7D31" w:themeColor="accent2"/>
        </w:pBdr>
        <w:rPr>
          <w:b/>
          <w:color w:val="70AD47" w:themeColor="accent6"/>
        </w:rPr>
      </w:pPr>
      <w:r w:rsidRPr="000D2479">
        <w:rPr>
          <w:b/>
          <w:color w:val="70AD47" w:themeColor="accent6"/>
        </w:rPr>
        <w:t>Session 2</w:t>
      </w:r>
      <w:r>
        <w:rPr>
          <w:b/>
          <w:color w:val="70AD47" w:themeColor="accent6"/>
        </w:rPr>
        <w:t xml:space="preserve"> -</w:t>
      </w:r>
      <w:r w:rsidRPr="000D2479">
        <w:rPr>
          <w:b/>
          <w:color w:val="70AD47" w:themeColor="accent6"/>
        </w:rPr>
        <w:t xml:space="preserve"> </w:t>
      </w:r>
      <w:r w:rsidRPr="00BA442A">
        <w:rPr>
          <w:b/>
          <w:color w:val="70AD47" w:themeColor="accent6"/>
        </w:rPr>
        <w:t>1</w:t>
      </w:r>
      <w:r>
        <w:rPr>
          <w:b/>
          <w:color w:val="70AD47" w:themeColor="accent6"/>
        </w:rPr>
        <w:t>:</w:t>
      </w:r>
      <w:r w:rsidRPr="00BA442A">
        <w:rPr>
          <w:b/>
          <w:color w:val="70AD47" w:themeColor="accent6"/>
        </w:rPr>
        <w:t xml:space="preserve"> </w:t>
      </w:r>
      <w:r w:rsidRPr="007F2217">
        <w:rPr>
          <w:b/>
          <w:color w:val="70AD47" w:themeColor="accent6"/>
        </w:rPr>
        <w:t>Services through BC agent</w:t>
      </w:r>
    </w:p>
    <w:p w:rsidR="000257AA" w:rsidRPr="00267E4A" w:rsidRDefault="000257AA" w:rsidP="000257AA">
      <w:pPr>
        <w:pStyle w:val="ListParagraph"/>
        <w:numPr>
          <w:ilvl w:val="0"/>
          <w:numId w:val="21"/>
        </w:numPr>
        <w:spacing w:before="40" w:after="40" w:line="240" w:lineRule="auto"/>
        <w:ind w:left="714" w:hanging="357"/>
        <w:rPr>
          <w:sz w:val="20"/>
        </w:rPr>
      </w:pPr>
      <w:r w:rsidRPr="00267E4A">
        <w:rPr>
          <w:sz w:val="20"/>
        </w:rPr>
        <w:t>Savings account and its benefits</w:t>
      </w:r>
    </w:p>
    <w:p w:rsidR="000257AA" w:rsidRPr="00267E4A" w:rsidRDefault="000257AA" w:rsidP="000257AA">
      <w:pPr>
        <w:pStyle w:val="ListParagraph"/>
        <w:numPr>
          <w:ilvl w:val="0"/>
          <w:numId w:val="21"/>
        </w:numPr>
        <w:spacing w:before="40" w:after="40" w:line="240" w:lineRule="auto"/>
        <w:ind w:left="714" w:hanging="357"/>
        <w:rPr>
          <w:sz w:val="20"/>
        </w:rPr>
      </w:pPr>
      <w:r w:rsidRPr="00267E4A">
        <w:rPr>
          <w:sz w:val="20"/>
        </w:rPr>
        <w:t>Different types of time deposits</w:t>
      </w:r>
    </w:p>
    <w:p w:rsidR="000257AA" w:rsidRPr="00267E4A" w:rsidRDefault="000257AA" w:rsidP="000257AA">
      <w:pPr>
        <w:pStyle w:val="ListParagraph"/>
        <w:numPr>
          <w:ilvl w:val="0"/>
          <w:numId w:val="21"/>
        </w:numPr>
        <w:spacing w:before="40" w:after="40" w:line="240" w:lineRule="auto"/>
        <w:ind w:left="714" w:hanging="357"/>
        <w:rPr>
          <w:sz w:val="20"/>
        </w:rPr>
      </w:pPr>
      <w:r w:rsidRPr="00267E4A">
        <w:rPr>
          <w:sz w:val="20"/>
        </w:rPr>
        <w:t>CICO: Cash deposit and withdrawal and other services</w:t>
      </w:r>
    </w:p>
    <w:p w:rsidR="000257AA" w:rsidRPr="00267E4A" w:rsidRDefault="000257AA" w:rsidP="000257AA">
      <w:pPr>
        <w:pStyle w:val="ListParagraph"/>
        <w:numPr>
          <w:ilvl w:val="0"/>
          <w:numId w:val="21"/>
        </w:numPr>
        <w:spacing w:before="40" w:after="40" w:line="240" w:lineRule="auto"/>
        <w:ind w:left="714" w:hanging="357"/>
        <w:rPr>
          <w:sz w:val="20"/>
        </w:rPr>
      </w:pPr>
      <w:r w:rsidRPr="00267E4A">
        <w:rPr>
          <w:sz w:val="20"/>
        </w:rPr>
        <w:t xml:space="preserve">Insurance </w:t>
      </w:r>
    </w:p>
    <w:p w:rsidR="000257AA" w:rsidRPr="00267E4A" w:rsidRDefault="000257AA" w:rsidP="000257AA">
      <w:pPr>
        <w:pStyle w:val="ListParagraph"/>
        <w:numPr>
          <w:ilvl w:val="0"/>
          <w:numId w:val="21"/>
        </w:numPr>
        <w:spacing w:before="40" w:after="40" w:line="240" w:lineRule="auto"/>
        <w:ind w:left="714" w:hanging="357"/>
        <w:rPr>
          <w:sz w:val="20"/>
        </w:rPr>
      </w:pPr>
      <w:r w:rsidRPr="00267E4A">
        <w:rPr>
          <w:sz w:val="20"/>
        </w:rPr>
        <w:t>Pension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0257AA" w:rsidRPr="00956FF4" w:rsidTr="00E50723">
        <w:trPr>
          <w:trHeight w:val="20"/>
        </w:trPr>
        <w:tc>
          <w:tcPr>
            <w:tcW w:w="1413" w:type="dxa"/>
            <w:shd w:val="clear" w:color="auto" w:fill="F4B083" w:themeFill="accent2" w:themeFillTint="99"/>
          </w:tcPr>
          <w:p w:rsidR="000257AA" w:rsidRPr="00956FF4" w:rsidRDefault="000257AA" w:rsidP="00E50723">
            <w:pPr>
              <w:spacing w:before="0" w:after="0"/>
              <w:jc w:val="left"/>
              <w:rPr>
                <w:sz w:val="16"/>
                <w:szCs w:val="16"/>
              </w:rPr>
            </w:pPr>
            <w:r w:rsidRPr="00956FF4">
              <w:rPr>
                <w:sz w:val="16"/>
                <w:szCs w:val="16"/>
              </w:rPr>
              <w:t>Session</w:t>
            </w:r>
            <w:r>
              <w:rPr>
                <w:sz w:val="16"/>
                <w:szCs w:val="16"/>
              </w:rPr>
              <w:t xml:space="preserve"> 2 - 1</w:t>
            </w:r>
          </w:p>
        </w:tc>
        <w:tc>
          <w:tcPr>
            <w:tcW w:w="6237" w:type="dxa"/>
            <w:shd w:val="clear" w:color="auto" w:fill="2F5496" w:themeFill="accent5" w:themeFillShade="BF"/>
          </w:tcPr>
          <w:p w:rsidR="000257AA" w:rsidRPr="00956FF4" w:rsidRDefault="000257AA"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0257AA" w:rsidRPr="00956FF4" w:rsidRDefault="000257AA" w:rsidP="00E50723">
            <w:pPr>
              <w:spacing w:before="0" w:after="0"/>
              <w:jc w:val="center"/>
              <w:rPr>
                <w:sz w:val="16"/>
                <w:szCs w:val="16"/>
              </w:rPr>
            </w:pPr>
            <w:r>
              <w:rPr>
                <w:sz w:val="16"/>
                <w:szCs w:val="16"/>
              </w:rPr>
              <w:t>27</w:t>
            </w:r>
          </w:p>
        </w:tc>
      </w:tr>
    </w:tbl>
    <w:p w:rsidR="007F2217" w:rsidRPr="00052925" w:rsidRDefault="000257AA" w:rsidP="007F2217">
      <w:pPr>
        <w:pBdr>
          <w:bottom w:val="single" w:sz="8" w:space="1" w:color="ED7D31" w:themeColor="accent2"/>
        </w:pBdr>
      </w:pPr>
      <w:r w:rsidRPr="000D2479">
        <w:rPr>
          <w:b/>
          <w:color w:val="70AD47" w:themeColor="accent6"/>
        </w:rPr>
        <w:t>Session 2</w:t>
      </w:r>
      <w:r>
        <w:rPr>
          <w:b/>
          <w:color w:val="70AD47" w:themeColor="accent6"/>
        </w:rPr>
        <w:t xml:space="preserve"> - 2: </w:t>
      </w:r>
      <w:r w:rsidR="007F2217" w:rsidRPr="00003128">
        <w:rPr>
          <w:b/>
          <w:color w:val="70AD47" w:themeColor="accent6"/>
        </w:rPr>
        <w:t>What are the Benefits of Banks?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24"/>
        <w:gridCol w:w="1677"/>
        <w:gridCol w:w="2252"/>
        <w:gridCol w:w="2254"/>
      </w:tblGrid>
      <w:tr w:rsidR="007107E1" w:rsidRPr="007F2217" w:rsidTr="000257AA">
        <w:trPr>
          <w:trHeight w:val="23"/>
        </w:trPr>
        <w:tc>
          <w:tcPr>
            <w:tcW w:w="1568" w:type="pct"/>
            <w:vAlign w:val="center"/>
            <w:hideMark/>
          </w:tcPr>
          <w:p w:rsidR="007107E1" w:rsidRPr="007F2217" w:rsidRDefault="007107E1" w:rsidP="00262805">
            <w:pPr>
              <w:spacing w:before="40" w:after="40"/>
              <w:jc w:val="left"/>
              <w:rPr>
                <w:sz w:val="20"/>
                <w:lang w:val="en-IN"/>
              </w:rPr>
            </w:pPr>
            <w:r w:rsidRPr="007F2217">
              <w:rPr>
                <w:b/>
                <w:bCs/>
                <w:sz w:val="20"/>
              </w:rPr>
              <w:t xml:space="preserve">Particulars </w:t>
            </w:r>
          </w:p>
        </w:tc>
        <w:tc>
          <w:tcPr>
            <w:tcW w:w="3432" w:type="pct"/>
            <w:gridSpan w:val="3"/>
            <w:vAlign w:val="center"/>
            <w:hideMark/>
          </w:tcPr>
          <w:p w:rsidR="007107E1" w:rsidRPr="007F2217" w:rsidRDefault="007107E1" w:rsidP="00262805">
            <w:pPr>
              <w:spacing w:before="40" w:after="40"/>
              <w:jc w:val="left"/>
              <w:rPr>
                <w:sz w:val="20"/>
                <w:lang w:val="en-IN"/>
              </w:rPr>
            </w:pPr>
            <w:r w:rsidRPr="007F2217">
              <w:rPr>
                <w:b/>
                <w:bCs/>
                <w:sz w:val="20"/>
              </w:rPr>
              <w:t>Saving Bank account at CSP</w:t>
            </w:r>
          </w:p>
        </w:tc>
      </w:tr>
      <w:tr w:rsidR="007107E1" w:rsidRPr="007F2217" w:rsidTr="000257AA">
        <w:trPr>
          <w:trHeight w:val="23"/>
        </w:trPr>
        <w:tc>
          <w:tcPr>
            <w:tcW w:w="1568" w:type="pct"/>
            <w:vAlign w:val="center"/>
            <w:hideMark/>
          </w:tcPr>
          <w:p w:rsidR="007107E1" w:rsidRPr="007F2217" w:rsidRDefault="007107E1" w:rsidP="00262805">
            <w:pPr>
              <w:spacing w:before="40" w:after="40"/>
              <w:jc w:val="left"/>
              <w:rPr>
                <w:sz w:val="20"/>
                <w:lang w:val="en-IN"/>
              </w:rPr>
            </w:pPr>
            <w:r w:rsidRPr="007F2217">
              <w:rPr>
                <w:b/>
                <w:bCs/>
                <w:sz w:val="20"/>
              </w:rPr>
              <w:t xml:space="preserve">Product Name </w:t>
            </w:r>
          </w:p>
        </w:tc>
        <w:tc>
          <w:tcPr>
            <w:tcW w:w="931" w:type="pct"/>
            <w:vAlign w:val="center"/>
            <w:hideMark/>
          </w:tcPr>
          <w:p w:rsidR="007107E1" w:rsidRPr="007F2217" w:rsidRDefault="007107E1" w:rsidP="00262805">
            <w:pPr>
              <w:spacing w:before="40" w:after="40"/>
              <w:jc w:val="center"/>
              <w:rPr>
                <w:sz w:val="20"/>
                <w:lang w:val="en-IN"/>
              </w:rPr>
            </w:pPr>
            <w:r w:rsidRPr="007F2217">
              <w:rPr>
                <w:b/>
                <w:bCs/>
                <w:sz w:val="20"/>
              </w:rPr>
              <w:t>Shakti</w:t>
            </w:r>
          </w:p>
        </w:tc>
        <w:tc>
          <w:tcPr>
            <w:tcW w:w="1250" w:type="pct"/>
            <w:vAlign w:val="center"/>
            <w:hideMark/>
          </w:tcPr>
          <w:p w:rsidR="007107E1" w:rsidRPr="007F2217" w:rsidRDefault="007107E1" w:rsidP="00262805">
            <w:pPr>
              <w:spacing w:before="40" w:after="40"/>
              <w:jc w:val="center"/>
              <w:rPr>
                <w:sz w:val="20"/>
                <w:lang w:val="en-IN"/>
              </w:rPr>
            </w:pPr>
            <w:r w:rsidRPr="007F2217">
              <w:rPr>
                <w:b/>
                <w:bCs/>
                <w:sz w:val="20"/>
              </w:rPr>
              <w:t>Param</w:t>
            </w:r>
          </w:p>
        </w:tc>
        <w:tc>
          <w:tcPr>
            <w:tcW w:w="1250" w:type="pct"/>
            <w:vAlign w:val="center"/>
            <w:hideMark/>
          </w:tcPr>
          <w:p w:rsidR="007107E1" w:rsidRPr="007F2217" w:rsidRDefault="007107E1" w:rsidP="00262805">
            <w:pPr>
              <w:spacing w:before="40" w:after="40"/>
              <w:jc w:val="center"/>
              <w:rPr>
                <w:sz w:val="20"/>
                <w:lang w:val="en-IN"/>
              </w:rPr>
            </w:pPr>
            <w:r w:rsidRPr="007F2217">
              <w:rPr>
                <w:b/>
                <w:bCs/>
                <w:sz w:val="20"/>
              </w:rPr>
              <w:t>Vishesh</w:t>
            </w:r>
          </w:p>
        </w:tc>
      </w:tr>
      <w:tr w:rsidR="007107E1" w:rsidRPr="007F2217" w:rsidTr="000257AA">
        <w:trPr>
          <w:trHeight w:val="23"/>
        </w:trPr>
        <w:tc>
          <w:tcPr>
            <w:tcW w:w="1568" w:type="pct"/>
            <w:vAlign w:val="center"/>
            <w:hideMark/>
          </w:tcPr>
          <w:p w:rsidR="007107E1" w:rsidRPr="007F2217" w:rsidRDefault="007107E1" w:rsidP="00262805">
            <w:pPr>
              <w:spacing w:before="40" w:after="40"/>
              <w:jc w:val="left"/>
              <w:rPr>
                <w:sz w:val="20"/>
                <w:lang w:val="en-IN"/>
              </w:rPr>
            </w:pPr>
            <w:r w:rsidRPr="007F2217">
              <w:rPr>
                <w:sz w:val="20"/>
              </w:rPr>
              <w:t xml:space="preserve">Passbook </w:t>
            </w:r>
          </w:p>
        </w:tc>
        <w:tc>
          <w:tcPr>
            <w:tcW w:w="931" w:type="pct"/>
            <w:vAlign w:val="center"/>
            <w:hideMark/>
          </w:tcPr>
          <w:p w:rsidR="007107E1" w:rsidRPr="007F2217" w:rsidRDefault="007107E1" w:rsidP="00262805">
            <w:pPr>
              <w:spacing w:before="40" w:after="40"/>
              <w:jc w:val="center"/>
              <w:rPr>
                <w:sz w:val="20"/>
                <w:lang w:val="en-IN"/>
              </w:rPr>
            </w:pPr>
            <w:r w:rsidRPr="007F2217">
              <w:rPr>
                <w:sz w:val="20"/>
              </w:rPr>
              <w:t>No</w:t>
            </w:r>
          </w:p>
        </w:tc>
        <w:tc>
          <w:tcPr>
            <w:tcW w:w="1250" w:type="pct"/>
            <w:vAlign w:val="center"/>
            <w:hideMark/>
          </w:tcPr>
          <w:p w:rsidR="007107E1" w:rsidRPr="007F2217" w:rsidRDefault="007107E1" w:rsidP="00262805">
            <w:pPr>
              <w:spacing w:before="40" w:after="40"/>
              <w:jc w:val="center"/>
              <w:rPr>
                <w:sz w:val="20"/>
                <w:lang w:val="en-IN"/>
              </w:rPr>
            </w:pPr>
            <w:r w:rsidRPr="007F2217">
              <w:rPr>
                <w:sz w:val="20"/>
              </w:rPr>
              <w:t>Yes</w:t>
            </w:r>
          </w:p>
        </w:tc>
        <w:tc>
          <w:tcPr>
            <w:tcW w:w="1250" w:type="pct"/>
            <w:vAlign w:val="center"/>
            <w:hideMark/>
          </w:tcPr>
          <w:p w:rsidR="007107E1" w:rsidRPr="007F2217" w:rsidRDefault="007107E1" w:rsidP="00262805">
            <w:pPr>
              <w:spacing w:before="40" w:after="40"/>
              <w:jc w:val="center"/>
              <w:rPr>
                <w:sz w:val="20"/>
                <w:lang w:val="en-IN"/>
              </w:rPr>
            </w:pPr>
            <w:r w:rsidRPr="007F2217">
              <w:rPr>
                <w:sz w:val="20"/>
              </w:rPr>
              <w:t>Yes</w:t>
            </w:r>
          </w:p>
        </w:tc>
      </w:tr>
      <w:tr w:rsidR="007107E1" w:rsidRPr="007F2217" w:rsidTr="000257AA">
        <w:trPr>
          <w:trHeight w:val="23"/>
        </w:trPr>
        <w:tc>
          <w:tcPr>
            <w:tcW w:w="1568" w:type="pct"/>
            <w:vAlign w:val="center"/>
            <w:hideMark/>
          </w:tcPr>
          <w:p w:rsidR="007107E1" w:rsidRPr="007F2217" w:rsidRDefault="007107E1" w:rsidP="00262805">
            <w:pPr>
              <w:spacing w:before="40" w:after="40"/>
              <w:jc w:val="left"/>
              <w:rPr>
                <w:sz w:val="20"/>
                <w:lang w:val="en-IN"/>
              </w:rPr>
            </w:pPr>
            <w:r w:rsidRPr="007F2217">
              <w:rPr>
                <w:sz w:val="20"/>
              </w:rPr>
              <w:t xml:space="preserve">Passbook Charges </w:t>
            </w:r>
          </w:p>
        </w:tc>
        <w:tc>
          <w:tcPr>
            <w:tcW w:w="931" w:type="pct"/>
            <w:vAlign w:val="center"/>
            <w:hideMark/>
          </w:tcPr>
          <w:p w:rsidR="007107E1" w:rsidRPr="007F2217" w:rsidRDefault="007107E1" w:rsidP="00262805">
            <w:pPr>
              <w:spacing w:before="40" w:after="40"/>
              <w:jc w:val="center"/>
              <w:rPr>
                <w:sz w:val="20"/>
                <w:lang w:val="en-IN"/>
              </w:rPr>
            </w:pPr>
            <w:r w:rsidRPr="007F2217">
              <w:rPr>
                <w:sz w:val="20"/>
              </w:rPr>
              <w:t>No</w:t>
            </w:r>
          </w:p>
        </w:tc>
        <w:tc>
          <w:tcPr>
            <w:tcW w:w="1250" w:type="pct"/>
            <w:vAlign w:val="center"/>
            <w:hideMark/>
          </w:tcPr>
          <w:p w:rsidR="007107E1" w:rsidRPr="007F2217" w:rsidRDefault="007107E1" w:rsidP="00262805">
            <w:pPr>
              <w:spacing w:before="40" w:after="40"/>
              <w:jc w:val="center"/>
              <w:rPr>
                <w:sz w:val="20"/>
                <w:lang w:val="en-IN"/>
              </w:rPr>
            </w:pPr>
            <w:r w:rsidRPr="007F2217">
              <w:rPr>
                <w:sz w:val="20"/>
              </w:rPr>
              <w:t>Chargeable after quarterly 10 leaves</w:t>
            </w:r>
          </w:p>
        </w:tc>
        <w:tc>
          <w:tcPr>
            <w:tcW w:w="1250" w:type="pct"/>
            <w:vAlign w:val="center"/>
            <w:hideMark/>
          </w:tcPr>
          <w:p w:rsidR="007107E1" w:rsidRPr="007F2217" w:rsidRDefault="007107E1" w:rsidP="00262805">
            <w:pPr>
              <w:spacing w:before="40" w:after="40"/>
              <w:jc w:val="center"/>
              <w:rPr>
                <w:sz w:val="20"/>
                <w:lang w:val="en-IN"/>
              </w:rPr>
            </w:pPr>
            <w:r w:rsidRPr="007F2217">
              <w:rPr>
                <w:sz w:val="20"/>
              </w:rPr>
              <w:t>Free</w:t>
            </w:r>
          </w:p>
        </w:tc>
      </w:tr>
      <w:tr w:rsidR="007107E1" w:rsidRPr="007F2217" w:rsidTr="000257AA">
        <w:trPr>
          <w:trHeight w:val="23"/>
        </w:trPr>
        <w:tc>
          <w:tcPr>
            <w:tcW w:w="1568" w:type="pct"/>
            <w:vAlign w:val="center"/>
            <w:hideMark/>
          </w:tcPr>
          <w:p w:rsidR="007107E1" w:rsidRPr="007F2217" w:rsidRDefault="007107E1" w:rsidP="00262805">
            <w:pPr>
              <w:spacing w:before="40" w:after="40"/>
              <w:jc w:val="left"/>
              <w:rPr>
                <w:sz w:val="20"/>
                <w:lang w:val="en-IN"/>
              </w:rPr>
            </w:pPr>
            <w:r w:rsidRPr="007F2217">
              <w:rPr>
                <w:sz w:val="20"/>
              </w:rPr>
              <w:t xml:space="preserve">Debit Card </w:t>
            </w:r>
          </w:p>
        </w:tc>
        <w:tc>
          <w:tcPr>
            <w:tcW w:w="931" w:type="pct"/>
            <w:vAlign w:val="center"/>
            <w:hideMark/>
          </w:tcPr>
          <w:p w:rsidR="007107E1" w:rsidRPr="007F2217" w:rsidRDefault="007107E1" w:rsidP="00262805">
            <w:pPr>
              <w:spacing w:before="40" w:after="40"/>
              <w:jc w:val="center"/>
              <w:rPr>
                <w:sz w:val="20"/>
                <w:lang w:val="en-IN"/>
              </w:rPr>
            </w:pPr>
            <w:r w:rsidRPr="007F2217">
              <w:rPr>
                <w:sz w:val="20"/>
              </w:rPr>
              <w:t>No</w:t>
            </w:r>
          </w:p>
        </w:tc>
        <w:tc>
          <w:tcPr>
            <w:tcW w:w="1250" w:type="pct"/>
            <w:vAlign w:val="center"/>
            <w:hideMark/>
          </w:tcPr>
          <w:p w:rsidR="007107E1" w:rsidRPr="007F2217" w:rsidRDefault="007107E1" w:rsidP="00262805">
            <w:pPr>
              <w:spacing w:before="40" w:after="40"/>
              <w:jc w:val="center"/>
              <w:rPr>
                <w:sz w:val="20"/>
                <w:lang w:val="en-IN"/>
              </w:rPr>
            </w:pPr>
            <w:r w:rsidRPr="007F2217">
              <w:rPr>
                <w:sz w:val="20"/>
              </w:rPr>
              <w:t>Yes</w:t>
            </w:r>
          </w:p>
        </w:tc>
        <w:tc>
          <w:tcPr>
            <w:tcW w:w="1250" w:type="pct"/>
            <w:vAlign w:val="center"/>
            <w:hideMark/>
          </w:tcPr>
          <w:p w:rsidR="007107E1" w:rsidRPr="007F2217" w:rsidRDefault="007107E1" w:rsidP="00262805">
            <w:pPr>
              <w:spacing w:before="40" w:after="40"/>
              <w:jc w:val="center"/>
              <w:rPr>
                <w:sz w:val="20"/>
                <w:lang w:val="en-IN"/>
              </w:rPr>
            </w:pPr>
            <w:r w:rsidRPr="007F2217">
              <w:rPr>
                <w:sz w:val="20"/>
              </w:rPr>
              <w:t>Yes</w:t>
            </w:r>
          </w:p>
        </w:tc>
      </w:tr>
      <w:tr w:rsidR="007107E1" w:rsidRPr="007F2217" w:rsidTr="000257AA">
        <w:trPr>
          <w:trHeight w:val="23"/>
        </w:trPr>
        <w:tc>
          <w:tcPr>
            <w:tcW w:w="1568" w:type="pct"/>
            <w:vAlign w:val="center"/>
            <w:hideMark/>
          </w:tcPr>
          <w:p w:rsidR="007107E1" w:rsidRPr="007F2217" w:rsidRDefault="007107E1" w:rsidP="00262805">
            <w:pPr>
              <w:spacing w:before="40" w:after="40"/>
              <w:jc w:val="left"/>
              <w:rPr>
                <w:sz w:val="20"/>
                <w:lang w:val="en-IN"/>
              </w:rPr>
            </w:pPr>
            <w:r w:rsidRPr="007F2217">
              <w:rPr>
                <w:sz w:val="20"/>
              </w:rPr>
              <w:t>Debit Card (Charges)</w:t>
            </w:r>
          </w:p>
        </w:tc>
        <w:tc>
          <w:tcPr>
            <w:tcW w:w="931" w:type="pct"/>
            <w:vAlign w:val="center"/>
            <w:hideMark/>
          </w:tcPr>
          <w:p w:rsidR="007107E1" w:rsidRPr="007F2217" w:rsidRDefault="007107E1" w:rsidP="00262805">
            <w:pPr>
              <w:spacing w:before="40" w:after="40"/>
              <w:jc w:val="center"/>
              <w:rPr>
                <w:sz w:val="20"/>
                <w:lang w:val="en-IN"/>
              </w:rPr>
            </w:pPr>
            <w:r w:rsidRPr="007F2217">
              <w:rPr>
                <w:sz w:val="20"/>
              </w:rPr>
              <w:t>No</w:t>
            </w:r>
          </w:p>
        </w:tc>
        <w:tc>
          <w:tcPr>
            <w:tcW w:w="1250" w:type="pct"/>
            <w:vAlign w:val="center"/>
            <w:hideMark/>
          </w:tcPr>
          <w:p w:rsidR="007107E1" w:rsidRPr="007F2217" w:rsidRDefault="007107E1" w:rsidP="00262805">
            <w:pPr>
              <w:spacing w:before="40" w:after="40"/>
              <w:jc w:val="center"/>
              <w:rPr>
                <w:sz w:val="20"/>
                <w:lang w:val="en-IN"/>
              </w:rPr>
            </w:pPr>
            <w:r w:rsidRPr="007F2217">
              <w:rPr>
                <w:sz w:val="20"/>
              </w:rPr>
              <w:t>150 annually</w:t>
            </w:r>
          </w:p>
        </w:tc>
        <w:tc>
          <w:tcPr>
            <w:tcW w:w="1250" w:type="pct"/>
            <w:vAlign w:val="center"/>
            <w:hideMark/>
          </w:tcPr>
          <w:p w:rsidR="007107E1" w:rsidRPr="007F2217" w:rsidRDefault="007107E1" w:rsidP="00262805">
            <w:pPr>
              <w:spacing w:before="40" w:after="40"/>
              <w:jc w:val="center"/>
              <w:rPr>
                <w:sz w:val="20"/>
                <w:lang w:val="en-IN"/>
              </w:rPr>
            </w:pPr>
            <w:r w:rsidRPr="007F2217">
              <w:rPr>
                <w:sz w:val="20"/>
              </w:rPr>
              <w:t>150 annually</w:t>
            </w:r>
          </w:p>
        </w:tc>
      </w:tr>
      <w:tr w:rsidR="007107E1" w:rsidRPr="007F2217" w:rsidTr="000257AA">
        <w:trPr>
          <w:trHeight w:val="23"/>
        </w:trPr>
        <w:tc>
          <w:tcPr>
            <w:tcW w:w="1568" w:type="pct"/>
            <w:vAlign w:val="center"/>
            <w:hideMark/>
          </w:tcPr>
          <w:p w:rsidR="007107E1" w:rsidRPr="007F2217" w:rsidRDefault="007107E1" w:rsidP="00262805">
            <w:pPr>
              <w:spacing w:before="40" w:after="40"/>
              <w:jc w:val="left"/>
              <w:rPr>
                <w:sz w:val="20"/>
                <w:lang w:val="en-IN"/>
              </w:rPr>
            </w:pPr>
            <w:r w:rsidRPr="007F2217">
              <w:rPr>
                <w:sz w:val="20"/>
              </w:rPr>
              <w:t xml:space="preserve">Cheque book facility </w:t>
            </w:r>
          </w:p>
        </w:tc>
        <w:tc>
          <w:tcPr>
            <w:tcW w:w="931" w:type="pct"/>
            <w:vAlign w:val="center"/>
            <w:hideMark/>
          </w:tcPr>
          <w:p w:rsidR="007107E1" w:rsidRPr="007F2217" w:rsidRDefault="007107E1" w:rsidP="00262805">
            <w:pPr>
              <w:spacing w:before="40" w:after="40"/>
              <w:jc w:val="center"/>
              <w:rPr>
                <w:sz w:val="20"/>
                <w:lang w:val="en-IN"/>
              </w:rPr>
            </w:pPr>
            <w:r w:rsidRPr="007F2217">
              <w:rPr>
                <w:sz w:val="20"/>
              </w:rPr>
              <w:t>No</w:t>
            </w:r>
          </w:p>
        </w:tc>
        <w:tc>
          <w:tcPr>
            <w:tcW w:w="1250" w:type="pct"/>
            <w:vAlign w:val="center"/>
            <w:hideMark/>
          </w:tcPr>
          <w:p w:rsidR="007107E1" w:rsidRPr="007F2217" w:rsidRDefault="007107E1" w:rsidP="00262805">
            <w:pPr>
              <w:spacing w:before="40" w:after="40"/>
              <w:jc w:val="center"/>
              <w:rPr>
                <w:sz w:val="20"/>
                <w:lang w:val="en-IN"/>
              </w:rPr>
            </w:pPr>
            <w:r w:rsidRPr="007F2217">
              <w:rPr>
                <w:sz w:val="20"/>
              </w:rPr>
              <w:t>Yes</w:t>
            </w:r>
          </w:p>
        </w:tc>
        <w:tc>
          <w:tcPr>
            <w:tcW w:w="1250" w:type="pct"/>
            <w:vAlign w:val="center"/>
            <w:hideMark/>
          </w:tcPr>
          <w:p w:rsidR="007107E1" w:rsidRPr="007F2217" w:rsidRDefault="007107E1" w:rsidP="00262805">
            <w:pPr>
              <w:spacing w:before="40" w:after="40"/>
              <w:jc w:val="center"/>
              <w:rPr>
                <w:sz w:val="20"/>
                <w:lang w:val="en-IN"/>
              </w:rPr>
            </w:pPr>
            <w:r w:rsidRPr="007F2217">
              <w:rPr>
                <w:sz w:val="20"/>
              </w:rPr>
              <w:t>Yes</w:t>
            </w:r>
          </w:p>
        </w:tc>
      </w:tr>
      <w:tr w:rsidR="007107E1" w:rsidRPr="007F2217" w:rsidTr="000257AA">
        <w:trPr>
          <w:trHeight w:val="23"/>
        </w:trPr>
        <w:tc>
          <w:tcPr>
            <w:tcW w:w="1568" w:type="pct"/>
            <w:vAlign w:val="center"/>
            <w:hideMark/>
          </w:tcPr>
          <w:p w:rsidR="007107E1" w:rsidRPr="007F2217" w:rsidRDefault="007107E1" w:rsidP="00262805">
            <w:pPr>
              <w:spacing w:before="40" w:after="40"/>
              <w:jc w:val="left"/>
              <w:rPr>
                <w:sz w:val="20"/>
                <w:lang w:val="en-IN"/>
              </w:rPr>
            </w:pPr>
            <w:r w:rsidRPr="007F2217">
              <w:rPr>
                <w:sz w:val="20"/>
              </w:rPr>
              <w:t xml:space="preserve">Account opening amount </w:t>
            </w:r>
          </w:p>
        </w:tc>
        <w:tc>
          <w:tcPr>
            <w:tcW w:w="931" w:type="pct"/>
            <w:vAlign w:val="center"/>
            <w:hideMark/>
          </w:tcPr>
          <w:p w:rsidR="007107E1" w:rsidRPr="007F2217" w:rsidRDefault="007107E1" w:rsidP="00262805">
            <w:pPr>
              <w:spacing w:before="40" w:after="40"/>
              <w:jc w:val="center"/>
              <w:rPr>
                <w:sz w:val="20"/>
                <w:lang w:val="en-IN"/>
              </w:rPr>
            </w:pPr>
            <w:r w:rsidRPr="007F2217">
              <w:rPr>
                <w:sz w:val="20"/>
                <w:lang w:val="fr-FR"/>
              </w:rPr>
              <w:t>Rs. 100</w:t>
            </w:r>
          </w:p>
        </w:tc>
        <w:tc>
          <w:tcPr>
            <w:tcW w:w="1250" w:type="pct"/>
            <w:vAlign w:val="center"/>
            <w:hideMark/>
          </w:tcPr>
          <w:p w:rsidR="007107E1" w:rsidRPr="007F2217" w:rsidRDefault="007107E1" w:rsidP="00262805">
            <w:pPr>
              <w:spacing w:before="40" w:after="40"/>
              <w:jc w:val="center"/>
              <w:rPr>
                <w:sz w:val="20"/>
                <w:lang w:val="en-IN"/>
              </w:rPr>
            </w:pPr>
            <w:r w:rsidRPr="007F2217">
              <w:rPr>
                <w:sz w:val="20"/>
                <w:lang w:val="fr-FR"/>
              </w:rPr>
              <w:t>Rs. 1000</w:t>
            </w:r>
          </w:p>
        </w:tc>
        <w:tc>
          <w:tcPr>
            <w:tcW w:w="1250" w:type="pct"/>
            <w:vAlign w:val="center"/>
            <w:hideMark/>
          </w:tcPr>
          <w:p w:rsidR="007107E1" w:rsidRPr="007F2217" w:rsidRDefault="007107E1" w:rsidP="00262805">
            <w:pPr>
              <w:spacing w:before="40" w:after="40"/>
              <w:jc w:val="center"/>
              <w:rPr>
                <w:sz w:val="20"/>
                <w:lang w:val="en-IN"/>
              </w:rPr>
            </w:pPr>
            <w:r w:rsidRPr="007F2217">
              <w:rPr>
                <w:sz w:val="20"/>
                <w:lang w:val="fr-FR"/>
              </w:rPr>
              <w:t>Rs. 5000</w:t>
            </w:r>
          </w:p>
        </w:tc>
      </w:tr>
      <w:tr w:rsidR="007107E1" w:rsidRPr="007F2217" w:rsidTr="000257AA">
        <w:trPr>
          <w:trHeight w:val="23"/>
        </w:trPr>
        <w:tc>
          <w:tcPr>
            <w:tcW w:w="1568" w:type="pct"/>
            <w:vAlign w:val="center"/>
            <w:hideMark/>
          </w:tcPr>
          <w:p w:rsidR="007107E1" w:rsidRPr="007F2217" w:rsidRDefault="007107E1" w:rsidP="00262805">
            <w:pPr>
              <w:spacing w:before="40" w:after="40"/>
              <w:jc w:val="left"/>
              <w:rPr>
                <w:sz w:val="20"/>
                <w:lang w:val="en-IN"/>
              </w:rPr>
            </w:pPr>
            <w:r w:rsidRPr="007F2217">
              <w:rPr>
                <w:sz w:val="20"/>
              </w:rPr>
              <w:t xml:space="preserve">Average Balance </w:t>
            </w:r>
          </w:p>
        </w:tc>
        <w:tc>
          <w:tcPr>
            <w:tcW w:w="931" w:type="pct"/>
            <w:vAlign w:val="center"/>
            <w:hideMark/>
          </w:tcPr>
          <w:p w:rsidR="007107E1" w:rsidRPr="007F2217" w:rsidRDefault="007107E1" w:rsidP="00262805">
            <w:pPr>
              <w:spacing w:before="40" w:after="40"/>
              <w:jc w:val="center"/>
              <w:rPr>
                <w:sz w:val="20"/>
                <w:lang w:val="en-IN"/>
              </w:rPr>
            </w:pPr>
            <w:r w:rsidRPr="007F2217">
              <w:rPr>
                <w:sz w:val="20"/>
              </w:rPr>
              <w:t>Monthly Rs.100</w:t>
            </w:r>
          </w:p>
        </w:tc>
        <w:tc>
          <w:tcPr>
            <w:tcW w:w="1250" w:type="pct"/>
            <w:vAlign w:val="center"/>
            <w:hideMark/>
          </w:tcPr>
          <w:p w:rsidR="007107E1" w:rsidRPr="007F2217" w:rsidRDefault="007107E1" w:rsidP="00262805">
            <w:pPr>
              <w:spacing w:before="40" w:after="40"/>
              <w:jc w:val="center"/>
              <w:rPr>
                <w:sz w:val="20"/>
                <w:lang w:val="en-IN"/>
              </w:rPr>
            </w:pPr>
            <w:r w:rsidRPr="007F2217">
              <w:rPr>
                <w:sz w:val="20"/>
              </w:rPr>
              <w:t>Quarterly Rs.1000</w:t>
            </w:r>
          </w:p>
        </w:tc>
        <w:tc>
          <w:tcPr>
            <w:tcW w:w="1250" w:type="pct"/>
            <w:vAlign w:val="center"/>
            <w:hideMark/>
          </w:tcPr>
          <w:p w:rsidR="007107E1" w:rsidRPr="007F2217" w:rsidRDefault="007107E1" w:rsidP="00262805">
            <w:pPr>
              <w:spacing w:before="40" w:after="40"/>
              <w:jc w:val="center"/>
              <w:rPr>
                <w:sz w:val="20"/>
                <w:lang w:val="en-IN"/>
              </w:rPr>
            </w:pPr>
            <w:r w:rsidRPr="007F2217">
              <w:rPr>
                <w:sz w:val="20"/>
              </w:rPr>
              <w:t>Quarterly Rs.5000</w:t>
            </w:r>
          </w:p>
        </w:tc>
      </w:tr>
      <w:tr w:rsidR="007107E1" w:rsidRPr="007F2217" w:rsidTr="000257AA">
        <w:trPr>
          <w:trHeight w:val="23"/>
        </w:trPr>
        <w:tc>
          <w:tcPr>
            <w:tcW w:w="1568" w:type="pct"/>
            <w:vAlign w:val="center"/>
            <w:hideMark/>
          </w:tcPr>
          <w:p w:rsidR="007107E1" w:rsidRPr="007F2217" w:rsidRDefault="007107E1" w:rsidP="00262805">
            <w:pPr>
              <w:spacing w:before="40" w:after="40"/>
              <w:jc w:val="left"/>
              <w:rPr>
                <w:sz w:val="20"/>
                <w:lang w:val="en-IN"/>
              </w:rPr>
            </w:pPr>
            <w:r w:rsidRPr="007F2217">
              <w:rPr>
                <w:sz w:val="20"/>
              </w:rPr>
              <w:t xml:space="preserve">Net and Mobile Banking </w:t>
            </w:r>
          </w:p>
        </w:tc>
        <w:tc>
          <w:tcPr>
            <w:tcW w:w="931" w:type="pct"/>
            <w:vAlign w:val="center"/>
            <w:hideMark/>
          </w:tcPr>
          <w:p w:rsidR="007107E1" w:rsidRPr="007F2217" w:rsidRDefault="007107E1" w:rsidP="00262805">
            <w:pPr>
              <w:spacing w:before="40" w:after="40"/>
              <w:jc w:val="center"/>
              <w:rPr>
                <w:sz w:val="20"/>
                <w:lang w:val="en-IN"/>
              </w:rPr>
            </w:pPr>
            <w:r w:rsidRPr="007F2217">
              <w:rPr>
                <w:sz w:val="20"/>
              </w:rPr>
              <w:t>Yes</w:t>
            </w:r>
          </w:p>
        </w:tc>
        <w:tc>
          <w:tcPr>
            <w:tcW w:w="1250" w:type="pct"/>
            <w:vAlign w:val="center"/>
            <w:hideMark/>
          </w:tcPr>
          <w:p w:rsidR="007107E1" w:rsidRPr="007F2217" w:rsidRDefault="007107E1" w:rsidP="00262805">
            <w:pPr>
              <w:spacing w:before="40" w:after="40"/>
              <w:jc w:val="center"/>
              <w:rPr>
                <w:sz w:val="20"/>
                <w:lang w:val="en-IN"/>
              </w:rPr>
            </w:pPr>
            <w:r w:rsidRPr="007F2217">
              <w:rPr>
                <w:sz w:val="20"/>
              </w:rPr>
              <w:t>Yes</w:t>
            </w:r>
          </w:p>
        </w:tc>
        <w:tc>
          <w:tcPr>
            <w:tcW w:w="1250" w:type="pct"/>
            <w:vAlign w:val="center"/>
            <w:hideMark/>
          </w:tcPr>
          <w:p w:rsidR="007107E1" w:rsidRPr="007F2217" w:rsidRDefault="007107E1" w:rsidP="00262805">
            <w:pPr>
              <w:spacing w:before="40" w:after="40"/>
              <w:jc w:val="center"/>
              <w:rPr>
                <w:sz w:val="20"/>
                <w:lang w:val="en-IN"/>
              </w:rPr>
            </w:pPr>
            <w:r w:rsidRPr="007F2217">
              <w:rPr>
                <w:sz w:val="20"/>
              </w:rPr>
              <w:t>Yes</w:t>
            </w:r>
          </w:p>
        </w:tc>
      </w:tr>
      <w:tr w:rsidR="007107E1" w:rsidRPr="007F2217" w:rsidTr="000257AA">
        <w:trPr>
          <w:trHeight w:val="23"/>
        </w:trPr>
        <w:tc>
          <w:tcPr>
            <w:tcW w:w="1568" w:type="pct"/>
            <w:vAlign w:val="center"/>
            <w:hideMark/>
          </w:tcPr>
          <w:p w:rsidR="007107E1" w:rsidRPr="007F2217" w:rsidRDefault="007107E1" w:rsidP="00262805">
            <w:pPr>
              <w:spacing w:before="40" w:after="40"/>
              <w:jc w:val="left"/>
              <w:rPr>
                <w:sz w:val="20"/>
                <w:lang w:val="en-IN"/>
              </w:rPr>
            </w:pPr>
            <w:r w:rsidRPr="007F2217">
              <w:rPr>
                <w:sz w:val="20"/>
                <w:lang w:val="en-IN"/>
              </w:rPr>
              <w:t>Personal accidental insurance cover on RuPay debit card</w:t>
            </w:r>
          </w:p>
        </w:tc>
        <w:tc>
          <w:tcPr>
            <w:tcW w:w="931" w:type="pct"/>
            <w:vAlign w:val="center"/>
            <w:hideMark/>
          </w:tcPr>
          <w:p w:rsidR="007107E1" w:rsidRPr="007F2217" w:rsidRDefault="007107E1" w:rsidP="00262805">
            <w:pPr>
              <w:spacing w:before="40" w:after="40"/>
              <w:jc w:val="center"/>
              <w:rPr>
                <w:sz w:val="20"/>
                <w:lang w:val="en-IN"/>
              </w:rPr>
            </w:pPr>
            <w:r w:rsidRPr="007F2217">
              <w:rPr>
                <w:sz w:val="20"/>
              </w:rPr>
              <w:t>No</w:t>
            </w:r>
          </w:p>
        </w:tc>
        <w:tc>
          <w:tcPr>
            <w:tcW w:w="1250" w:type="pct"/>
            <w:vAlign w:val="center"/>
            <w:hideMark/>
          </w:tcPr>
          <w:p w:rsidR="007107E1" w:rsidRPr="007F2217" w:rsidRDefault="007107E1" w:rsidP="00262805">
            <w:pPr>
              <w:spacing w:before="40" w:after="40"/>
              <w:jc w:val="center"/>
              <w:rPr>
                <w:sz w:val="20"/>
                <w:lang w:val="en-IN"/>
              </w:rPr>
            </w:pPr>
            <w:r w:rsidRPr="007F2217">
              <w:rPr>
                <w:sz w:val="20"/>
                <w:lang w:val="en-IN"/>
              </w:rPr>
              <w:t>Rs. 1 Lakh</w:t>
            </w:r>
          </w:p>
        </w:tc>
        <w:tc>
          <w:tcPr>
            <w:tcW w:w="1250" w:type="pct"/>
            <w:vAlign w:val="center"/>
            <w:hideMark/>
          </w:tcPr>
          <w:p w:rsidR="007107E1" w:rsidRPr="007F2217" w:rsidRDefault="007107E1" w:rsidP="00262805">
            <w:pPr>
              <w:spacing w:before="40" w:after="40"/>
              <w:jc w:val="center"/>
              <w:rPr>
                <w:sz w:val="20"/>
                <w:lang w:val="en-IN"/>
              </w:rPr>
            </w:pPr>
            <w:r w:rsidRPr="007F2217">
              <w:rPr>
                <w:sz w:val="20"/>
                <w:lang w:val="en-IN"/>
              </w:rPr>
              <w:t>Rs. 2 Lakh</w:t>
            </w:r>
          </w:p>
        </w:tc>
      </w:tr>
    </w:tbl>
    <w:p w:rsidR="007F2217" w:rsidRPr="000257AA" w:rsidRDefault="007F2217" w:rsidP="000257AA">
      <w:pPr>
        <w:spacing w:before="0" w:after="0"/>
        <w:jc w:val="left"/>
        <w:rPr>
          <w:sz w:val="12"/>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0257AA" w:rsidRPr="00956FF4" w:rsidTr="00E50723">
        <w:trPr>
          <w:trHeight w:val="20"/>
        </w:trPr>
        <w:tc>
          <w:tcPr>
            <w:tcW w:w="1413" w:type="dxa"/>
            <w:shd w:val="clear" w:color="auto" w:fill="F4B083" w:themeFill="accent2" w:themeFillTint="99"/>
          </w:tcPr>
          <w:p w:rsidR="000257AA" w:rsidRPr="00956FF4" w:rsidRDefault="000257AA" w:rsidP="00E50723">
            <w:pPr>
              <w:spacing w:before="0" w:after="0"/>
              <w:jc w:val="left"/>
              <w:rPr>
                <w:sz w:val="16"/>
                <w:szCs w:val="16"/>
              </w:rPr>
            </w:pPr>
            <w:r w:rsidRPr="00956FF4">
              <w:rPr>
                <w:sz w:val="16"/>
                <w:szCs w:val="16"/>
              </w:rPr>
              <w:t>Session</w:t>
            </w:r>
            <w:r>
              <w:rPr>
                <w:sz w:val="16"/>
                <w:szCs w:val="16"/>
              </w:rPr>
              <w:t xml:space="preserve"> 2 - 2</w:t>
            </w:r>
          </w:p>
        </w:tc>
        <w:tc>
          <w:tcPr>
            <w:tcW w:w="6237" w:type="dxa"/>
            <w:shd w:val="clear" w:color="auto" w:fill="2F5496" w:themeFill="accent5" w:themeFillShade="BF"/>
          </w:tcPr>
          <w:p w:rsidR="000257AA" w:rsidRPr="00956FF4" w:rsidRDefault="000257AA"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0257AA" w:rsidRPr="00956FF4" w:rsidRDefault="000257AA" w:rsidP="00E50723">
            <w:pPr>
              <w:spacing w:before="0" w:after="0"/>
              <w:jc w:val="center"/>
              <w:rPr>
                <w:sz w:val="16"/>
                <w:szCs w:val="16"/>
              </w:rPr>
            </w:pPr>
            <w:r>
              <w:rPr>
                <w:sz w:val="16"/>
                <w:szCs w:val="16"/>
              </w:rPr>
              <w:t>28</w:t>
            </w:r>
          </w:p>
        </w:tc>
      </w:tr>
    </w:tbl>
    <w:p w:rsidR="007F2217" w:rsidRPr="00052925" w:rsidRDefault="007F2217" w:rsidP="007F2217">
      <w:pPr>
        <w:pBdr>
          <w:bottom w:val="single" w:sz="8" w:space="1" w:color="ED7D31" w:themeColor="accent2"/>
        </w:pBdr>
      </w:pPr>
      <w:r w:rsidRPr="00BA442A">
        <w:rPr>
          <w:b/>
          <w:color w:val="70AD47" w:themeColor="accent6"/>
        </w:rPr>
        <w:t xml:space="preserve">Slide </w:t>
      </w:r>
      <w:r>
        <w:rPr>
          <w:b/>
          <w:color w:val="70AD47" w:themeColor="accent6"/>
        </w:rPr>
        <w:t>3</w:t>
      </w:r>
      <w:r w:rsidRPr="00BA442A">
        <w:rPr>
          <w:b/>
          <w:color w:val="70AD47" w:themeColor="accent6"/>
        </w:rPr>
        <w:t xml:space="preserve"> – </w:t>
      </w:r>
      <w:r w:rsidR="00A80D51" w:rsidRPr="00A80D51">
        <w:rPr>
          <w:b/>
          <w:color w:val="70AD47" w:themeColor="accent6"/>
        </w:rPr>
        <w:t>Exercise</w:t>
      </w:r>
    </w:p>
    <w:p w:rsidR="000257AA" w:rsidRPr="00A80D51" w:rsidRDefault="000257AA" w:rsidP="000257AA">
      <w:pPr>
        <w:spacing w:before="40" w:line="240" w:lineRule="auto"/>
        <w:rPr>
          <w:b/>
          <w:sz w:val="20"/>
        </w:rPr>
      </w:pPr>
      <w:r w:rsidRPr="00A80D51">
        <w:rPr>
          <w:b/>
          <w:sz w:val="20"/>
        </w:rPr>
        <w:t>Which type of deposit account is suitable for Seema and Rita?</w:t>
      </w:r>
    </w:p>
    <w:p w:rsidR="000257AA" w:rsidRPr="00A80D51" w:rsidRDefault="000257AA" w:rsidP="000257AA">
      <w:pPr>
        <w:spacing w:before="40" w:line="240" w:lineRule="auto"/>
        <w:rPr>
          <w:sz w:val="20"/>
        </w:rPr>
      </w:pPr>
      <w:r w:rsidRPr="00A80D51">
        <w:rPr>
          <w:sz w:val="20"/>
        </w:rPr>
        <w:t>Seema is farmer and lives in a village.  She does not have a regular income and gets income only during the harvest season. She is saving money for her child education. Her daughter is studying at 10th and will be in college in next 2 years.</w:t>
      </w:r>
    </w:p>
    <w:p w:rsidR="000257AA" w:rsidRPr="00A80D51" w:rsidRDefault="000257AA" w:rsidP="000257AA">
      <w:pPr>
        <w:spacing w:before="40" w:line="240" w:lineRule="auto"/>
        <w:rPr>
          <w:sz w:val="20"/>
        </w:rPr>
      </w:pPr>
      <w:r w:rsidRPr="00A80D51">
        <w:rPr>
          <w:sz w:val="20"/>
        </w:rPr>
        <w:t>Rita is a labourer and gets her income on daily basis. She wants to save money to build house as her present house is not in good shape. She is planning to build her house in 5 years.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0257AA" w:rsidRPr="00956FF4" w:rsidTr="00E50723">
        <w:trPr>
          <w:trHeight w:val="20"/>
        </w:trPr>
        <w:tc>
          <w:tcPr>
            <w:tcW w:w="1413" w:type="dxa"/>
            <w:shd w:val="clear" w:color="auto" w:fill="F4B083" w:themeFill="accent2" w:themeFillTint="99"/>
          </w:tcPr>
          <w:p w:rsidR="000257AA" w:rsidRPr="00956FF4" w:rsidRDefault="000257AA" w:rsidP="00E50723">
            <w:pPr>
              <w:spacing w:before="0" w:after="0"/>
              <w:jc w:val="left"/>
              <w:rPr>
                <w:sz w:val="16"/>
                <w:szCs w:val="16"/>
              </w:rPr>
            </w:pPr>
            <w:r w:rsidRPr="00956FF4">
              <w:rPr>
                <w:sz w:val="16"/>
                <w:szCs w:val="16"/>
              </w:rPr>
              <w:t>Session</w:t>
            </w:r>
            <w:r>
              <w:rPr>
                <w:sz w:val="16"/>
                <w:szCs w:val="16"/>
              </w:rPr>
              <w:t xml:space="preserve"> 2 - 3</w:t>
            </w:r>
          </w:p>
        </w:tc>
        <w:tc>
          <w:tcPr>
            <w:tcW w:w="6237" w:type="dxa"/>
            <w:shd w:val="clear" w:color="auto" w:fill="2F5496" w:themeFill="accent5" w:themeFillShade="BF"/>
          </w:tcPr>
          <w:p w:rsidR="000257AA" w:rsidRPr="00956FF4" w:rsidRDefault="000257AA"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0257AA" w:rsidRPr="00956FF4" w:rsidRDefault="000257AA" w:rsidP="00E50723">
            <w:pPr>
              <w:spacing w:before="0" w:after="0"/>
              <w:jc w:val="center"/>
              <w:rPr>
                <w:sz w:val="16"/>
                <w:szCs w:val="16"/>
              </w:rPr>
            </w:pPr>
            <w:r>
              <w:rPr>
                <w:sz w:val="16"/>
                <w:szCs w:val="16"/>
              </w:rPr>
              <w:t>29</w:t>
            </w:r>
          </w:p>
        </w:tc>
      </w:tr>
    </w:tbl>
    <w:p w:rsidR="007F2217" w:rsidRDefault="007F2217" w:rsidP="007F2217">
      <w:pPr>
        <w:spacing w:before="0" w:after="200"/>
        <w:jc w:val="left"/>
      </w:pPr>
    </w:p>
    <w:p w:rsidR="007F2217" w:rsidRDefault="007F2217" w:rsidP="007F2217"/>
    <w:p w:rsidR="007F2217" w:rsidRDefault="007F2217">
      <w:pPr>
        <w:spacing w:before="0" w:after="200"/>
        <w:jc w:val="left"/>
      </w:pPr>
      <w:r>
        <w:br w:type="page"/>
      </w:r>
    </w:p>
    <w:p w:rsidR="00DE1D12" w:rsidRPr="007F2217" w:rsidRDefault="00DE1D12" w:rsidP="007F2217">
      <w:pPr>
        <w:pStyle w:val="Heading2"/>
      </w:pPr>
      <w:bookmarkStart w:id="12" w:name="_Toc515963705"/>
      <w:r w:rsidRPr="007F2217">
        <w:lastRenderedPageBreak/>
        <w:t>Facilitation Notes</w:t>
      </w:r>
      <w:bookmarkEnd w:id="12"/>
    </w:p>
    <w:p w:rsidR="004F5567" w:rsidRPr="00710FCF" w:rsidRDefault="004F5567" w:rsidP="0037727E">
      <w:pPr>
        <w:pStyle w:val="ListParagraph"/>
        <w:numPr>
          <w:ilvl w:val="0"/>
          <w:numId w:val="33"/>
        </w:numPr>
      </w:pPr>
      <w:r w:rsidRPr="00710FCF">
        <w:t>Facilitator will explain the main feature</w:t>
      </w:r>
      <w:r w:rsidR="0068413C" w:rsidRPr="00710FCF">
        <w:t>s</w:t>
      </w:r>
      <w:r w:rsidRPr="00710FCF">
        <w:t xml:space="preserve"> of savings bank account of IDFC Bank  </w:t>
      </w:r>
    </w:p>
    <w:p w:rsidR="004F5567" w:rsidRPr="00710FCF" w:rsidRDefault="004F5567" w:rsidP="0037727E">
      <w:pPr>
        <w:pStyle w:val="ListParagraph"/>
        <w:numPr>
          <w:ilvl w:val="0"/>
          <w:numId w:val="34"/>
        </w:numPr>
        <w:spacing w:after="0"/>
        <w:ind w:left="851"/>
        <w:rPr>
          <w:rFonts w:asciiTheme="majorHAnsi" w:hAnsiTheme="majorHAnsi"/>
        </w:rPr>
      </w:pPr>
      <w:r w:rsidRPr="00710FCF">
        <w:rPr>
          <w:rFonts w:asciiTheme="majorHAnsi" w:hAnsiTheme="majorHAnsi"/>
          <w:b/>
          <w:bCs/>
        </w:rPr>
        <w:t>Savings bank account</w:t>
      </w:r>
      <w:r w:rsidRPr="00710FCF">
        <w:rPr>
          <w:rFonts w:asciiTheme="majorHAnsi" w:hAnsiTheme="majorHAnsi"/>
        </w:rPr>
        <w:t xml:space="preserve">: </w:t>
      </w:r>
    </w:p>
    <w:p w:rsidR="004F5567" w:rsidRPr="00991306" w:rsidRDefault="004F5567" w:rsidP="00710FCF">
      <w:pPr>
        <w:spacing w:after="0"/>
        <w:ind w:left="720"/>
        <w:rPr>
          <w:rFonts w:asciiTheme="majorHAnsi" w:hAnsiTheme="majorHAnsi"/>
          <w:lang w:val="en-IN"/>
        </w:rPr>
      </w:pPr>
      <w:r w:rsidRPr="00991306">
        <w:rPr>
          <w:rFonts w:asciiTheme="majorHAnsi" w:hAnsiTheme="majorHAnsi"/>
        </w:rPr>
        <w:t>IDFC bank pr</w:t>
      </w:r>
      <w:r>
        <w:rPr>
          <w:rFonts w:asciiTheme="majorHAnsi" w:hAnsiTheme="majorHAnsi"/>
        </w:rPr>
        <w:t>ovide three type</w:t>
      </w:r>
      <w:r w:rsidR="0068413C">
        <w:rPr>
          <w:rFonts w:asciiTheme="majorHAnsi" w:hAnsiTheme="majorHAnsi"/>
        </w:rPr>
        <w:t>s</w:t>
      </w:r>
      <w:r>
        <w:rPr>
          <w:rFonts w:asciiTheme="majorHAnsi" w:hAnsiTheme="majorHAnsi"/>
        </w:rPr>
        <w:t xml:space="preserve"> of saving bank account </w:t>
      </w:r>
      <w:r w:rsidRPr="00991306">
        <w:rPr>
          <w:rFonts w:asciiTheme="majorHAnsi" w:hAnsiTheme="majorHAnsi"/>
        </w:rPr>
        <w:t>through their CSP.</w:t>
      </w:r>
    </w:p>
    <w:p w:rsidR="004F5567" w:rsidRPr="00991306" w:rsidRDefault="004F5567" w:rsidP="0037727E">
      <w:pPr>
        <w:numPr>
          <w:ilvl w:val="0"/>
          <w:numId w:val="6"/>
        </w:numPr>
        <w:tabs>
          <w:tab w:val="clear" w:pos="1080"/>
        </w:tabs>
        <w:spacing w:after="0"/>
        <w:ind w:left="1134" w:hanging="357"/>
        <w:rPr>
          <w:rFonts w:asciiTheme="majorHAnsi" w:hAnsiTheme="majorHAnsi"/>
          <w:lang w:val="en-IN"/>
        </w:rPr>
      </w:pPr>
      <w:r w:rsidRPr="00991306">
        <w:rPr>
          <w:rFonts w:asciiTheme="majorHAnsi" w:hAnsiTheme="majorHAnsi"/>
        </w:rPr>
        <w:t xml:space="preserve">SHAKTI </w:t>
      </w:r>
    </w:p>
    <w:p w:rsidR="004F5567" w:rsidRPr="00991306" w:rsidRDefault="004F5567" w:rsidP="0037727E">
      <w:pPr>
        <w:numPr>
          <w:ilvl w:val="0"/>
          <w:numId w:val="6"/>
        </w:numPr>
        <w:tabs>
          <w:tab w:val="clear" w:pos="1080"/>
        </w:tabs>
        <w:spacing w:after="0"/>
        <w:ind w:left="1134" w:hanging="357"/>
        <w:rPr>
          <w:rFonts w:asciiTheme="majorHAnsi" w:hAnsiTheme="majorHAnsi"/>
          <w:lang w:val="en-IN"/>
        </w:rPr>
      </w:pPr>
      <w:r w:rsidRPr="00991306">
        <w:rPr>
          <w:rFonts w:asciiTheme="majorHAnsi" w:hAnsiTheme="majorHAnsi"/>
        </w:rPr>
        <w:t xml:space="preserve">PARAM </w:t>
      </w:r>
    </w:p>
    <w:p w:rsidR="004F5567" w:rsidRPr="00AB2019" w:rsidRDefault="004F5567" w:rsidP="0037727E">
      <w:pPr>
        <w:numPr>
          <w:ilvl w:val="0"/>
          <w:numId w:val="6"/>
        </w:numPr>
        <w:tabs>
          <w:tab w:val="clear" w:pos="1080"/>
        </w:tabs>
        <w:spacing w:after="0"/>
        <w:ind w:left="1134" w:hanging="357"/>
        <w:rPr>
          <w:rFonts w:asciiTheme="majorHAnsi" w:hAnsiTheme="majorHAnsi"/>
          <w:lang w:val="en-IN"/>
        </w:rPr>
      </w:pPr>
      <w:r w:rsidRPr="00991306">
        <w:rPr>
          <w:rFonts w:asciiTheme="majorHAnsi" w:hAnsiTheme="majorHAnsi"/>
        </w:rPr>
        <w:t xml:space="preserve">VISHESH  </w:t>
      </w:r>
    </w:p>
    <w:p w:rsidR="004F5567" w:rsidRPr="00710FCF" w:rsidRDefault="004F5567" w:rsidP="0037727E">
      <w:pPr>
        <w:pStyle w:val="ListParagraph"/>
        <w:numPr>
          <w:ilvl w:val="0"/>
          <w:numId w:val="33"/>
        </w:numPr>
      </w:pPr>
      <w:r w:rsidRPr="00710FCF">
        <w:t>Only individual accounts are opened at CSP. Customer of 18 year and above can open their account. No joint account can be opened at CSP. Saving bank account are opened at CSP through e</w:t>
      </w:r>
      <w:r w:rsidR="009063E8" w:rsidRPr="00710FCF">
        <w:t>-</w:t>
      </w:r>
      <w:r w:rsidRPr="00710FCF">
        <w:t>KYC process only and it is completely paperless account opening process. Customers only need</w:t>
      </w:r>
      <w:r w:rsidR="009063E8" w:rsidRPr="00710FCF">
        <w:t xml:space="preserve"> to provide photograph to bank sakhi which is used by her for her </w:t>
      </w:r>
      <w:r w:rsidR="00FF5C85" w:rsidRPr="00710FCF">
        <w:t>own records</w:t>
      </w:r>
      <w:r w:rsidRPr="00710FCF">
        <w:t>. Account number is generated instantly.</w:t>
      </w:r>
    </w:p>
    <w:p w:rsidR="004F5567" w:rsidRPr="00710FCF" w:rsidRDefault="004F5567" w:rsidP="0037727E">
      <w:pPr>
        <w:pStyle w:val="ListParagraph"/>
        <w:numPr>
          <w:ilvl w:val="0"/>
          <w:numId w:val="33"/>
        </w:numPr>
        <w:rPr>
          <w:b/>
        </w:rPr>
      </w:pPr>
      <w:r w:rsidRPr="00710FCF">
        <w:t xml:space="preserve">Facilitator will explain the main feature of all the saving bank account with the help of </w:t>
      </w:r>
      <w:r w:rsidR="000257AA">
        <w:rPr>
          <w:b/>
        </w:rPr>
        <w:t>S</w:t>
      </w:r>
      <w:r w:rsidRPr="00710FCF">
        <w:rPr>
          <w:b/>
        </w:rPr>
        <w:t>lide</w:t>
      </w:r>
      <w:r w:rsidR="000257AA">
        <w:rPr>
          <w:b/>
        </w:rPr>
        <w:t xml:space="preserve"> -</w:t>
      </w:r>
      <w:r w:rsidRPr="00710FCF">
        <w:rPr>
          <w:b/>
        </w:rPr>
        <w:t xml:space="preserve"> </w:t>
      </w:r>
      <w:r w:rsidR="000257AA" w:rsidRPr="0098629B">
        <w:rPr>
          <w:b/>
          <w:bCs/>
        </w:rPr>
        <w:t>Session 2 - 2</w:t>
      </w:r>
    </w:p>
    <w:tbl>
      <w:tblPr>
        <w:tblStyle w:val="GridTable4-Accent1"/>
        <w:tblW w:w="5000" w:type="pct"/>
        <w:tblLook w:val="0420" w:firstRow="1" w:lastRow="0" w:firstColumn="0" w:lastColumn="0" w:noHBand="0" w:noVBand="1"/>
      </w:tblPr>
      <w:tblGrid>
        <w:gridCol w:w="2830"/>
        <w:gridCol w:w="1679"/>
        <w:gridCol w:w="2254"/>
        <w:gridCol w:w="2254"/>
      </w:tblGrid>
      <w:tr w:rsidR="004F5567" w:rsidRPr="00710FCF" w:rsidTr="00710FCF">
        <w:trPr>
          <w:cnfStyle w:val="100000000000" w:firstRow="1" w:lastRow="0" w:firstColumn="0" w:lastColumn="0" w:oddVBand="0" w:evenVBand="0" w:oddHBand="0" w:evenHBand="0" w:firstRowFirstColumn="0" w:firstRowLastColumn="0" w:lastRowFirstColumn="0" w:lastRowLastColumn="0"/>
          <w:trHeight w:val="20"/>
        </w:trPr>
        <w:tc>
          <w:tcPr>
            <w:tcW w:w="1569" w:type="pct"/>
            <w:hideMark/>
          </w:tcPr>
          <w:p w:rsidR="004F5567" w:rsidRPr="00710FCF" w:rsidRDefault="004F5567" w:rsidP="00710FCF">
            <w:pPr>
              <w:spacing w:before="60" w:after="60"/>
              <w:rPr>
                <w:sz w:val="20"/>
                <w:szCs w:val="20"/>
              </w:rPr>
            </w:pPr>
            <w:r w:rsidRPr="00710FCF">
              <w:rPr>
                <w:sz w:val="20"/>
                <w:szCs w:val="20"/>
              </w:rPr>
              <w:t xml:space="preserve">Particulars </w:t>
            </w:r>
          </w:p>
        </w:tc>
        <w:tc>
          <w:tcPr>
            <w:tcW w:w="3431" w:type="pct"/>
            <w:gridSpan w:val="3"/>
            <w:hideMark/>
          </w:tcPr>
          <w:p w:rsidR="004F5567" w:rsidRPr="00710FCF" w:rsidRDefault="004F5567" w:rsidP="00710FCF">
            <w:pPr>
              <w:spacing w:before="60" w:after="60"/>
              <w:jc w:val="center"/>
              <w:rPr>
                <w:sz w:val="20"/>
                <w:szCs w:val="20"/>
              </w:rPr>
            </w:pPr>
            <w:r w:rsidRPr="00710FCF">
              <w:rPr>
                <w:sz w:val="20"/>
                <w:szCs w:val="20"/>
              </w:rPr>
              <w:t>Saving Bank account</w:t>
            </w:r>
            <w:r w:rsidR="00FF5C85" w:rsidRPr="00710FCF">
              <w:rPr>
                <w:sz w:val="20"/>
                <w:szCs w:val="20"/>
              </w:rPr>
              <w:t>s</w:t>
            </w:r>
            <w:r w:rsidRPr="00710FCF">
              <w:rPr>
                <w:sz w:val="20"/>
                <w:szCs w:val="20"/>
              </w:rPr>
              <w:t xml:space="preserve"> at CSP</w:t>
            </w:r>
          </w:p>
        </w:tc>
      </w:tr>
      <w:tr w:rsidR="004F5567" w:rsidRPr="00710FCF" w:rsidTr="00710FCF">
        <w:trPr>
          <w:cnfStyle w:val="000000100000" w:firstRow="0" w:lastRow="0" w:firstColumn="0" w:lastColumn="0" w:oddVBand="0" w:evenVBand="0" w:oddHBand="1" w:evenHBand="0" w:firstRowFirstColumn="0" w:firstRowLastColumn="0" w:lastRowFirstColumn="0" w:lastRowLastColumn="0"/>
          <w:trHeight w:val="20"/>
        </w:trPr>
        <w:tc>
          <w:tcPr>
            <w:tcW w:w="1569" w:type="pct"/>
            <w:hideMark/>
          </w:tcPr>
          <w:p w:rsidR="004F5567" w:rsidRPr="00710FCF" w:rsidRDefault="004F5567" w:rsidP="00710FCF">
            <w:pPr>
              <w:spacing w:before="60" w:after="60"/>
              <w:rPr>
                <w:rFonts w:asciiTheme="majorHAnsi" w:hAnsiTheme="majorHAnsi"/>
                <w:sz w:val="20"/>
                <w:szCs w:val="20"/>
                <w:lang w:val="en-IN"/>
              </w:rPr>
            </w:pPr>
            <w:r w:rsidRPr="00710FCF">
              <w:rPr>
                <w:rFonts w:asciiTheme="majorHAnsi" w:hAnsiTheme="majorHAnsi"/>
                <w:b/>
                <w:bCs/>
                <w:sz w:val="20"/>
                <w:szCs w:val="20"/>
              </w:rPr>
              <w:t xml:space="preserve">Product Name </w:t>
            </w:r>
          </w:p>
        </w:tc>
        <w:tc>
          <w:tcPr>
            <w:tcW w:w="931" w:type="pct"/>
            <w:hideMark/>
          </w:tcPr>
          <w:p w:rsidR="004F5567" w:rsidRPr="00710FCF" w:rsidRDefault="004F5567" w:rsidP="00710FCF">
            <w:pPr>
              <w:spacing w:before="60" w:after="60"/>
              <w:rPr>
                <w:rFonts w:asciiTheme="majorHAnsi" w:hAnsiTheme="majorHAnsi"/>
                <w:sz w:val="20"/>
                <w:szCs w:val="20"/>
                <w:lang w:val="en-IN"/>
              </w:rPr>
            </w:pPr>
            <w:r w:rsidRPr="00710FCF">
              <w:rPr>
                <w:rFonts w:asciiTheme="majorHAnsi" w:hAnsiTheme="majorHAnsi"/>
                <w:b/>
                <w:bCs/>
                <w:sz w:val="20"/>
                <w:szCs w:val="20"/>
              </w:rPr>
              <w:t xml:space="preserve">Shakti </w:t>
            </w:r>
          </w:p>
        </w:tc>
        <w:tc>
          <w:tcPr>
            <w:tcW w:w="1250" w:type="pct"/>
            <w:hideMark/>
          </w:tcPr>
          <w:p w:rsidR="004F5567" w:rsidRPr="00710FCF" w:rsidRDefault="004F5567" w:rsidP="00710FCF">
            <w:pPr>
              <w:spacing w:before="60" w:after="60"/>
              <w:rPr>
                <w:rFonts w:asciiTheme="majorHAnsi" w:hAnsiTheme="majorHAnsi"/>
                <w:sz w:val="20"/>
                <w:szCs w:val="20"/>
                <w:lang w:val="en-IN"/>
              </w:rPr>
            </w:pPr>
            <w:r w:rsidRPr="00710FCF">
              <w:rPr>
                <w:rFonts w:asciiTheme="majorHAnsi" w:hAnsiTheme="majorHAnsi"/>
                <w:b/>
                <w:bCs/>
                <w:sz w:val="20"/>
                <w:szCs w:val="20"/>
              </w:rPr>
              <w:t xml:space="preserve">Param </w:t>
            </w:r>
          </w:p>
        </w:tc>
        <w:tc>
          <w:tcPr>
            <w:tcW w:w="1250" w:type="pct"/>
            <w:hideMark/>
          </w:tcPr>
          <w:p w:rsidR="004F5567" w:rsidRPr="00710FCF" w:rsidRDefault="004F5567" w:rsidP="00710FCF">
            <w:pPr>
              <w:spacing w:before="60" w:after="60"/>
              <w:rPr>
                <w:rFonts w:asciiTheme="majorHAnsi" w:hAnsiTheme="majorHAnsi"/>
                <w:sz w:val="20"/>
                <w:szCs w:val="20"/>
                <w:lang w:val="en-IN"/>
              </w:rPr>
            </w:pPr>
            <w:r w:rsidRPr="00710FCF">
              <w:rPr>
                <w:rFonts w:asciiTheme="majorHAnsi" w:hAnsiTheme="majorHAnsi"/>
                <w:b/>
                <w:bCs/>
                <w:sz w:val="20"/>
                <w:szCs w:val="20"/>
              </w:rPr>
              <w:t xml:space="preserve">Vishesh </w:t>
            </w:r>
          </w:p>
        </w:tc>
      </w:tr>
      <w:tr w:rsidR="004F5567" w:rsidRPr="00710FCF" w:rsidTr="00710FCF">
        <w:trPr>
          <w:trHeight w:val="20"/>
        </w:trPr>
        <w:tc>
          <w:tcPr>
            <w:tcW w:w="1569" w:type="pct"/>
            <w:shd w:val="clear" w:color="auto" w:fill="auto"/>
            <w:vAlign w:val="center"/>
            <w:hideMark/>
          </w:tcPr>
          <w:p w:rsidR="004F5567" w:rsidRPr="00710FCF" w:rsidRDefault="004F5567" w:rsidP="00710FCF">
            <w:pPr>
              <w:spacing w:before="60" w:after="60"/>
              <w:jc w:val="left"/>
              <w:rPr>
                <w:rFonts w:asciiTheme="majorHAnsi" w:hAnsiTheme="majorHAnsi"/>
                <w:sz w:val="20"/>
                <w:szCs w:val="20"/>
                <w:lang w:val="en-IN"/>
              </w:rPr>
            </w:pPr>
            <w:r w:rsidRPr="00710FCF">
              <w:rPr>
                <w:rFonts w:asciiTheme="majorHAnsi" w:hAnsiTheme="majorHAnsi"/>
                <w:sz w:val="20"/>
                <w:szCs w:val="20"/>
              </w:rPr>
              <w:t xml:space="preserve">Passbook </w:t>
            </w:r>
          </w:p>
        </w:tc>
        <w:tc>
          <w:tcPr>
            <w:tcW w:w="931" w:type="pct"/>
            <w:shd w:val="clear" w:color="auto" w:fill="auto"/>
            <w:vAlign w:val="center"/>
            <w:hideMark/>
          </w:tcPr>
          <w:p w:rsidR="004F5567" w:rsidRPr="00710FCF" w:rsidRDefault="004F5567" w:rsidP="00710FCF">
            <w:pPr>
              <w:spacing w:before="60" w:after="60"/>
              <w:jc w:val="center"/>
              <w:rPr>
                <w:rFonts w:asciiTheme="majorHAnsi" w:hAnsiTheme="majorHAnsi"/>
                <w:sz w:val="20"/>
                <w:szCs w:val="20"/>
                <w:lang w:val="en-IN"/>
              </w:rPr>
            </w:pPr>
            <w:r w:rsidRPr="00710FCF">
              <w:rPr>
                <w:rFonts w:asciiTheme="majorHAnsi" w:hAnsiTheme="majorHAnsi"/>
                <w:sz w:val="20"/>
                <w:szCs w:val="20"/>
              </w:rPr>
              <w:t>No</w:t>
            </w:r>
          </w:p>
        </w:tc>
        <w:tc>
          <w:tcPr>
            <w:tcW w:w="1250" w:type="pct"/>
            <w:shd w:val="clear" w:color="auto" w:fill="auto"/>
            <w:vAlign w:val="center"/>
            <w:hideMark/>
          </w:tcPr>
          <w:p w:rsidR="004F5567" w:rsidRPr="00710FCF" w:rsidRDefault="004F5567" w:rsidP="00710FCF">
            <w:pPr>
              <w:spacing w:before="60" w:after="60"/>
              <w:jc w:val="center"/>
              <w:rPr>
                <w:rFonts w:asciiTheme="majorHAnsi" w:hAnsiTheme="majorHAnsi"/>
                <w:sz w:val="20"/>
                <w:szCs w:val="20"/>
                <w:lang w:val="en-IN"/>
              </w:rPr>
            </w:pPr>
            <w:r w:rsidRPr="00710FCF">
              <w:rPr>
                <w:rFonts w:asciiTheme="majorHAnsi" w:hAnsiTheme="majorHAnsi"/>
                <w:sz w:val="20"/>
                <w:szCs w:val="20"/>
              </w:rPr>
              <w:t>Yes</w:t>
            </w:r>
          </w:p>
        </w:tc>
        <w:tc>
          <w:tcPr>
            <w:tcW w:w="1250" w:type="pct"/>
            <w:shd w:val="clear" w:color="auto" w:fill="auto"/>
            <w:vAlign w:val="center"/>
            <w:hideMark/>
          </w:tcPr>
          <w:p w:rsidR="004F5567" w:rsidRPr="00710FCF" w:rsidRDefault="004F5567" w:rsidP="00710FCF">
            <w:pPr>
              <w:spacing w:before="60" w:after="60"/>
              <w:jc w:val="center"/>
              <w:rPr>
                <w:rFonts w:asciiTheme="majorHAnsi" w:hAnsiTheme="majorHAnsi"/>
                <w:sz w:val="20"/>
                <w:szCs w:val="20"/>
                <w:lang w:val="en-IN"/>
              </w:rPr>
            </w:pPr>
            <w:r w:rsidRPr="00710FCF">
              <w:rPr>
                <w:rFonts w:asciiTheme="majorHAnsi" w:hAnsiTheme="majorHAnsi"/>
                <w:sz w:val="20"/>
                <w:szCs w:val="20"/>
              </w:rPr>
              <w:t>Yes</w:t>
            </w:r>
          </w:p>
        </w:tc>
      </w:tr>
      <w:tr w:rsidR="004F5567" w:rsidRPr="00710FCF" w:rsidTr="00710FCF">
        <w:trPr>
          <w:cnfStyle w:val="000000100000" w:firstRow="0" w:lastRow="0" w:firstColumn="0" w:lastColumn="0" w:oddVBand="0" w:evenVBand="0" w:oddHBand="1" w:evenHBand="0" w:firstRowFirstColumn="0" w:firstRowLastColumn="0" w:lastRowFirstColumn="0" w:lastRowLastColumn="0"/>
          <w:trHeight w:val="20"/>
        </w:trPr>
        <w:tc>
          <w:tcPr>
            <w:tcW w:w="1569" w:type="pct"/>
            <w:shd w:val="clear" w:color="auto" w:fill="auto"/>
            <w:vAlign w:val="center"/>
            <w:hideMark/>
          </w:tcPr>
          <w:p w:rsidR="004F5567" w:rsidRPr="00710FCF" w:rsidRDefault="004F5567" w:rsidP="00710FCF">
            <w:pPr>
              <w:spacing w:before="60" w:after="60"/>
              <w:jc w:val="left"/>
              <w:rPr>
                <w:rFonts w:asciiTheme="majorHAnsi" w:hAnsiTheme="majorHAnsi"/>
                <w:sz w:val="20"/>
                <w:szCs w:val="20"/>
                <w:lang w:val="en-IN"/>
              </w:rPr>
            </w:pPr>
            <w:r w:rsidRPr="00710FCF">
              <w:rPr>
                <w:rFonts w:asciiTheme="majorHAnsi" w:hAnsiTheme="majorHAnsi"/>
                <w:sz w:val="20"/>
                <w:szCs w:val="20"/>
              </w:rPr>
              <w:t xml:space="preserve">Passbook Charges </w:t>
            </w:r>
          </w:p>
        </w:tc>
        <w:tc>
          <w:tcPr>
            <w:tcW w:w="931" w:type="pct"/>
            <w:shd w:val="clear" w:color="auto" w:fill="auto"/>
            <w:vAlign w:val="center"/>
            <w:hideMark/>
          </w:tcPr>
          <w:p w:rsidR="004F5567" w:rsidRPr="00710FCF" w:rsidRDefault="004F5567" w:rsidP="00710FCF">
            <w:pPr>
              <w:spacing w:before="60" w:after="60"/>
              <w:jc w:val="center"/>
              <w:rPr>
                <w:rFonts w:asciiTheme="majorHAnsi" w:hAnsiTheme="majorHAnsi"/>
                <w:sz w:val="20"/>
                <w:szCs w:val="20"/>
                <w:lang w:val="en-IN"/>
              </w:rPr>
            </w:pPr>
            <w:r w:rsidRPr="00710FCF">
              <w:rPr>
                <w:rFonts w:asciiTheme="majorHAnsi" w:hAnsiTheme="majorHAnsi"/>
                <w:sz w:val="20"/>
                <w:szCs w:val="20"/>
              </w:rPr>
              <w:t>No</w:t>
            </w:r>
          </w:p>
        </w:tc>
        <w:tc>
          <w:tcPr>
            <w:tcW w:w="1250" w:type="pct"/>
            <w:shd w:val="clear" w:color="auto" w:fill="auto"/>
            <w:vAlign w:val="center"/>
            <w:hideMark/>
          </w:tcPr>
          <w:p w:rsidR="004F5567" w:rsidRPr="00710FCF" w:rsidRDefault="004F5567" w:rsidP="00710FCF">
            <w:pPr>
              <w:spacing w:before="60" w:after="60"/>
              <w:jc w:val="center"/>
              <w:rPr>
                <w:rFonts w:asciiTheme="majorHAnsi" w:hAnsiTheme="majorHAnsi"/>
                <w:sz w:val="20"/>
                <w:szCs w:val="20"/>
                <w:lang w:val="en-IN"/>
              </w:rPr>
            </w:pPr>
            <w:r w:rsidRPr="00710FCF">
              <w:rPr>
                <w:rFonts w:asciiTheme="majorHAnsi" w:hAnsiTheme="majorHAnsi"/>
                <w:sz w:val="20"/>
                <w:szCs w:val="20"/>
              </w:rPr>
              <w:t>Chargeable after quarterly 10 leaves</w:t>
            </w:r>
          </w:p>
        </w:tc>
        <w:tc>
          <w:tcPr>
            <w:tcW w:w="1250" w:type="pct"/>
            <w:shd w:val="clear" w:color="auto" w:fill="auto"/>
            <w:vAlign w:val="center"/>
            <w:hideMark/>
          </w:tcPr>
          <w:p w:rsidR="004F5567" w:rsidRPr="00710FCF" w:rsidRDefault="004F5567" w:rsidP="00710FCF">
            <w:pPr>
              <w:spacing w:before="60" w:after="60"/>
              <w:jc w:val="center"/>
              <w:rPr>
                <w:rFonts w:asciiTheme="majorHAnsi" w:hAnsiTheme="majorHAnsi"/>
                <w:sz w:val="20"/>
                <w:szCs w:val="20"/>
                <w:lang w:val="en-IN"/>
              </w:rPr>
            </w:pPr>
            <w:r w:rsidRPr="00710FCF">
              <w:rPr>
                <w:rFonts w:asciiTheme="majorHAnsi" w:hAnsiTheme="majorHAnsi"/>
                <w:sz w:val="20"/>
                <w:szCs w:val="20"/>
              </w:rPr>
              <w:t>Free</w:t>
            </w:r>
          </w:p>
        </w:tc>
      </w:tr>
      <w:tr w:rsidR="004F5567" w:rsidRPr="00710FCF" w:rsidTr="00710FCF">
        <w:trPr>
          <w:trHeight w:val="20"/>
        </w:trPr>
        <w:tc>
          <w:tcPr>
            <w:tcW w:w="1569" w:type="pct"/>
            <w:shd w:val="clear" w:color="auto" w:fill="auto"/>
            <w:vAlign w:val="center"/>
            <w:hideMark/>
          </w:tcPr>
          <w:p w:rsidR="004F5567" w:rsidRPr="00710FCF" w:rsidRDefault="004F5567" w:rsidP="00710FCF">
            <w:pPr>
              <w:spacing w:before="60" w:after="60"/>
              <w:jc w:val="left"/>
              <w:rPr>
                <w:rFonts w:asciiTheme="majorHAnsi" w:hAnsiTheme="majorHAnsi"/>
                <w:sz w:val="20"/>
                <w:szCs w:val="20"/>
                <w:lang w:val="en-IN"/>
              </w:rPr>
            </w:pPr>
            <w:r w:rsidRPr="00710FCF">
              <w:rPr>
                <w:rFonts w:asciiTheme="majorHAnsi" w:hAnsiTheme="majorHAnsi"/>
                <w:sz w:val="20"/>
                <w:szCs w:val="20"/>
              </w:rPr>
              <w:t xml:space="preserve">Debit Card </w:t>
            </w:r>
          </w:p>
        </w:tc>
        <w:tc>
          <w:tcPr>
            <w:tcW w:w="931" w:type="pct"/>
            <w:shd w:val="clear" w:color="auto" w:fill="auto"/>
            <w:vAlign w:val="center"/>
            <w:hideMark/>
          </w:tcPr>
          <w:p w:rsidR="004F5567" w:rsidRPr="00710FCF" w:rsidRDefault="004F5567" w:rsidP="00710FCF">
            <w:pPr>
              <w:spacing w:before="60" w:after="60"/>
              <w:jc w:val="center"/>
              <w:rPr>
                <w:rFonts w:asciiTheme="majorHAnsi" w:hAnsiTheme="majorHAnsi"/>
                <w:sz w:val="20"/>
                <w:szCs w:val="20"/>
                <w:lang w:val="en-IN"/>
              </w:rPr>
            </w:pPr>
            <w:r w:rsidRPr="00710FCF">
              <w:rPr>
                <w:rFonts w:asciiTheme="majorHAnsi" w:hAnsiTheme="majorHAnsi"/>
                <w:sz w:val="20"/>
                <w:szCs w:val="20"/>
              </w:rPr>
              <w:t>No</w:t>
            </w:r>
          </w:p>
        </w:tc>
        <w:tc>
          <w:tcPr>
            <w:tcW w:w="1250" w:type="pct"/>
            <w:shd w:val="clear" w:color="auto" w:fill="auto"/>
            <w:vAlign w:val="center"/>
            <w:hideMark/>
          </w:tcPr>
          <w:p w:rsidR="004F5567" w:rsidRPr="00710FCF" w:rsidRDefault="004F5567" w:rsidP="00710FCF">
            <w:pPr>
              <w:spacing w:before="60" w:after="60"/>
              <w:jc w:val="center"/>
              <w:rPr>
                <w:rFonts w:asciiTheme="majorHAnsi" w:hAnsiTheme="majorHAnsi"/>
                <w:sz w:val="20"/>
                <w:szCs w:val="20"/>
                <w:lang w:val="en-IN"/>
              </w:rPr>
            </w:pPr>
            <w:r w:rsidRPr="00710FCF">
              <w:rPr>
                <w:rFonts w:asciiTheme="majorHAnsi" w:hAnsiTheme="majorHAnsi"/>
                <w:sz w:val="20"/>
                <w:szCs w:val="20"/>
              </w:rPr>
              <w:t>Yes</w:t>
            </w:r>
          </w:p>
        </w:tc>
        <w:tc>
          <w:tcPr>
            <w:tcW w:w="1250" w:type="pct"/>
            <w:shd w:val="clear" w:color="auto" w:fill="auto"/>
            <w:vAlign w:val="center"/>
            <w:hideMark/>
          </w:tcPr>
          <w:p w:rsidR="004F5567" w:rsidRPr="00710FCF" w:rsidRDefault="004F5567" w:rsidP="00710FCF">
            <w:pPr>
              <w:spacing w:before="60" w:after="60"/>
              <w:jc w:val="center"/>
              <w:rPr>
                <w:rFonts w:asciiTheme="majorHAnsi" w:hAnsiTheme="majorHAnsi"/>
                <w:sz w:val="20"/>
                <w:szCs w:val="20"/>
                <w:lang w:val="en-IN"/>
              </w:rPr>
            </w:pPr>
            <w:r w:rsidRPr="00710FCF">
              <w:rPr>
                <w:rFonts w:asciiTheme="majorHAnsi" w:hAnsiTheme="majorHAnsi"/>
                <w:sz w:val="20"/>
                <w:szCs w:val="20"/>
              </w:rPr>
              <w:t>Yes</w:t>
            </w:r>
          </w:p>
        </w:tc>
      </w:tr>
      <w:tr w:rsidR="004F5567" w:rsidRPr="00710FCF" w:rsidTr="00710FCF">
        <w:trPr>
          <w:cnfStyle w:val="000000100000" w:firstRow="0" w:lastRow="0" w:firstColumn="0" w:lastColumn="0" w:oddVBand="0" w:evenVBand="0" w:oddHBand="1" w:evenHBand="0" w:firstRowFirstColumn="0" w:firstRowLastColumn="0" w:lastRowFirstColumn="0" w:lastRowLastColumn="0"/>
          <w:trHeight w:val="20"/>
        </w:trPr>
        <w:tc>
          <w:tcPr>
            <w:tcW w:w="1569" w:type="pct"/>
            <w:shd w:val="clear" w:color="auto" w:fill="auto"/>
            <w:vAlign w:val="center"/>
            <w:hideMark/>
          </w:tcPr>
          <w:p w:rsidR="004F5567" w:rsidRPr="00710FCF" w:rsidRDefault="004F5567" w:rsidP="00710FCF">
            <w:pPr>
              <w:spacing w:before="60" w:after="60"/>
              <w:jc w:val="left"/>
              <w:rPr>
                <w:rFonts w:asciiTheme="majorHAnsi" w:hAnsiTheme="majorHAnsi"/>
                <w:sz w:val="20"/>
                <w:szCs w:val="20"/>
                <w:lang w:val="en-IN"/>
              </w:rPr>
            </w:pPr>
            <w:r w:rsidRPr="00710FCF">
              <w:rPr>
                <w:rFonts w:asciiTheme="majorHAnsi" w:hAnsiTheme="majorHAnsi"/>
                <w:sz w:val="20"/>
                <w:szCs w:val="20"/>
              </w:rPr>
              <w:t>Debit Card (Charges)</w:t>
            </w:r>
          </w:p>
        </w:tc>
        <w:tc>
          <w:tcPr>
            <w:tcW w:w="931" w:type="pct"/>
            <w:shd w:val="clear" w:color="auto" w:fill="auto"/>
            <w:vAlign w:val="center"/>
            <w:hideMark/>
          </w:tcPr>
          <w:p w:rsidR="004F5567" w:rsidRPr="00710FCF" w:rsidRDefault="00FF5C85" w:rsidP="00710FCF">
            <w:pPr>
              <w:spacing w:before="60" w:after="60"/>
              <w:jc w:val="center"/>
              <w:rPr>
                <w:rFonts w:asciiTheme="majorHAnsi" w:hAnsiTheme="majorHAnsi"/>
                <w:sz w:val="20"/>
                <w:szCs w:val="20"/>
                <w:lang w:val="en-IN"/>
              </w:rPr>
            </w:pPr>
            <w:r w:rsidRPr="00710FCF">
              <w:rPr>
                <w:rFonts w:asciiTheme="majorHAnsi" w:hAnsiTheme="majorHAnsi"/>
                <w:sz w:val="20"/>
                <w:szCs w:val="20"/>
              </w:rPr>
              <w:t>Not Applicable</w:t>
            </w:r>
          </w:p>
        </w:tc>
        <w:tc>
          <w:tcPr>
            <w:tcW w:w="1250" w:type="pct"/>
            <w:shd w:val="clear" w:color="auto" w:fill="auto"/>
            <w:vAlign w:val="center"/>
            <w:hideMark/>
          </w:tcPr>
          <w:p w:rsidR="004F5567" w:rsidRPr="00710FCF" w:rsidRDefault="004F5567" w:rsidP="00710FCF">
            <w:pPr>
              <w:spacing w:before="60" w:after="60"/>
              <w:jc w:val="center"/>
              <w:rPr>
                <w:rFonts w:asciiTheme="majorHAnsi" w:hAnsiTheme="majorHAnsi"/>
                <w:sz w:val="20"/>
                <w:szCs w:val="20"/>
                <w:lang w:val="en-IN"/>
              </w:rPr>
            </w:pPr>
            <w:r w:rsidRPr="00710FCF">
              <w:rPr>
                <w:rFonts w:asciiTheme="majorHAnsi" w:hAnsiTheme="majorHAnsi"/>
                <w:sz w:val="20"/>
                <w:szCs w:val="20"/>
              </w:rPr>
              <w:t>150 annually</w:t>
            </w:r>
          </w:p>
        </w:tc>
        <w:tc>
          <w:tcPr>
            <w:tcW w:w="1250" w:type="pct"/>
            <w:shd w:val="clear" w:color="auto" w:fill="auto"/>
            <w:vAlign w:val="center"/>
            <w:hideMark/>
          </w:tcPr>
          <w:p w:rsidR="004F5567" w:rsidRPr="00710FCF" w:rsidRDefault="004F5567" w:rsidP="00710FCF">
            <w:pPr>
              <w:spacing w:before="60" w:after="60"/>
              <w:jc w:val="center"/>
              <w:rPr>
                <w:rFonts w:asciiTheme="majorHAnsi" w:hAnsiTheme="majorHAnsi"/>
                <w:sz w:val="20"/>
                <w:szCs w:val="20"/>
                <w:lang w:val="en-IN"/>
              </w:rPr>
            </w:pPr>
            <w:r w:rsidRPr="00710FCF">
              <w:rPr>
                <w:rFonts w:asciiTheme="majorHAnsi" w:hAnsiTheme="majorHAnsi"/>
                <w:sz w:val="20"/>
                <w:szCs w:val="20"/>
              </w:rPr>
              <w:t>150 annually</w:t>
            </w:r>
          </w:p>
        </w:tc>
      </w:tr>
      <w:tr w:rsidR="004F5567" w:rsidRPr="00710FCF" w:rsidTr="00710FCF">
        <w:trPr>
          <w:trHeight w:val="20"/>
        </w:trPr>
        <w:tc>
          <w:tcPr>
            <w:tcW w:w="1569" w:type="pct"/>
            <w:shd w:val="clear" w:color="auto" w:fill="auto"/>
            <w:vAlign w:val="center"/>
            <w:hideMark/>
          </w:tcPr>
          <w:p w:rsidR="004F5567" w:rsidRPr="00710FCF" w:rsidRDefault="004F5567" w:rsidP="00710FCF">
            <w:pPr>
              <w:spacing w:before="60" w:after="60"/>
              <w:jc w:val="left"/>
              <w:rPr>
                <w:rFonts w:asciiTheme="majorHAnsi" w:hAnsiTheme="majorHAnsi"/>
                <w:sz w:val="20"/>
                <w:szCs w:val="20"/>
                <w:lang w:val="en-IN"/>
              </w:rPr>
            </w:pPr>
            <w:r w:rsidRPr="00710FCF">
              <w:rPr>
                <w:rFonts w:asciiTheme="majorHAnsi" w:hAnsiTheme="majorHAnsi"/>
                <w:sz w:val="20"/>
                <w:szCs w:val="20"/>
              </w:rPr>
              <w:t xml:space="preserve">Cheque book facility </w:t>
            </w:r>
          </w:p>
        </w:tc>
        <w:tc>
          <w:tcPr>
            <w:tcW w:w="931" w:type="pct"/>
            <w:shd w:val="clear" w:color="auto" w:fill="auto"/>
            <w:vAlign w:val="center"/>
            <w:hideMark/>
          </w:tcPr>
          <w:p w:rsidR="004F5567" w:rsidRPr="00710FCF" w:rsidRDefault="004F5567" w:rsidP="00710FCF">
            <w:pPr>
              <w:spacing w:before="60" w:after="60"/>
              <w:jc w:val="center"/>
              <w:rPr>
                <w:rFonts w:asciiTheme="majorHAnsi" w:hAnsiTheme="majorHAnsi"/>
                <w:sz w:val="20"/>
                <w:szCs w:val="20"/>
                <w:lang w:val="en-IN"/>
              </w:rPr>
            </w:pPr>
            <w:r w:rsidRPr="00710FCF">
              <w:rPr>
                <w:rFonts w:asciiTheme="majorHAnsi" w:hAnsiTheme="majorHAnsi"/>
                <w:sz w:val="20"/>
                <w:szCs w:val="20"/>
              </w:rPr>
              <w:t>No</w:t>
            </w:r>
          </w:p>
        </w:tc>
        <w:tc>
          <w:tcPr>
            <w:tcW w:w="1250" w:type="pct"/>
            <w:shd w:val="clear" w:color="auto" w:fill="auto"/>
            <w:vAlign w:val="center"/>
            <w:hideMark/>
          </w:tcPr>
          <w:p w:rsidR="004F5567" w:rsidRPr="00710FCF" w:rsidRDefault="004F5567" w:rsidP="00710FCF">
            <w:pPr>
              <w:spacing w:before="60" w:after="60"/>
              <w:jc w:val="center"/>
              <w:rPr>
                <w:rFonts w:asciiTheme="majorHAnsi" w:hAnsiTheme="majorHAnsi"/>
                <w:sz w:val="20"/>
                <w:szCs w:val="20"/>
                <w:lang w:val="en-IN"/>
              </w:rPr>
            </w:pPr>
            <w:r w:rsidRPr="00710FCF">
              <w:rPr>
                <w:rFonts w:asciiTheme="majorHAnsi" w:hAnsiTheme="majorHAnsi"/>
                <w:sz w:val="20"/>
                <w:szCs w:val="20"/>
              </w:rPr>
              <w:t>Yes</w:t>
            </w:r>
          </w:p>
        </w:tc>
        <w:tc>
          <w:tcPr>
            <w:tcW w:w="1250" w:type="pct"/>
            <w:shd w:val="clear" w:color="auto" w:fill="auto"/>
            <w:vAlign w:val="center"/>
            <w:hideMark/>
          </w:tcPr>
          <w:p w:rsidR="004F5567" w:rsidRPr="00710FCF" w:rsidRDefault="004F5567" w:rsidP="00710FCF">
            <w:pPr>
              <w:spacing w:before="60" w:after="60"/>
              <w:jc w:val="center"/>
              <w:rPr>
                <w:rFonts w:asciiTheme="majorHAnsi" w:hAnsiTheme="majorHAnsi"/>
                <w:sz w:val="20"/>
                <w:szCs w:val="20"/>
                <w:lang w:val="en-IN"/>
              </w:rPr>
            </w:pPr>
            <w:r w:rsidRPr="00710FCF">
              <w:rPr>
                <w:rFonts w:asciiTheme="majorHAnsi" w:hAnsiTheme="majorHAnsi"/>
                <w:sz w:val="20"/>
                <w:szCs w:val="20"/>
              </w:rPr>
              <w:t>Yes</w:t>
            </w:r>
          </w:p>
        </w:tc>
      </w:tr>
      <w:tr w:rsidR="004F5567" w:rsidRPr="00710FCF" w:rsidTr="00710FCF">
        <w:trPr>
          <w:cnfStyle w:val="000000100000" w:firstRow="0" w:lastRow="0" w:firstColumn="0" w:lastColumn="0" w:oddVBand="0" w:evenVBand="0" w:oddHBand="1" w:evenHBand="0" w:firstRowFirstColumn="0" w:firstRowLastColumn="0" w:lastRowFirstColumn="0" w:lastRowLastColumn="0"/>
          <w:trHeight w:val="20"/>
        </w:trPr>
        <w:tc>
          <w:tcPr>
            <w:tcW w:w="1569" w:type="pct"/>
            <w:shd w:val="clear" w:color="auto" w:fill="auto"/>
            <w:vAlign w:val="center"/>
            <w:hideMark/>
          </w:tcPr>
          <w:p w:rsidR="004F5567" w:rsidRPr="00710FCF" w:rsidRDefault="004F5567" w:rsidP="00710FCF">
            <w:pPr>
              <w:spacing w:before="60" w:after="60"/>
              <w:jc w:val="left"/>
              <w:rPr>
                <w:rFonts w:asciiTheme="majorHAnsi" w:hAnsiTheme="majorHAnsi"/>
                <w:sz w:val="20"/>
                <w:szCs w:val="20"/>
                <w:lang w:val="en-IN"/>
              </w:rPr>
            </w:pPr>
            <w:r w:rsidRPr="00710FCF">
              <w:rPr>
                <w:rFonts w:asciiTheme="majorHAnsi" w:hAnsiTheme="majorHAnsi"/>
                <w:sz w:val="20"/>
                <w:szCs w:val="20"/>
              </w:rPr>
              <w:t xml:space="preserve">Account opening amount </w:t>
            </w:r>
          </w:p>
        </w:tc>
        <w:tc>
          <w:tcPr>
            <w:tcW w:w="931" w:type="pct"/>
            <w:shd w:val="clear" w:color="auto" w:fill="auto"/>
            <w:vAlign w:val="center"/>
            <w:hideMark/>
          </w:tcPr>
          <w:p w:rsidR="004F5567" w:rsidRPr="00710FCF" w:rsidRDefault="004F5567" w:rsidP="00710FCF">
            <w:pPr>
              <w:spacing w:before="60" w:after="60"/>
              <w:jc w:val="center"/>
              <w:rPr>
                <w:rFonts w:asciiTheme="majorHAnsi" w:hAnsiTheme="majorHAnsi"/>
                <w:sz w:val="20"/>
                <w:szCs w:val="20"/>
                <w:lang w:val="en-IN"/>
              </w:rPr>
            </w:pPr>
            <w:r w:rsidRPr="00710FCF">
              <w:rPr>
                <w:rFonts w:asciiTheme="majorHAnsi" w:hAnsiTheme="majorHAnsi"/>
                <w:sz w:val="20"/>
                <w:szCs w:val="20"/>
                <w:lang w:val="fr-FR"/>
              </w:rPr>
              <w:t>Rs. 100</w:t>
            </w:r>
          </w:p>
        </w:tc>
        <w:tc>
          <w:tcPr>
            <w:tcW w:w="1250" w:type="pct"/>
            <w:shd w:val="clear" w:color="auto" w:fill="auto"/>
            <w:vAlign w:val="center"/>
            <w:hideMark/>
          </w:tcPr>
          <w:p w:rsidR="004F5567" w:rsidRPr="00710FCF" w:rsidRDefault="004F5567" w:rsidP="00710FCF">
            <w:pPr>
              <w:spacing w:before="60" w:after="60"/>
              <w:jc w:val="center"/>
              <w:rPr>
                <w:rFonts w:asciiTheme="majorHAnsi" w:hAnsiTheme="majorHAnsi"/>
                <w:sz w:val="20"/>
                <w:szCs w:val="20"/>
                <w:lang w:val="en-IN"/>
              </w:rPr>
            </w:pPr>
            <w:r w:rsidRPr="00710FCF">
              <w:rPr>
                <w:rFonts w:asciiTheme="majorHAnsi" w:hAnsiTheme="majorHAnsi"/>
                <w:sz w:val="20"/>
                <w:szCs w:val="20"/>
                <w:lang w:val="fr-FR"/>
              </w:rPr>
              <w:t>Rs. 1000</w:t>
            </w:r>
          </w:p>
        </w:tc>
        <w:tc>
          <w:tcPr>
            <w:tcW w:w="1250" w:type="pct"/>
            <w:shd w:val="clear" w:color="auto" w:fill="auto"/>
            <w:vAlign w:val="center"/>
            <w:hideMark/>
          </w:tcPr>
          <w:p w:rsidR="004F5567" w:rsidRPr="00710FCF" w:rsidRDefault="004F5567" w:rsidP="00710FCF">
            <w:pPr>
              <w:spacing w:before="60" w:after="60"/>
              <w:jc w:val="center"/>
              <w:rPr>
                <w:rFonts w:asciiTheme="majorHAnsi" w:hAnsiTheme="majorHAnsi"/>
                <w:sz w:val="20"/>
                <w:szCs w:val="20"/>
                <w:lang w:val="en-IN"/>
              </w:rPr>
            </w:pPr>
            <w:r w:rsidRPr="00710FCF">
              <w:rPr>
                <w:rFonts w:asciiTheme="majorHAnsi" w:hAnsiTheme="majorHAnsi"/>
                <w:sz w:val="20"/>
                <w:szCs w:val="20"/>
                <w:lang w:val="fr-FR"/>
              </w:rPr>
              <w:t>Rs. 5000</w:t>
            </w:r>
          </w:p>
        </w:tc>
      </w:tr>
      <w:tr w:rsidR="004F5567" w:rsidRPr="00710FCF" w:rsidTr="00710FCF">
        <w:trPr>
          <w:trHeight w:val="20"/>
        </w:trPr>
        <w:tc>
          <w:tcPr>
            <w:tcW w:w="1569" w:type="pct"/>
            <w:shd w:val="clear" w:color="auto" w:fill="auto"/>
            <w:vAlign w:val="center"/>
            <w:hideMark/>
          </w:tcPr>
          <w:p w:rsidR="004F5567" w:rsidRPr="00710FCF" w:rsidRDefault="004F5567" w:rsidP="00710FCF">
            <w:pPr>
              <w:spacing w:before="60" w:after="60"/>
              <w:jc w:val="left"/>
              <w:rPr>
                <w:rFonts w:asciiTheme="majorHAnsi" w:hAnsiTheme="majorHAnsi"/>
                <w:sz w:val="20"/>
                <w:szCs w:val="20"/>
                <w:lang w:val="en-IN"/>
              </w:rPr>
            </w:pPr>
            <w:r w:rsidRPr="00710FCF">
              <w:rPr>
                <w:rFonts w:asciiTheme="majorHAnsi" w:hAnsiTheme="majorHAnsi"/>
                <w:sz w:val="20"/>
                <w:szCs w:val="20"/>
              </w:rPr>
              <w:t xml:space="preserve">Average Balance </w:t>
            </w:r>
          </w:p>
        </w:tc>
        <w:tc>
          <w:tcPr>
            <w:tcW w:w="931" w:type="pct"/>
            <w:shd w:val="clear" w:color="auto" w:fill="auto"/>
            <w:vAlign w:val="center"/>
            <w:hideMark/>
          </w:tcPr>
          <w:p w:rsidR="004F5567" w:rsidRPr="00710FCF" w:rsidRDefault="004F5567" w:rsidP="00710FCF">
            <w:pPr>
              <w:spacing w:before="60" w:after="60"/>
              <w:jc w:val="center"/>
              <w:rPr>
                <w:rFonts w:asciiTheme="majorHAnsi" w:hAnsiTheme="majorHAnsi"/>
                <w:sz w:val="20"/>
                <w:szCs w:val="20"/>
                <w:lang w:val="en-IN"/>
              </w:rPr>
            </w:pPr>
            <w:r w:rsidRPr="00710FCF">
              <w:rPr>
                <w:rFonts w:asciiTheme="majorHAnsi" w:hAnsiTheme="majorHAnsi"/>
                <w:sz w:val="20"/>
                <w:szCs w:val="20"/>
              </w:rPr>
              <w:t>Monthly Rs.100</w:t>
            </w:r>
          </w:p>
        </w:tc>
        <w:tc>
          <w:tcPr>
            <w:tcW w:w="1250" w:type="pct"/>
            <w:shd w:val="clear" w:color="auto" w:fill="auto"/>
            <w:vAlign w:val="center"/>
            <w:hideMark/>
          </w:tcPr>
          <w:p w:rsidR="004F5567" w:rsidRPr="00710FCF" w:rsidRDefault="004F5567" w:rsidP="00710FCF">
            <w:pPr>
              <w:spacing w:before="60" w:after="60"/>
              <w:jc w:val="center"/>
              <w:rPr>
                <w:rFonts w:asciiTheme="majorHAnsi" w:hAnsiTheme="majorHAnsi"/>
                <w:sz w:val="20"/>
                <w:szCs w:val="20"/>
                <w:lang w:val="en-IN"/>
              </w:rPr>
            </w:pPr>
            <w:r w:rsidRPr="00710FCF">
              <w:rPr>
                <w:rFonts w:asciiTheme="majorHAnsi" w:hAnsiTheme="majorHAnsi"/>
                <w:sz w:val="20"/>
                <w:szCs w:val="20"/>
              </w:rPr>
              <w:t>Quarterly Rs.1000</w:t>
            </w:r>
          </w:p>
        </w:tc>
        <w:tc>
          <w:tcPr>
            <w:tcW w:w="1250" w:type="pct"/>
            <w:shd w:val="clear" w:color="auto" w:fill="auto"/>
            <w:vAlign w:val="center"/>
            <w:hideMark/>
          </w:tcPr>
          <w:p w:rsidR="004F5567" w:rsidRPr="00710FCF" w:rsidRDefault="004F5567" w:rsidP="00710FCF">
            <w:pPr>
              <w:spacing w:before="60" w:after="60"/>
              <w:jc w:val="center"/>
              <w:rPr>
                <w:rFonts w:asciiTheme="majorHAnsi" w:hAnsiTheme="majorHAnsi"/>
                <w:sz w:val="20"/>
                <w:szCs w:val="20"/>
                <w:lang w:val="en-IN"/>
              </w:rPr>
            </w:pPr>
            <w:r w:rsidRPr="00710FCF">
              <w:rPr>
                <w:rFonts w:asciiTheme="majorHAnsi" w:hAnsiTheme="majorHAnsi"/>
                <w:sz w:val="20"/>
                <w:szCs w:val="20"/>
              </w:rPr>
              <w:t>Quarterly Rs.5000</w:t>
            </w:r>
          </w:p>
        </w:tc>
      </w:tr>
      <w:tr w:rsidR="004F5567" w:rsidRPr="00710FCF" w:rsidTr="00710FCF">
        <w:trPr>
          <w:cnfStyle w:val="000000100000" w:firstRow="0" w:lastRow="0" w:firstColumn="0" w:lastColumn="0" w:oddVBand="0" w:evenVBand="0" w:oddHBand="1" w:evenHBand="0" w:firstRowFirstColumn="0" w:firstRowLastColumn="0" w:lastRowFirstColumn="0" w:lastRowLastColumn="0"/>
          <w:trHeight w:val="20"/>
        </w:trPr>
        <w:tc>
          <w:tcPr>
            <w:tcW w:w="1569" w:type="pct"/>
            <w:shd w:val="clear" w:color="auto" w:fill="auto"/>
            <w:vAlign w:val="center"/>
            <w:hideMark/>
          </w:tcPr>
          <w:p w:rsidR="004F5567" w:rsidRPr="00710FCF" w:rsidRDefault="004F5567" w:rsidP="00710FCF">
            <w:pPr>
              <w:spacing w:before="60" w:after="60"/>
              <w:jc w:val="left"/>
              <w:rPr>
                <w:rFonts w:asciiTheme="majorHAnsi" w:hAnsiTheme="majorHAnsi"/>
                <w:sz w:val="20"/>
                <w:szCs w:val="20"/>
                <w:lang w:val="en-IN"/>
              </w:rPr>
            </w:pPr>
            <w:r w:rsidRPr="00710FCF">
              <w:rPr>
                <w:rFonts w:asciiTheme="majorHAnsi" w:hAnsiTheme="majorHAnsi"/>
                <w:sz w:val="20"/>
                <w:szCs w:val="20"/>
              </w:rPr>
              <w:t xml:space="preserve">Net and Mobile Banking </w:t>
            </w:r>
          </w:p>
        </w:tc>
        <w:tc>
          <w:tcPr>
            <w:tcW w:w="931" w:type="pct"/>
            <w:shd w:val="clear" w:color="auto" w:fill="auto"/>
            <w:vAlign w:val="center"/>
            <w:hideMark/>
          </w:tcPr>
          <w:p w:rsidR="004F5567" w:rsidRPr="00710FCF" w:rsidRDefault="004F5567" w:rsidP="00710FCF">
            <w:pPr>
              <w:spacing w:before="60" w:after="60"/>
              <w:jc w:val="center"/>
              <w:rPr>
                <w:rFonts w:asciiTheme="majorHAnsi" w:hAnsiTheme="majorHAnsi"/>
                <w:sz w:val="20"/>
                <w:szCs w:val="20"/>
                <w:lang w:val="en-IN"/>
              </w:rPr>
            </w:pPr>
            <w:r w:rsidRPr="00710FCF">
              <w:rPr>
                <w:rFonts w:asciiTheme="majorHAnsi" w:hAnsiTheme="majorHAnsi"/>
                <w:sz w:val="20"/>
                <w:szCs w:val="20"/>
              </w:rPr>
              <w:t>Yes</w:t>
            </w:r>
          </w:p>
        </w:tc>
        <w:tc>
          <w:tcPr>
            <w:tcW w:w="1250" w:type="pct"/>
            <w:shd w:val="clear" w:color="auto" w:fill="auto"/>
            <w:vAlign w:val="center"/>
            <w:hideMark/>
          </w:tcPr>
          <w:p w:rsidR="004F5567" w:rsidRPr="00710FCF" w:rsidRDefault="004F5567" w:rsidP="00710FCF">
            <w:pPr>
              <w:spacing w:before="60" w:after="60"/>
              <w:jc w:val="center"/>
              <w:rPr>
                <w:rFonts w:asciiTheme="majorHAnsi" w:hAnsiTheme="majorHAnsi"/>
                <w:sz w:val="20"/>
                <w:szCs w:val="20"/>
                <w:lang w:val="en-IN"/>
              </w:rPr>
            </w:pPr>
            <w:r w:rsidRPr="00710FCF">
              <w:rPr>
                <w:rFonts w:asciiTheme="majorHAnsi" w:hAnsiTheme="majorHAnsi"/>
                <w:sz w:val="20"/>
                <w:szCs w:val="20"/>
              </w:rPr>
              <w:t>Yes</w:t>
            </w:r>
          </w:p>
        </w:tc>
        <w:tc>
          <w:tcPr>
            <w:tcW w:w="1250" w:type="pct"/>
            <w:shd w:val="clear" w:color="auto" w:fill="auto"/>
            <w:vAlign w:val="center"/>
            <w:hideMark/>
          </w:tcPr>
          <w:p w:rsidR="004F5567" w:rsidRPr="00710FCF" w:rsidRDefault="004F5567" w:rsidP="00710FCF">
            <w:pPr>
              <w:spacing w:before="60" w:after="60"/>
              <w:jc w:val="center"/>
              <w:rPr>
                <w:rFonts w:asciiTheme="majorHAnsi" w:hAnsiTheme="majorHAnsi"/>
                <w:sz w:val="20"/>
                <w:szCs w:val="20"/>
                <w:lang w:val="en-IN"/>
              </w:rPr>
            </w:pPr>
            <w:r w:rsidRPr="00710FCF">
              <w:rPr>
                <w:rFonts w:asciiTheme="majorHAnsi" w:hAnsiTheme="majorHAnsi"/>
                <w:sz w:val="20"/>
                <w:szCs w:val="20"/>
              </w:rPr>
              <w:t>Yes</w:t>
            </w:r>
          </w:p>
        </w:tc>
      </w:tr>
      <w:tr w:rsidR="004F5567" w:rsidRPr="00710FCF" w:rsidTr="00710FCF">
        <w:trPr>
          <w:trHeight w:val="20"/>
        </w:trPr>
        <w:tc>
          <w:tcPr>
            <w:tcW w:w="1569" w:type="pct"/>
            <w:shd w:val="clear" w:color="auto" w:fill="auto"/>
            <w:vAlign w:val="center"/>
            <w:hideMark/>
          </w:tcPr>
          <w:p w:rsidR="004F5567" w:rsidRPr="00710FCF" w:rsidRDefault="004F5567" w:rsidP="00710FCF">
            <w:pPr>
              <w:spacing w:before="60" w:after="60"/>
              <w:jc w:val="left"/>
              <w:rPr>
                <w:rFonts w:asciiTheme="majorHAnsi" w:hAnsiTheme="majorHAnsi"/>
                <w:sz w:val="20"/>
                <w:szCs w:val="20"/>
                <w:lang w:val="en-IN"/>
              </w:rPr>
            </w:pPr>
            <w:r w:rsidRPr="00710FCF">
              <w:rPr>
                <w:rFonts w:asciiTheme="majorHAnsi" w:hAnsiTheme="majorHAnsi"/>
                <w:sz w:val="20"/>
                <w:szCs w:val="20"/>
                <w:lang w:val="en-IN"/>
              </w:rPr>
              <w:t>Personal accidental insurance cover on RuPay debit card</w:t>
            </w:r>
          </w:p>
        </w:tc>
        <w:tc>
          <w:tcPr>
            <w:tcW w:w="931" w:type="pct"/>
            <w:shd w:val="clear" w:color="auto" w:fill="auto"/>
            <w:vAlign w:val="center"/>
            <w:hideMark/>
          </w:tcPr>
          <w:p w:rsidR="004F5567" w:rsidRPr="00710FCF" w:rsidRDefault="004F5567" w:rsidP="00710FCF">
            <w:pPr>
              <w:spacing w:before="60" w:after="60"/>
              <w:jc w:val="center"/>
              <w:rPr>
                <w:rFonts w:asciiTheme="majorHAnsi" w:hAnsiTheme="majorHAnsi"/>
                <w:sz w:val="20"/>
                <w:szCs w:val="20"/>
                <w:lang w:val="en-IN"/>
              </w:rPr>
            </w:pPr>
            <w:r w:rsidRPr="00710FCF">
              <w:rPr>
                <w:rFonts w:asciiTheme="majorHAnsi" w:hAnsiTheme="majorHAnsi"/>
                <w:sz w:val="20"/>
                <w:szCs w:val="20"/>
              </w:rPr>
              <w:t>No</w:t>
            </w:r>
          </w:p>
        </w:tc>
        <w:tc>
          <w:tcPr>
            <w:tcW w:w="1250" w:type="pct"/>
            <w:shd w:val="clear" w:color="auto" w:fill="auto"/>
            <w:vAlign w:val="center"/>
            <w:hideMark/>
          </w:tcPr>
          <w:p w:rsidR="004F5567" w:rsidRPr="00710FCF" w:rsidRDefault="004F5567" w:rsidP="00710FCF">
            <w:pPr>
              <w:spacing w:before="60" w:after="60"/>
              <w:jc w:val="center"/>
              <w:rPr>
                <w:rFonts w:asciiTheme="majorHAnsi" w:hAnsiTheme="majorHAnsi"/>
                <w:sz w:val="20"/>
                <w:szCs w:val="20"/>
                <w:lang w:val="en-IN"/>
              </w:rPr>
            </w:pPr>
            <w:r w:rsidRPr="00710FCF">
              <w:rPr>
                <w:rFonts w:asciiTheme="majorHAnsi" w:hAnsiTheme="majorHAnsi"/>
                <w:sz w:val="20"/>
                <w:szCs w:val="20"/>
                <w:lang w:val="en-IN"/>
              </w:rPr>
              <w:t>Rs. 1 Lakh</w:t>
            </w:r>
          </w:p>
        </w:tc>
        <w:tc>
          <w:tcPr>
            <w:tcW w:w="1250" w:type="pct"/>
            <w:shd w:val="clear" w:color="auto" w:fill="auto"/>
            <w:vAlign w:val="center"/>
            <w:hideMark/>
          </w:tcPr>
          <w:p w:rsidR="004F5567" w:rsidRPr="00710FCF" w:rsidRDefault="004F5567" w:rsidP="00710FCF">
            <w:pPr>
              <w:spacing w:before="60" w:after="60"/>
              <w:jc w:val="center"/>
              <w:rPr>
                <w:rFonts w:asciiTheme="majorHAnsi" w:hAnsiTheme="majorHAnsi"/>
                <w:sz w:val="20"/>
                <w:szCs w:val="20"/>
                <w:lang w:val="en-IN"/>
              </w:rPr>
            </w:pPr>
            <w:r w:rsidRPr="00710FCF">
              <w:rPr>
                <w:rFonts w:asciiTheme="majorHAnsi" w:hAnsiTheme="majorHAnsi"/>
                <w:sz w:val="20"/>
                <w:szCs w:val="20"/>
                <w:lang w:val="en-IN"/>
              </w:rPr>
              <w:t>Rs. 2 Lakh</w:t>
            </w:r>
          </w:p>
        </w:tc>
      </w:tr>
    </w:tbl>
    <w:p w:rsidR="004F5567" w:rsidRPr="00710FCF" w:rsidRDefault="004F5567" w:rsidP="0037727E">
      <w:pPr>
        <w:pStyle w:val="ListParagraph"/>
        <w:numPr>
          <w:ilvl w:val="0"/>
          <w:numId w:val="34"/>
        </w:numPr>
        <w:spacing w:after="0"/>
        <w:ind w:left="851"/>
        <w:rPr>
          <w:rFonts w:asciiTheme="majorHAnsi" w:hAnsiTheme="majorHAnsi"/>
          <w:b/>
          <w:bCs/>
        </w:rPr>
      </w:pPr>
      <w:r w:rsidRPr="00710FCF">
        <w:rPr>
          <w:rFonts w:asciiTheme="majorHAnsi" w:hAnsiTheme="majorHAnsi"/>
          <w:b/>
          <w:bCs/>
        </w:rPr>
        <w:t xml:space="preserve">Fixed </w:t>
      </w:r>
      <w:r w:rsidR="00AD118B" w:rsidRPr="00710FCF">
        <w:rPr>
          <w:rFonts w:asciiTheme="majorHAnsi" w:hAnsiTheme="majorHAnsi"/>
          <w:b/>
          <w:bCs/>
        </w:rPr>
        <w:t>deposit:</w:t>
      </w:r>
      <w:r w:rsidRPr="00710FCF">
        <w:rPr>
          <w:rFonts w:asciiTheme="majorHAnsi" w:hAnsiTheme="majorHAnsi"/>
          <w:b/>
          <w:bCs/>
        </w:rPr>
        <w:t xml:space="preserve"> </w:t>
      </w:r>
    </w:p>
    <w:p w:rsidR="00AB2019" w:rsidRPr="00710FCF" w:rsidRDefault="00AB2019" w:rsidP="00710FCF">
      <w:pPr>
        <w:ind w:left="851"/>
        <w:rPr>
          <w:lang w:val="en-IN"/>
        </w:rPr>
      </w:pPr>
      <w:r w:rsidRPr="00710FCF">
        <w:rPr>
          <w:lang w:val="en-IN"/>
        </w:rPr>
        <w:t>IDFC Bank Sakhi can open fixed deposit also for the IDFC customers.</w:t>
      </w:r>
    </w:p>
    <w:p w:rsidR="00AB2019" w:rsidRPr="003C6BB1" w:rsidRDefault="00AB2019" w:rsidP="0037727E">
      <w:pPr>
        <w:pStyle w:val="ListParagraph"/>
        <w:numPr>
          <w:ilvl w:val="0"/>
          <w:numId w:val="11"/>
        </w:numPr>
      </w:pPr>
      <w:r w:rsidRPr="003C6BB1">
        <w:t>FD limit – 1,000 to 50,000</w:t>
      </w:r>
    </w:p>
    <w:p w:rsidR="00AB2019" w:rsidRPr="003C6BB1" w:rsidRDefault="00AB2019" w:rsidP="0037727E">
      <w:pPr>
        <w:pStyle w:val="ListParagraph"/>
        <w:numPr>
          <w:ilvl w:val="0"/>
          <w:numId w:val="11"/>
        </w:numPr>
      </w:pPr>
      <w:r w:rsidRPr="003C6BB1">
        <w:t xml:space="preserve">Tenure – min. 7 days – max. 10 years </w:t>
      </w:r>
    </w:p>
    <w:p w:rsidR="005D4A33" w:rsidRPr="003C6BB1" w:rsidRDefault="005D4A33" w:rsidP="0037727E">
      <w:pPr>
        <w:pStyle w:val="ListParagraph"/>
        <w:numPr>
          <w:ilvl w:val="0"/>
          <w:numId w:val="11"/>
        </w:numPr>
      </w:pPr>
      <w:r w:rsidRPr="003C6BB1">
        <w:t>Senior Citizen; people who are 60 years and above get some extra interest on deposits.</w:t>
      </w:r>
    </w:p>
    <w:p w:rsidR="00AB2019" w:rsidRPr="003C6BB1" w:rsidRDefault="00AB2019" w:rsidP="0037727E">
      <w:pPr>
        <w:pStyle w:val="ListParagraph"/>
        <w:numPr>
          <w:ilvl w:val="0"/>
          <w:numId w:val="11"/>
        </w:numPr>
      </w:pPr>
      <w:r w:rsidRPr="003C6BB1">
        <w:t>Customer can open fixed deposit account through biometric authentication only.</w:t>
      </w:r>
    </w:p>
    <w:p w:rsidR="00AB2019" w:rsidRPr="003C6BB1" w:rsidRDefault="00AB2019" w:rsidP="0037727E">
      <w:pPr>
        <w:pStyle w:val="ListParagraph"/>
        <w:numPr>
          <w:ilvl w:val="0"/>
          <w:numId w:val="11"/>
        </w:numPr>
        <w:rPr>
          <w:lang w:val="en-IN"/>
        </w:rPr>
      </w:pPr>
      <w:r w:rsidRPr="003C6BB1">
        <w:t>Fixed deposit receipt will be send to customer through post only.</w:t>
      </w:r>
    </w:p>
    <w:p w:rsidR="004F5567" w:rsidRDefault="004F5567" w:rsidP="0037727E">
      <w:pPr>
        <w:pStyle w:val="ListParagraph"/>
        <w:numPr>
          <w:ilvl w:val="0"/>
          <w:numId w:val="11"/>
        </w:numPr>
      </w:pPr>
      <w:r w:rsidRPr="003C6BB1">
        <w:t xml:space="preserve">Banks also deduct TDS on interest earning on fixed deposit. If in a financial year, that is from 1 April to 31 March interest earned in time deposit is more than the </w:t>
      </w:r>
      <w:r w:rsidR="003C6BB1">
        <w:lastRenderedPageBreak/>
        <w:t>limit prescribed by the Income Tax Department</w:t>
      </w:r>
      <w:r w:rsidRPr="003C6BB1">
        <w:t xml:space="preserve"> then bank deduct TDS from the interest amount.</w:t>
      </w:r>
      <w:r w:rsidR="003C6BB1">
        <w:t xml:space="preserve"> </w:t>
      </w:r>
      <w:r w:rsidRPr="003C6BB1">
        <w:t xml:space="preserve">Customer can submit 15G (Below 60 </w:t>
      </w:r>
      <w:r w:rsidR="003C6BB1" w:rsidRPr="003C6BB1">
        <w:t>years) or</w:t>
      </w:r>
      <w:r w:rsidRPr="003C6BB1">
        <w:t xml:space="preserve"> 15H (above 60 years) forms to prevent bank from </w:t>
      </w:r>
      <w:r w:rsidR="00AD118B" w:rsidRPr="003C6BB1">
        <w:t>deducting the</w:t>
      </w:r>
      <w:r w:rsidRPr="003C6BB1">
        <w:t xml:space="preserve"> TDS </w:t>
      </w:r>
    </w:p>
    <w:p w:rsidR="00710FCF" w:rsidRPr="00710FCF" w:rsidRDefault="004F5567" w:rsidP="0037727E">
      <w:pPr>
        <w:pStyle w:val="ListParagraph"/>
        <w:numPr>
          <w:ilvl w:val="0"/>
          <w:numId w:val="34"/>
        </w:numPr>
        <w:spacing w:after="0"/>
        <w:ind w:left="851"/>
        <w:rPr>
          <w:rFonts w:asciiTheme="majorHAnsi" w:hAnsiTheme="majorHAnsi"/>
          <w:b/>
          <w:bCs/>
        </w:rPr>
      </w:pPr>
      <w:r w:rsidRPr="00710FCF">
        <w:rPr>
          <w:rFonts w:asciiTheme="majorHAnsi" w:hAnsiTheme="majorHAnsi"/>
          <w:b/>
          <w:bCs/>
        </w:rPr>
        <w:t xml:space="preserve">Recurring Deposit: </w:t>
      </w:r>
    </w:p>
    <w:p w:rsidR="004F5567" w:rsidRPr="00710FCF" w:rsidRDefault="004F5567" w:rsidP="00710FCF">
      <w:pPr>
        <w:ind w:left="720"/>
      </w:pPr>
      <w:r w:rsidRPr="00710FCF">
        <w:t xml:space="preserve">Recurring deposit or RD is a type of time deposit where a fixed amount is deposited in account at fixed intervals. The only difference between a FD and RD is that in FD total amount is invested at one go and in RD a fixed amount is deposited at fixed </w:t>
      </w:r>
      <w:r w:rsidR="00AB2019" w:rsidRPr="00710FCF">
        <w:t xml:space="preserve">interval. The rate of interest </w:t>
      </w:r>
      <w:r w:rsidR="00AD118B" w:rsidRPr="00710FCF">
        <w:t>and tenure is same as</w:t>
      </w:r>
      <w:r w:rsidRPr="00710FCF">
        <w:t xml:space="preserve"> fixed deposit schemes.</w:t>
      </w:r>
    </w:p>
    <w:p w:rsidR="004F5567" w:rsidRPr="00710FCF" w:rsidRDefault="00AB2019" w:rsidP="00710FCF">
      <w:pPr>
        <w:ind w:left="720"/>
      </w:pPr>
      <w:r w:rsidRPr="00710FCF">
        <w:t>RD limit – 100 to 5,000 (min. 6 months – ma</w:t>
      </w:r>
      <w:r w:rsidR="005D3B4A" w:rsidRPr="00710FCF">
        <w:t>x 120 months)</w:t>
      </w:r>
    </w:p>
    <w:p w:rsidR="00A01A15" w:rsidRDefault="004F5567" w:rsidP="000257AA">
      <w:pPr>
        <w:pStyle w:val="ListParagraph"/>
        <w:numPr>
          <w:ilvl w:val="0"/>
          <w:numId w:val="33"/>
        </w:numPr>
        <w:rPr>
          <w:b/>
        </w:rPr>
      </w:pPr>
      <w:r w:rsidRPr="00D8002E">
        <w:t xml:space="preserve">Facilitator should narrate following </w:t>
      </w:r>
      <w:r w:rsidR="005D3B4A" w:rsidRPr="00D8002E">
        <w:t>situations and</w:t>
      </w:r>
      <w:r w:rsidRPr="00D8002E">
        <w:t xml:space="preserve"> ask participants about the type of deposit account suitable for these customers with help of </w:t>
      </w:r>
      <w:r w:rsidR="000257AA">
        <w:rPr>
          <w:b/>
          <w:bCs/>
        </w:rPr>
        <w:t>S</w:t>
      </w:r>
      <w:r w:rsidRPr="00D8002E">
        <w:rPr>
          <w:b/>
          <w:bCs/>
        </w:rPr>
        <w:t xml:space="preserve">lide </w:t>
      </w:r>
      <w:r w:rsidR="000257AA">
        <w:rPr>
          <w:b/>
          <w:bCs/>
        </w:rPr>
        <w:t>-</w:t>
      </w:r>
      <w:r w:rsidR="00A01A15" w:rsidRPr="00A01A15">
        <w:rPr>
          <w:b/>
        </w:rPr>
        <w:t xml:space="preserve"> </w:t>
      </w:r>
      <w:r w:rsidR="000257AA" w:rsidRPr="000257AA">
        <w:rPr>
          <w:b/>
        </w:rPr>
        <w:t>Session 2 - 3</w:t>
      </w:r>
    </w:p>
    <w:p w:rsidR="00A01A15" w:rsidRPr="00710FCF" w:rsidRDefault="00A01A15" w:rsidP="00A01A15">
      <w:pPr>
        <w:ind w:left="360"/>
        <w:rPr>
          <w:b/>
        </w:rPr>
      </w:pPr>
      <w:r w:rsidRPr="00710FCF">
        <w:rPr>
          <w:b/>
        </w:rPr>
        <w:t xml:space="preserve">Case </w:t>
      </w:r>
    </w:p>
    <w:p w:rsidR="004F5567" w:rsidRPr="00D8002E" w:rsidRDefault="004F5567" w:rsidP="0037727E">
      <w:pPr>
        <w:pStyle w:val="ListParagraph"/>
        <w:numPr>
          <w:ilvl w:val="0"/>
          <w:numId w:val="8"/>
        </w:numPr>
        <w:rPr>
          <w:lang w:val="en-IN"/>
        </w:rPr>
      </w:pPr>
      <w:r w:rsidRPr="00D8002E">
        <w:t>Seema is farmer and lives in a village.  She does not have a regular income and gets income only during the harvest season. She is saving money for her child education. Her daughter is studying at 10</w:t>
      </w:r>
      <w:r w:rsidRPr="00D8002E">
        <w:rPr>
          <w:vertAlign w:val="superscript"/>
        </w:rPr>
        <w:t>th</w:t>
      </w:r>
      <w:r w:rsidRPr="00D8002E">
        <w:t xml:space="preserve"> and will be in college in next 2 years.</w:t>
      </w:r>
    </w:p>
    <w:p w:rsidR="004F5567" w:rsidRPr="005D3B4A" w:rsidRDefault="004F5567" w:rsidP="0037727E">
      <w:pPr>
        <w:pStyle w:val="ListParagraph"/>
        <w:numPr>
          <w:ilvl w:val="0"/>
          <w:numId w:val="8"/>
        </w:numPr>
      </w:pPr>
      <w:r w:rsidRPr="00D8002E">
        <w:t>Rita is laborer and gets his income on daily basis. She wants to save money to build house as her present house is not in good shape. She is planning to build her house in 5 years.</w:t>
      </w:r>
    </w:p>
    <w:p w:rsidR="004F5567" w:rsidRDefault="004F5567" w:rsidP="0037727E">
      <w:pPr>
        <w:pStyle w:val="ListParagraph"/>
        <w:numPr>
          <w:ilvl w:val="0"/>
          <w:numId w:val="8"/>
        </w:numPr>
        <w:rPr>
          <w:b/>
          <w:bCs/>
        </w:rPr>
      </w:pPr>
      <w:r w:rsidRPr="00D8002E">
        <w:t>Seema should open a fixed deposit and Rita should open a RD account.</w:t>
      </w:r>
      <w:r w:rsidRPr="00D8002E">
        <w:rPr>
          <w:b/>
          <w:bCs/>
        </w:rPr>
        <w:t xml:space="preserve"> </w:t>
      </w:r>
    </w:p>
    <w:p w:rsidR="004F5567" w:rsidRPr="00710FCF" w:rsidRDefault="004F5567" w:rsidP="0037727E">
      <w:pPr>
        <w:pStyle w:val="ListParagraph"/>
        <w:numPr>
          <w:ilvl w:val="0"/>
          <w:numId w:val="34"/>
        </w:numPr>
        <w:spacing w:after="0"/>
        <w:ind w:left="851"/>
        <w:rPr>
          <w:rFonts w:asciiTheme="majorHAnsi" w:hAnsiTheme="majorHAnsi"/>
          <w:b/>
          <w:bCs/>
        </w:rPr>
      </w:pPr>
      <w:r w:rsidRPr="00710FCF">
        <w:rPr>
          <w:rFonts w:asciiTheme="majorHAnsi" w:hAnsiTheme="majorHAnsi"/>
          <w:b/>
          <w:bCs/>
        </w:rPr>
        <w:t>Cash In and Cash Out (CICO) and other Transactions</w:t>
      </w:r>
    </w:p>
    <w:p w:rsidR="004F5567" w:rsidRPr="00991306" w:rsidRDefault="004F5567" w:rsidP="00D8002E">
      <w:pPr>
        <w:spacing w:line="240" w:lineRule="auto"/>
        <w:ind w:left="720"/>
        <w:rPr>
          <w:rFonts w:asciiTheme="majorHAnsi" w:hAnsiTheme="majorHAnsi"/>
          <w:lang w:val="en-IN"/>
        </w:rPr>
      </w:pPr>
      <w:r w:rsidRPr="007E0BE1">
        <w:rPr>
          <w:rFonts w:asciiTheme="majorHAnsi" w:hAnsiTheme="majorHAnsi"/>
          <w:b/>
          <w:bCs/>
        </w:rPr>
        <w:t>Cash deposit and withdrawal</w:t>
      </w:r>
      <w:r>
        <w:rPr>
          <w:rFonts w:asciiTheme="majorHAnsi" w:hAnsiTheme="majorHAnsi"/>
        </w:rPr>
        <w:t>: BC or agent provide</w:t>
      </w:r>
      <w:r w:rsidRPr="00991306">
        <w:rPr>
          <w:rFonts w:asciiTheme="majorHAnsi" w:hAnsiTheme="majorHAnsi"/>
        </w:rPr>
        <w:t xml:space="preserve"> cash in and cash out facility to customer. </w:t>
      </w:r>
    </w:p>
    <w:p w:rsidR="004F5567" w:rsidRPr="00D8002E" w:rsidRDefault="004F5567" w:rsidP="0037727E">
      <w:pPr>
        <w:pStyle w:val="ListParagraph"/>
        <w:numPr>
          <w:ilvl w:val="0"/>
          <w:numId w:val="9"/>
        </w:numPr>
        <w:ind w:left="1418"/>
        <w:rPr>
          <w:lang w:val="en-IN"/>
        </w:rPr>
      </w:pPr>
      <w:r w:rsidRPr="00D8002E">
        <w:t>Customer who have bank account at some other bank can also deposit and withdraw money from CSP point. Customers can deposit or withdraw money through AePS or cards.</w:t>
      </w:r>
    </w:p>
    <w:p w:rsidR="004F5567" w:rsidRPr="00D8002E" w:rsidRDefault="004F5567" w:rsidP="0037727E">
      <w:pPr>
        <w:pStyle w:val="ListParagraph"/>
        <w:numPr>
          <w:ilvl w:val="0"/>
          <w:numId w:val="9"/>
        </w:numPr>
        <w:ind w:left="1418"/>
        <w:rPr>
          <w:lang w:val="en-IN"/>
        </w:rPr>
      </w:pPr>
      <w:r w:rsidRPr="00D8002E">
        <w:t>Currently cash deposit through AePS for customer of other banks is not allowed.</w:t>
      </w:r>
    </w:p>
    <w:p w:rsidR="004F5567" w:rsidRPr="00D8002E" w:rsidRDefault="00B96833" w:rsidP="0037727E">
      <w:pPr>
        <w:pStyle w:val="ListParagraph"/>
        <w:numPr>
          <w:ilvl w:val="0"/>
          <w:numId w:val="9"/>
        </w:numPr>
        <w:ind w:left="1418"/>
        <w:rPr>
          <w:lang w:val="en-IN"/>
        </w:rPr>
      </w:pPr>
      <w:r>
        <w:t>Cash deposit through cards is not allowed for other b</w:t>
      </w:r>
      <w:r w:rsidR="004F5567" w:rsidRPr="00D8002E">
        <w:t>anks.</w:t>
      </w:r>
    </w:p>
    <w:p w:rsidR="004F5567" w:rsidRPr="00D8002E" w:rsidRDefault="004F5567" w:rsidP="0037727E">
      <w:pPr>
        <w:pStyle w:val="ListParagraph"/>
        <w:numPr>
          <w:ilvl w:val="0"/>
          <w:numId w:val="9"/>
        </w:numPr>
        <w:ind w:left="1418"/>
        <w:rPr>
          <w:lang w:val="en-IN"/>
        </w:rPr>
      </w:pPr>
      <w:r w:rsidRPr="00D8002E">
        <w:t>For IDFC customer there is no limit for cash withdrawal. Customer can withdraw maximum Rs. 49</w:t>
      </w:r>
      <w:r w:rsidR="00DC2A25">
        <w:t>,</w:t>
      </w:r>
      <w:r w:rsidRPr="00D8002E">
        <w:t>999 per transaction.</w:t>
      </w:r>
    </w:p>
    <w:p w:rsidR="004F5567" w:rsidRPr="00D8002E" w:rsidRDefault="004F5567" w:rsidP="0037727E">
      <w:pPr>
        <w:pStyle w:val="ListParagraph"/>
        <w:numPr>
          <w:ilvl w:val="0"/>
          <w:numId w:val="9"/>
        </w:numPr>
        <w:ind w:left="1418"/>
        <w:rPr>
          <w:lang w:val="en-IN"/>
        </w:rPr>
      </w:pPr>
      <w:r w:rsidRPr="00D8002E">
        <w:t>There is no daily limit for cash deposit for IDFC customer who have PAN card but at one transaction maximum Rs. 49</w:t>
      </w:r>
      <w:r w:rsidR="00DC2A25">
        <w:t>,</w:t>
      </w:r>
      <w:r w:rsidRPr="00D8002E">
        <w:t>999 can be deposited.</w:t>
      </w:r>
    </w:p>
    <w:p w:rsidR="004F5567" w:rsidRPr="00D8002E" w:rsidRDefault="004F5567" w:rsidP="0037727E">
      <w:pPr>
        <w:pStyle w:val="ListParagraph"/>
        <w:numPr>
          <w:ilvl w:val="0"/>
          <w:numId w:val="9"/>
        </w:numPr>
        <w:ind w:left="1418"/>
        <w:rPr>
          <w:lang w:val="en-IN"/>
        </w:rPr>
      </w:pPr>
      <w:r w:rsidRPr="00D8002E">
        <w:t>For IDFC Bank customer who do not have PAN card they can deposit maximum Rs.  49</w:t>
      </w:r>
      <w:r w:rsidR="00DC2A25">
        <w:t>,</w:t>
      </w:r>
      <w:r w:rsidRPr="00D8002E">
        <w:t>999 in a day.</w:t>
      </w:r>
    </w:p>
    <w:p w:rsidR="004F5567" w:rsidRPr="00D8002E" w:rsidRDefault="004F5567" w:rsidP="0037727E">
      <w:pPr>
        <w:pStyle w:val="ListParagraph"/>
        <w:numPr>
          <w:ilvl w:val="0"/>
          <w:numId w:val="9"/>
        </w:numPr>
        <w:ind w:left="1418"/>
        <w:rPr>
          <w:lang w:val="en-IN"/>
        </w:rPr>
      </w:pPr>
      <w:r w:rsidRPr="00D8002E">
        <w:t>Customer of other bank can withdraw or deposit maximum Rs. 10</w:t>
      </w:r>
      <w:r w:rsidR="00DC2A25">
        <w:t>,</w:t>
      </w:r>
      <w:r w:rsidRPr="00D8002E">
        <w:t>000 per transaction through AePS transactions.</w:t>
      </w:r>
    </w:p>
    <w:p w:rsidR="004F5567" w:rsidRPr="00710FCF" w:rsidRDefault="004F5567" w:rsidP="0037727E">
      <w:pPr>
        <w:pStyle w:val="ListParagraph"/>
        <w:numPr>
          <w:ilvl w:val="0"/>
          <w:numId w:val="9"/>
        </w:numPr>
        <w:ind w:left="1418"/>
        <w:rPr>
          <w:lang w:val="en-IN"/>
        </w:rPr>
      </w:pPr>
      <w:r w:rsidRPr="00D8002E">
        <w:t>Daily limit for customers of other bank</w:t>
      </w:r>
      <w:r w:rsidR="00DC2A25">
        <w:t>s</w:t>
      </w:r>
      <w:r w:rsidRPr="00D8002E">
        <w:t xml:space="preserve"> will be determined by their own Bank policy. </w:t>
      </w:r>
    </w:p>
    <w:p w:rsidR="00710FCF" w:rsidRPr="00D8002E" w:rsidRDefault="00710FCF" w:rsidP="00710FCF">
      <w:pPr>
        <w:pStyle w:val="ListParagraph"/>
        <w:numPr>
          <w:ilvl w:val="0"/>
          <w:numId w:val="0"/>
        </w:numPr>
        <w:ind w:left="1418"/>
        <w:rPr>
          <w:lang w:val="en-IN"/>
        </w:rPr>
      </w:pPr>
    </w:p>
    <w:p w:rsidR="00710FCF" w:rsidRPr="00710FCF" w:rsidRDefault="004F5567" w:rsidP="0037727E">
      <w:pPr>
        <w:pStyle w:val="ListParagraph"/>
        <w:numPr>
          <w:ilvl w:val="0"/>
          <w:numId w:val="34"/>
        </w:numPr>
        <w:spacing w:after="0"/>
        <w:ind w:left="851"/>
        <w:rPr>
          <w:rFonts w:asciiTheme="majorHAnsi" w:hAnsiTheme="majorHAnsi"/>
          <w:b/>
          <w:bCs/>
        </w:rPr>
      </w:pPr>
      <w:r w:rsidRPr="00710FCF">
        <w:rPr>
          <w:rFonts w:asciiTheme="majorHAnsi" w:hAnsiTheme="majorHAnsi"/>
          <w:b/>
          <w:bCs/>
        </w:rPr>
        <w:lastRenderedPageBreak/>
        <w:t>Fund transfer</w:t>
      </w:r>
    </w:p>
    <w:p w:rsidR="004F5567" w:rsidRPr="00D8002E" w:rsidRDefault="004F5567" w:rsidP="00710FCF">
      <w:pPr>
        <w:pStyle w:val="ListParagraph"/>
        <w:numPr>
          <w:ilvl w:val="0"/>
          <w:numId w:val="0"/>
        </w:numPr>
        <w:ind w:left="720"/>
        <w:rPr>
          <w:lang w:val="en-IN"/>
        </w:rPr>
      </w:pPr>
      <w:r w:rsidRPr="00D8002E">
        <w:t>Bank Sakhi also provide fund transfer facility to customers.</w:t>
      </w:r>
    </w:p>
    <w:p w:rsidR="004F5567" w:rsidRPr="00991306" w:rsidRDefault="004F5567" w:rsidP="00DC2A25">
      <w:pPr>
        <w:spacing w:after="0"/>
        <w:ind w:left="720"/>
        <w:rPr>
          <w:rFonts w:asciiTheme="majorHAnsi" w:hAnsiTheme="majorHAnsi"/>
          <w:lang w:val="en-IN"/>
        </w:rPr>
      </w:pPr>
      <w:r w:rsidRPr="00991306">
        <w:rPr>
          <w:rFonts w:asciiTheme="majorHAnsi" w:hAnsiTheme="majorHAnsi"/>
        </w:rPr>
        <w:t xml:space="preserve">Customers can transfer money from their IDFC bank account to any other bank account. </w:t>
      </w:r>
    </w:p>
    <w:p w:rsidR="004F5567" w:rsidRDefault="004F5567" w:rsidP="00DC2A25">
      <w:pPr>
        <w:spacing w:after="0"/>
        <w:ind w:left="720"/>
        <w:rPr>
          <w:rFonts w:asciiTheme="majorHAnsi" w:hAnsiTheme="majorHAnsi"/>
        </w:rPr>
      </w:pPr>
      <w:r>
        <w:rPr>
          <w:rFonts w:asciiTheme="majorHAnsi" w:hAnsiTheme="majorHAnsi"/>
        </w:rPr>
        <w:t>Cash transfer</w:t>
      </w:r>
      <w:r w:rsidRPr="00991306">
        <w:rPr>
          <w:rFonts w:asciiTheme="majorHAnsi" w:hAnsiTheme="majorHAnsi"/>
        </w:rPr>
        <w:t xml:space="preserve"> of fund facility is also allowed.</w:t>
      </w:r>
    </w:p>
    <w:p w:rsidR="004F5567" w:rsidRPr="00D8002E" w:rsidRDefault="004F5567" w:rsidP="0037727E">
      <w:pPr>
        <w:pStyle w:val="ListParagraph"/>
        <w:numPr>
          <w:ilvl w:val="0"/>
          <w:numId w:val="33"/>
        </w:numPr>
      </w:pPr>
      <w:r w:rsidRPr="00D8002E">
        <w:t xml:space="preserve">Now facilitator </w:t>
      </w:r>
      <w:r w:rsidR="00DC2A25" w:rsidRPr="00D8002E">
        <w:t>will discuss</w:t>
      </w:r>
      <w:r w:rsidRPr="00D8002E">
        <w:t xml:space="preserve"> about two insurances product PMJJBY and PMSBY </w:t>
      </w:r>
    </w:p>
    <w:p w:rsidR="00CF2624" w:rsidRDefault="004F5567" w:rsidP="00A01A15">
      <w:pPr>
        <w:ind w:left="720"/>
      </w:pPr>
      <w:r w:rsidRPr="00D8002E">
        <w:t xml:space="preserve">Facilitator will show video on Prime Minister Suraksha Bima </w:t>
      </w:r>
      <w:r w:rsidR="00DC2A25" w:rsidRPr="00D8002E">
        <w:t>Yojna and</w:t>
      </w:r>
      <w:r w:rsidRPr="00D8002E">
        <w:t xml:space="preserve"> discuss the following </w:t>
      </w:r>
    </w:p>
    <w:p w:rsidR="004F5567" w:rsidRPr="00CF2624" w:rsidRDefault="00CF2624" w:rsidP="0037727E">
      <w:pPr>
        <w:pStyle w:val="ListParagraph"/>
        <w:numPr>
          <w:ilvl w:val="0"/>
          <w:numId w:val="34"/>
        </w:numPr>
        <w:spacing w:after="0"/>
        <w:ind w:left="851"/>
        <w:rPr>
          <w:rFonts w:asciiTheme="majorHAnsi" w:hAnsiTheme="majorHAnsi"/>
          <w:b/>
          <w:bCs/>
        </w:rPr>
      </w:pPr>
      <w:r w:rsidRPr="00CF2624">
        <w:rPr>
          <w:rFonts w:asciiTheme="majorHAnsi" w:hAnsiTheme="majorHAnsi"/>
          <w:b/>
          <w:bCs/>
        </w:rPr>
        <w:t>Prime Minister Suraksha Bima Yojna</w:t>
      </w:r>
    </w:p>
    <w:p w:rsidR="004F5567" w:rsidRPr="00D8002E" w:rsidRDefault="004F5567" w:rsidP="0037727E">
      <w:pPr>
        <w:pStyle w:val="ListParagraph"/>
        <w:numPr>
          <w:ilvl w:val="0"/>
          <w:numId w:val="10"/>
        </w:numPr>
      </w:pPr>
      <w:r w:rsidRPr="00D8002E">
        <w:t xml:space="preserve">PMSBY was launched by government of India and it’s </w:t>
      </w:r>
      <w:r w:rsidR="00DC2A25" w:rsidRPr="00D8002E">
        <w:t>an</w:t>
      </w:r>
      <w:r w:rsidRPr="00D8002E">
        <w:t xml:space="preserve"> accidental insurance policy. </w:t>
      </w:r>
    </w:p>
    <w:p w:rsidR="004F5567" w:rsidRPr="00D8002E" w:rsidRDefault="004F5567" w:rsidP="0037727E">
      <w:pPr>
        <w:pStyle w:val="ListParagraph"/>
        <w:numPr>
          <w:ilvl w:val="0"/>
          <w:numId w:val="10"/>
        </w:numPr>
      </w:pPr>
      <w:r w:rsidRPr="00D8002E">
        <w:t xml:space="preserve">In case of accidental </w:t>
      </w:r>
      <w:r w:rsidR="00DC2A25" w:rsidRPr="00D8002E">
        <w:t>death,</w:t>
      </w:r>
      <w:r w:rsidRPr="00D8002E">
        <w:t xml:space="preserve"> a nominee/legal heir will get Rs. 2 lac </w:t>
      </w:r>
      <w:r w:rsidR="00DC2A25" w:rsidRPr="00D8002E">
        <w:t>rupees</w:t>
      </w:r>
      <w:r w:rsidRPr="00D8002E">
        <w:t xml:space="preserve"> and in case of accident the insurer will get from Rs. 1 to Rs. 2 lac </w:t>
      </w:r>
      <w:r w:rsidR="00DC2A25" w:rsidRPr="00D8002E">
        <w:t>rupees</w:t>
      </w:r>
      <w:r w:rsidRPr="00D8002E">
        <w:t xml:space="preserve"> as per the disability. </w:t>
      </w:r>
    </w:p>
    <w:p w:rsidR="004F5567" w:rsidRPr="00D8002E" w:rsidRDefault="004F5567" w:rsidP="0037727E">
      <w:pPr>
        <w:pStyle w:val="ListParagraph"/>
        <w:numPr>
          <w:ilvl w:val="0"/>
          <w:numId w:val="10"/>
        </w:numPr>
      </w:pPr>
      <w:r w:rsidRPr="00D8002E">
        <w:t xml:space="preserve">Any death or disability (as defined under PMSBY) due to natural calamities such as earthquake, flood </w:t>
      </w:r>
      <w:r w:rsidR="00DC2A25" w:rsidRPr="00D8002E">
        <w:t>is</w:t>
      </w:r>
      <w:r w:rsidRPr="00D8002E">
        <w:t xml:space="preserve"> also covered under PMSBY. Natural death and suicidal deaths </w:t>
      </w:r>
      <w:r w:rsidR="00D8002E">
        <w:t xml:space="preserve">are </w:t>
      </w:r>
      <w:r w:rsidRPr="00D8002E">
        <w:t>not covered under this scheme.</w:t>
      </w:r>
    </w:p>
    <w:p w:rsidR="004F5567" w:rsidRPr="00DC2A25" w:rsidRDefault="00DC2A25" w:rsidP="0037727E">
      <w:pPr>
        <w:pStyle w:val="ListParagraph"/>
        <w:numPr>
          <w:ilvl w:val="0"/>
          <w:numId w:val="10"/>
        </w:numPr>
        <w:rPr>
          <w:b/>
          <w:bCs/>
        </w:rPr>
      </w:pPr>
      <w:r>
        <w:rPr>
          <w:b/>
          <w:bCs/>
        </w:rPr>
        <w:t xml:space="preserve">Eligibility: </w:t>
      </w:r>
      <w:r w:rsidR="004F5567" w:rsidRPr="00DC2A25">
        <w:t xml:space="preserve">Any person between age group of 18 to 70 having a bank account </w:t>
      </w:r>
    </w:p>
    <w:p w:rsidR="004F5567" w:rsidRPr="00DC2A25" w:rsidRDefault="004F5567" w:rsidP="0037727E">
      <w:pPr>
        <w:pStyle w:val="ListParagraph"/>
        <w:numPr>
          <w:ilvl w:val="0"/>
          <w:numId w:val="10"/>
        </w:numPr>
        <w:rPr>
          <w:b/>
          <w:bCs/>
        </w:rPr>
      </w:pPr>
      <w:r w:rsidRPr="00D8002E">
        <w:rPr>
          <w:b/>
          <w:bCs/>
        </w:rPr>
        <w:t>Premium</w:t>
      </w:r>
      <w:r w:rsidR="00DC2A25">
        <w:rPr>
          <w:b/>
          <w:bCs/>
        </w:rPr>
        <w:t xml:space="preserve">: </w:t>
      </w:r>
      <w:r w:rsidR="00D8002E" w:rsidRPr="00DC2A25">
        <w:t xml:space="preserve">Yearly Rs. 12 </w:t>
      </w:r>
      <w:r w:rsidRPr="00DC2A25">
        <w:t xml:space="preserve">and it would be deducted from bank account only </w:t>
      </w:r>
    </w:p>
    <w:p w:rsidR="004F5567" w:rsidRPr="00DC2A25" w:rsidRDefault="004F5567" w:rsidP="0037727E">
      <w:pPr>
        <w:pStyle w:val="ListParagraph"/>
        <w:numPr>
          <w:ilvl w:val="0"/>
          <w:numId w:val="10"/>
        </w:numPr>
      </w:pPr>
      <w:r w:rsidRPr="00D8002E">
        <w:rPr>
          <w:b/>
        </w:rPr>
        <w:t>Benefit</w:t>
      </w:r>
      <w:r w:rsidR="00DC2A25">
        <w:rPr>
          <w:b/>
        </w:rPr>
        <w:t xml:space="preserve">: </w:t>
      </w:r>
      <w:r w:rsidR="00DC2A25" w:rsidRPr="00DC2A25">
        <w:t>Table below gives details of benefits for various events</w:t>
      </w:r>
      <w:r w:rsidRPr="00DC2A25">
        <w:t xml:space="preserve"> </w:t>
      </w:r>
    </w:p>
    <w:tbl>
      <w:tblPr>
        <w:tblStyle w:val="GridTable4-Accent1"/>
        <w:tblW w:w="5000" w:type="pct"/>
        <w:jc w:val="center"/>
        <w:tblLook w:val="0420" w:firstRow="1" w:lastRow="0" w:firstColumn="0" w:lastColumn="0" w:noHBand="0" w:noVBand="1"/>
      </w:tblPr>
      <w:tblGrid>
        <w:gridCol w:w="7508"/>
        <w:gridCol w:w="1509"/>
      </w:tblGrid>
      <w:tr w:rsidR="004F5567" w:rsidRPr="00A01A15" w:rsidTr="00A01A15">
        <w:trPr>
          <w:cnfStyle w:val="100000000000" w:firstRow="1" w:lastRow="0" w:firstColumn="0" w:lastColumn="0" w:oddVBand="0" w:evenVBand="0" w:oddHBand="0" w:evenHBand="0" w:firstRowFirstColumn="0" w:firstRowLastColumn="0" w:lastRowFirstColumn="0" w:lastRowLastColumn="0"/>
          <w:trHeight w:val="20"/>
          <w:jc w:val="center"/>
        </w:trPr>
        <w:tc>
          <w:tcPr>
            <w:tcW w:w="4163" w:type="pct"/>
            <w:hideMark/>
          </w:tcPr>
          <w:p w:rsidR="004F5567" w:rsidRPr="00A01A15" w:rsidRDefault="004F5567" w:rsidP="00A01A15">
            <w:pPr>
              <w:spacing w:before="60" w:after="60"/>
              <w:rPr>
                <w:sz w:val="20"/>
                <w:lang w:val="en-IN"/>
              </w:rPr>
            </w:pPr>
            <w:r w:rsidRPr="00A01A15">
              <w:rPr>
                <w:bCs w:val="0"/>
                <w:sz w:val="20"/>
              </w:rPr>
              <w:t xml:space="preserve">Benefit </w:t>
            </w:r>
          </w:p>
        </w:tc>
        <w:tc>
          <w:tcPr>
            <w:tcW w:w="837" w:type="pct"/>
            <w:hideMark/>
          </w:tcPr>
          <w:p w:rsidR="004F5567" w:rsidRPr="00A01A15" w:rsidRDefault="004F5567" w:rsidP="00A01A15">
            <w:pPr>
              <w:spacing w:before="60" w:after="60"/>
              <w:rPr>
                <w:sz w:val="20"/>
                <w:lang w:val="en-IN"/>
              </w:rPr>
            </w:pPr>
            <w:r w:rsidRPr="00A01A15">
              <w:rPr>
                <w:bCs w:val="0"/>
                <w:sz w:val="20"/>
              </w:rPr>
              <w:t xml:space="preserve">Sum Insured </w:t>
            </w:r>
          </w:p>
        </w:tc>
      </w:tr>
      <w:tr w:rsidR="004F5567" w:rsidRPr="00A01A15" w:rsidTr="00A01A15">
        <w:trPr>
          <w:cnfStyle w:val="000000100000" w:firstRow="0" w:lastRow="0" w:firstColumn="0" w:lastColumn="0" w:oddVBand="0" w:evenVBand="0" w:oddHBand="1" w:evenHBand="0" w:firstRowFirstColumn="0" w:firstRowLastColumn="0" w:lastRowFirstColumn="0" w:lastRowLastColumn="0"/>
          <w:trHeight w:val="20"/>
          <w:jc w:val="center"/>
        </w:trPr>
        <w:tc>
          <w:tcPr>
            <w:tcW w:w="4163" w:type="pct"/>
            <w:shd w:val="clear" w:color="auto" w:fill="auto"/>
            <w:hideMark/>
          </w:tcPr>
          <w:p w:rsidR="004F5567" w:rsidRPr="00A01A15" w:rsidRDefault="004F5567" w:rsidP="00A01A15">
            <w:pPr>
              <w:spacing w:before="60" w:after="60"/>
              <w:rPr>
                <w:sz w:val="20"/>
                <w:lang w:val="en-IN"/>
              </w:rPr>
            </w:pPr>
            <w:r w:rsidRPr="00A01A15">
              <w:rPr>
                <w:sz w:val="20"/>
              </w:rPr>
              <w:t>Death</w:t>
            </w:r>
          </w:p>
        </w:tc>
        <w:tc>
          <w:tcPr>
            <w:tcW w:w="837" w:type="pct"/>
            <w:shd w:val="clear" w:color="auto" w:fill="auto"/>
            <w:hideMark/>
          </w:tcPr>
          <w:p w:rsidR="004F5567" w:rsidRPr="00A01A15" w:rsidRDefault="004F5567" w:rsidP="00A01A15">
            <w:pPr>
              <w:spacing w:before="60" w:after="60"/>
              <w:rPr>
                <w:sz w:val="20"/>
                <w:lang w:val="en-IN"/>
              </w:rPr>
            </w:pPr>
            <w:r w:rsidRPr="00A01A15">
              <w:rPr>
                <w:sz w:val="20"/>
              </w:rPr>
              <w:t>Rs. 2 Lakh</w:t>
            </w:r>
          </w:p>
        </w:tc>
      </w:tr>
      <w:tr w:rsidR="004F5567" w:rsidRPr="00A01A15" w:rsidTr="00A01A15">
        <w:trPr>
          <w:trHeight w:val="20"/>
          <w:jc w:val="center"/>
        </w:trPr>
        <w:tc>
          <w:tcPr>
            <w:tcW w:w="4163" w:type="pct"/>
            <w:shd w:val="clear" w:color="auto" w:fill="auto"/>
            <w:hideMark/>
          </w:tcPr>
          <w:p w:rsidR="004F5567" w:rsidRPr="00A01A15" w:rsidRDefault="004F5567" w:rsidP="00A01A15">
            <w:pPr>
              <w:spacing w:before="60" w:after="60"/>
              <w:rPr>
                <w:sz w:val="20"/>
                <w:lang w:val="en-IN"/>
              </w:rPr>
            </w:pPr>
            <w:r w:rsidRPr="00A01A15">
              <w:rPr>
                <w:sz w:val="20"/>
              </w:rPr>
              <w:t xml:space="preserve">Total irrecoverable loss of both eyes or loss of use of both hands or feet or loss of sight of one eye and loss of hand or foot </w:t>
            </w:r>
          </w:p>
        </w:tc>
        <w:tc>
          <w:tcPr>
            <w:tcW w:w="837" w:type="pct"/>
            <w:shd w:val="clear" w:color="auto" w:fill="auto"/>
            <w:hideMark/>
          </w:tcPr>
          <w:p w:rsidR="004F5567" w:rsidRPr="00A01A15" w:rsidRDefault="004F5567" w:rsidP="00A01A15">
            <w:pPr>
              <w:spacing w:before="60" w:after="60"/>
              <w:rPr>
                <w:sz w:val="20"/>
                <w:lang w:val="en-IN"/>
              </w:rPr>
            </w:pPr>
            <w:r w:rsidRPr="00A01A15">
              <w:rPr>
                <w:sz w:val="20"/>
              </w:rPr>
              <w:t>Rs. 2 Lakh</w:t>
            </w:r>
          </w:p>
        </w:tc>
      </w:tr>
      <w:tr w:rsidR="004F5567" w:rsidRPr="00A01A15" w:rsidTr="00A01A15">
        <w:trPr>
          <w:cnfStyle w:val="000000100000" w:firstRow="0" w:lastRow="0" w:firstColumn="0" w:lastColumn="0" w:oddVBand="0" w:evenVBand="0" w:oddHBand="1" w:evenHBand="0" w:firstRowFirstColumn="0" w:firstRowLastColumn="0" w:lastRowFirstColumn="0" w:lastRowLastColumn="0"/>
          <w:trHeight w:val="20"/>
          <w:jc w:val="center"/>
        </w:trPr>
        <w:tc>
          <w:tcPr>
            <w:tcW w:w="4163" w:type="pct"/>
            <w:shd w:val="clear" w:color="auto" w:fill="auto"/>
            <w:hideMark/>
          </w:tcPr>
          <w:p w:rsidR="004F5567" w:rsidRPr="00A01A15" w:rsidRDefault="004F5567" w:rsidP="00A01A15">
            <w:pPr>
              <w:spacing w:before="60" w:after="60"/>
              <w:rPr>
                <w:sz w:val="20"/>
                <w:lang w:val="en-IN"/>
              </w:rPr>
            </w:pPr>
            <w:r w:rsidRPr="00A01A15">
              <w:rPr>
                <w:sz w:val="20"/>
              </w:rPr>
              <w:t xml:space="preserve">Total and irrecoverable loss of one eye or loss of use of one hand or foot </w:t>
            </w:r>
          </w:p>
        </w:tc>
        <w:tc>
          <w:tcPr>
            <w:tcW w:w="837" w:type="pct"/>
            <w:shd w:val="clear" w:color="auto" w:fill="auto"/>
            <w:hideMark/>
          </w:tcPr>
          <w:p w:rsidR="004F5567" w:rsidRPr="00A01A15" w:rsidRDefault="004F5567" w:rsidP="00A01A15">
            <w:pPr>
              <w:spacing w:before="60" w:after="60"/>
              <w:rPr>
                <w:sz w:val="20"/>
                <w:lang w:val="en-IN"/>
              </w:rPr>
            </w:pPr>
            <w:r w:rsidRPr="00A01A15">
              <w:rPr>
                <w:sz w:val="20"/>
              </w:rPr>
              <w:t>Rs. 1 lakh</w:t>
            </w:r>
          </w:p>
        </w:tc>
      </w:tr>
    </w:tbl>
    <w:p w:rsidR="004F5567" w:rsidRPr="00D8002E" w:rsidRDefault="004F5567" w:rsidP="0037727E">
      <w:pPr>
        <w:pStyle w:val="ListParagraph"/>
        <w:numPr>
          <w:ilvl w:val="0"/>
          <w:numId w:val="10"/>
        </w:numPr>
        <w:rPr>
          <w:lang w:val="en-IN"/>
        </w:rPr>
      </w:pPr>
      <w:r w:rsidRPr="00D8002E">
        <w:t xml:space="preserve">One can get PMSBY </w:t>
      </w:r>
      <w:r w:rsidR="00DC2A25" w:rsidRPr="00D8002E">
        <w:t>through one</w:t>
      </w:r>
      <w:r w:rsidRPr="00D8002E">
        <w:t xml:space="preserve"> bank account only even if they have multiple bank account.</w:t>
      </w:r>
    </w:p>
    <w:p w:rsidR="004F5567" w:rsidRPr="00D8002E" w:rsidRDefault="004F5567" w:rsidP="0037727E">
      <w:pPr>
        <w:pStyle w:val="ListParagraph"/>
        <w:numPr>
          <w:ilvl w:val="0"/>
          <w:numId w:val="10"/>
        </w:numPr>
      </w:pPr>
      <w:r w:rsidRPr="00D8002E">
        <w:t>All family member who have bank account and are between age of 18 to 70 can enroll themselves in this scheme.</w:t>
      </w:r>
    </w:p>
    <w:p w:rsidR="004F5567" w:rsidRPr="00CF2624" w:rsidRDefault="00CF2624" w:rsidP="0037727E">
      <w:pPr>
        <w:pStyle w:val="ListParagraph"/>
        <w:numPr>
          <w:ilvl w:val="0"/>
          <w:numId w:val="34"/>
        </w:numPr>
        <w:spacing w:after="0"/>
        <w:ind w:left="851"/>
        <w:rPr>
          <w:rFonts w:asciiTheme="majorHAnsi" w:hAnsiTheme="majorHAnsi"/>
          <w:b/>
          <w:bCs/>
        </w:rPr>
      </w:pPr>
      <w:r w:rsidRPr="00CF2624">
        <w:rPr>
          <w:rFonts w:asciiTheme="majorHAnsi" w:hAnsiTheme="majorHAnsi"/>
          <w:b/>
          <w:bCs/>
        </w:rPr>
        <w:t>Pradhan Mantri Jeevan Jyoti Bima Yojana</w:t>
      </w:r>
    </w:p>
    <w:p w:rsidR="004F5567" w:rsidRPr="00D8002E" w:rsidRDefault="004F5567" w:rsidP="00A01A15">
      <w:pPr>
        <w:ind w:left="851"/>
      </w:pPr>
      <w:r w:rsidRPr="00A01A15">
        <w:rPr>
          <w:b/>
          <w:bCs/>
        </w:rPr>
        <w:t>Pradhan Mantri Jeevan Jyoti Bima Yojana</w:t>
      </w:r>
      <w:r w:rsidRPr="00D8002E">
        <w:t xml:space="preserve"> (PMJJBY) is a life insurance scheme and nominee / legal heirs will get a sum of Rs. 2 </w:t>
      </w:r>
      <w:r w:rsidR="00DC2A25" w:rsidRPr="00D8002E">
        <w:t>lacs</w:t>
      </w:r>
      <w:r w:rsidRPr="00D8002E">
        <w:t xml:space="preserve"> in case of death of the insurer.</w:t>
      </w:r>
    </w:p>
    <w:p w:rsidR="004F5567" w:rsidRPr="00D8002E" w:rsidRDefault="004F5567" w:rsidP="0037727E">
      <w:pPr>
        <w:pStyle w:val="ListParagraph"/>
        <w:numPr>
          <w:ilvl w:val="0"/>
          <w:numId w:val="10"/>
        </w:numPr>
      </w:pPr>
      <w:r w:rsidRPr="00D8002E">
        <w:t>F</w:t>
      </w:r>
      <w:r w:rsidR="00D8002E" w:rsidRPr="00D8002E">
        <w:t xml:space="preserve">acilitator will show video of </w:t>
      </w:r>
      <w:r w:rsidRPr="00D8002E">
        <w:t xml:space="preserve">PMSBY and explain the following </w:t>
      </w:r>
    </w:p>
    <w:p w:rsidR="004F5567" w:rsidRPr="00D8002E" w:rsidRDefault="004F5567" w:rsidP="0037727E">
      <w:pPr>
        <w:pStyle w:val="ListParagraph"/>
        <w:numPr>
          <w:ilvl w:val="0"/>
          <w:numId w:val="10"/>
        </w:numPr>
      </w:pPr>
      <w:r w:rsidRPr="00D8002E">
        <w:t xml:space="preserve">All kind of death including natural death is covered under this insurance scheme. </w:t>
      </w:r>
    </w:p>
    <w:p w:rsidR="004F5567" w:rsidRPr="00D8002E" w:rsidRDefault="004F5567" w:rsidP="0037727E">
      <w:pPr>
        <w:pStyle w:val="ListParagraph"/>
        <w:numPr>
          <w:ilvl w:val="0"/>
          <w:numId w:val="10"/>
        </w:numPr>
      </w:pPr>
      <w:r w:rsidRPr="00D8002E">
        <w:t>Total yearly premium of the insurance is Rs.330 and it is renewable from year to year.</w:t>
      </w:r>
    </w:p>
    <w:p w:rsidR="004F5567" w:rsidRPr="00D8002E" w:rsidRDefault="004F5567" w:rsidP="0037727E">
      <w:pPr>
        <w:pStyle w:val="ListParagraph"/>
        <w:numPr>
          <w:ilvl w:val="0"/>
          <w:numId w:val="10"/>
        </w:numPr>
        <w:rPr>
          <w:lang w:val="en-IN"/>
        </w:rPr>
      </w:pPr>
      <w:r w:rsidRPr="00D8002E">
        <w:t>Premium will be deducted from the account of the insurer only. Nomination is must in this scheme.</w:t>
      </w:r>
    </w:p>
    <w:p w:rsidR="004F5567" w:rsidRDefault="00DC2A25" w:rsidP="0037727E">
      <w:pPr>
        <w:pStyle w:val="ListParagraph"/>
        <w:numPr>
          <w:ilvl w:val="0"/>
          <w:numId w:val="10"/>
        </w:numPr>
      </w:pPr>
      <w:r>
        <w:lastRenderedPageBreak/>
        <w:t xml:space="preserve">Eligibility: </w:t>
      </w:r>
      <w:r w:rsidR="004F5567" w:rsidRPr="00D8002E">
        <w:t>Any person who has bank account and is between age of 18 and 50 can join this scheme. Once a person joins the scheme he or she can avail this facility till the age of 55.</w:t>
      </w:r>
    </w:p>
    <w:p w:rsidR="00DC2A25" w:rsidRDefault="00DC2A25" w:rsidP="0037727E">
      <w:pPr>
        <w:pStyle w:val="ListParagraph"/>
        <w:numPr>
          <w:ilvl w:val="0"/>
          <w:numId w:val="10"/>
        </w:numPr>
      </w:pPr>
      <w:r>
        <w:t>Premium: Yearly Rs.330 and it would be deducted from bank account only</w:t>
      </w:r>
    </w:p>
    <w:p w:rsidR="00DC2A25" w:rsidRDefault="00DC2A25" w:rsidP="0037727E">
      <w:pPr>
        <w:pStyle w:val="ListParagraph"/>
        <w:numPr>
          <w:ilvl w:val="0"/>
          <w:numId w:val="10"/>
        </w:numPr>
      </w:pPr>
      <w:r>
        <w:t>Benefit: Nominee will get Rs. 2 lacs in case of death of insured person</w:t>
      </w:r>
    </w:p>
    <w:p w:rsidR="00DC2A25" w:rsidRDefault="004F5567" w:rsidP="0037727E">
      <w:pPr>
        <w:pStyle w:val="ListParagraph"/>
        <w:numPr>
          <w:ilvl w:val="0"/>
          <w:numId w:val="10"/>
        </w:numPr>
      </w:pPr>
      <w:r w:rsidRPr="00DC2A25">
        <w:t>One can get PMJJBY through one bank account only even if they have multiple bank account.</w:t>
      </w:r>
    </w:p>
    <w:p w:rsidR="004F5567" w:rsidRDefault="004F5567" w:rsidP="0037727E">
      <w:pPr>
        <w:pStyle w:val="ListParagraph"/>
        <w:numPr>
          <w:ilvl w:val="0"/>
          <w:numId w:val="10"/>
        </w:numPr>
      </w:pPr>
      <w:r w:rsidRPr="00DC2A25">
        <w:t>All family member who have bank accoun</w:t>
      </w:r>
      <w:r w:rsidR="00D8002E" w:rsidRPr="00DC2A25">
        <w:t>t and are between</w:t>
      </w:r>
      <w:r w:rsidRPr="00DC2A25">
        <w:t>18 to 50 can enroll themselves in this scheme.</w:t>
      </w:r>
    </w:p>
    <w:p w:rsidR="004F5567" w:rsidRPr="00A01A15" w:rsidRDefault="004F5567" w:rsidP="0037727E">
      <w:pPr>
        <w:pStyle w:val="ListParagraph"/>
        <w:numPr>
          <w:ilvl w:val="0"/>
          <w:numId w:val="33"/>
        </w:numPr>
      </w:pPr>
      <w:r w:rsidRPr="00A01A15">
        <w:t xml:space="preserve">Customers can enroll themselves for </w:t>
      </w:r>
      <w:r w:rsidR="00DC2A25" w:rsidRPr="00A01A15">
        <w:t>both the insurance</w:t>
      </w:r>
      <w:r w:rsidRPr="00A01A15">
        <w:t xml:space="preserve"> scheme</w:t>
      </w:r>
      <w:r w:rsidR="00DC2A25" w:rsidRPr="00A01A15">
        <w:t>s</w:t>
      </w:r>
      <w:r w:rsidRPr="00A01A15">
        <w:t xml:space="preserve"> if the</w:t>
      </w:r>
      <w:r w:rsidR="005D4A33" w:rsidRPr="00A01A15">
        <w:t>y</w:t>
      </w:r>
      <w:r w:rsidRPr="00A01A15">
        <w:t xml:space="preserve"> fulfil the eligibility criteria and they will get benefit of both the schemes.</w:t>
      </w:r>
    </w:p>
    <w:p w:rsidR="00D8002E" w:rsidRPr="00A01A15" w:rsidRDefault="004F5567" w:rsidP="0037727E">
      <w:pPr>
        <w:pStyle w:val="ListParagraph"/>
        <w:numPr>
          <w:ilvl w:val="0"/>
          <w:numId w:val="33"/>
        </w:numPr>
      </w:pPr>
      <w:r w:rsidRPr="00A01A15">
        <w:t xml:space="preserve">If customer enroll themselves for both the insurance </w:t>
      </w:r>
      <w:r w:rsidR="00DC2A25" w:rsidRPr="00A01A15">
        <w:t>schemes,</w:t>
      </w:r>
      <w:r w:rsidRPr="00A01A15">
        <w:t xml:space="preserve"> then in case of accidental death nominee/family member will get Rs. 4 lac</w:t>
      </w:r>
      <w:r w:rsidR="00DC2A25" w:rsidRPr="00A01A15">
        <w:t>s</w:t>
      </w:r>
      <w:r w:rsidRPr="00A01A15">
        <w:t>.</w:t>
      </w:r>
    </w:p>
    <w:p w:rsidR="00D8002E" w:rsidRPr="00A01A15" w:rsidRDefault="00D8002E" w:rsidP="0037727E">
      <w:pPr>
        <w:pStyle w:val="ListParagraph"/>
        <w:numPr>
          <w:ilvl w:val="0"/>
          <w:numId w:val="33"/>
        </w:numPr>
      </w:pPr>
      <w:r w:rsidRPr="00A01A15">
        <w:t xml:space="preserve">Both the insurances scheme can be availed by the customer during account opening process only </w:t>
      </w:r>
    </w:p>
    <w:p w:rsidR="004F5567" w:rsidRPr="00A01A15" w:rsidRDefault="004F5567" w:rsidP="00A01A15"/>
    <w:p w:rsidR="00D8002E" w:rsidRPr="006C6F70" w:rsidRDefault="00D8002E" w:rsidP="004F5567">
      <w:pPr>
        <w:spacing w:after="0" w:line="240" w:lineRule="auto"/>
      </w:pPr>
    </w:p>
    <w:p w:rsidR="004F5567" w:rsidRDefault="004F5567" w:rsidP="004F5567">
      <w:pPr>
        <w:spacing w:after="0" w:line="240" w:lineRule="auto"/>
        <w:rPr>
          <w:rFonts w:asciiTheme="majorHAnsi" w:hAnsiTheme="majorHAnsi"/>
        </w:rPr>
      </w:pPr>
    </w:p>
    <w:p w:rsidR="004F5567" w:rsidRDefault="004F5567" w:rsidP="004F5567">
      <w:r>
        <w:br w:type="page"/>
      </w:r>
    </w:p>
    <w:p w:rsidR="000616AB" w:rsidRDefault="00962F38" w:rsidP="00E841B4">
      <w:pPr>
        <w:pStyle w:val="Heading1"/>
        <w:pBdr>
          <w:bottom w:val="single" w:sz="8" w:space="1" w:color="ED7D31" w:themeColor="accent2"/>
        </w:pBdr>
      </w:pPr>
      <w:bookmarkStart w:id="13" w:name="_Toc515963706"/>
      <w:r>
        <w:lastRenderedPageBreak/>
        <w:t>Session 3: Know Your Devices</w:t>
      </w:r>
      <w:bookmarkEnd w:id="13"/>
    </w:p>
    <w:tbl>
      <w:tblPr>
        <w:tblStyle w:val="ListTable3-Accent5"/>
        <w:tblW w:w="5000" w:type="pct"/>
        <w:tblBorders>
          <w:top w:val="none" w:sz="0" w:space="0" w:color="auto"/>
          <w:left w:val="none" w:sz="0" w:space="0" w:color="auto"/>
          <w:bottom w:val="none" w:sz="0" w:space="0" w:color="auto"/>
          <w:right w:val="none" w:sz="0" w:space="0" w:color="auto"/>
          <w:insideH w:val="single" w:sz="4" w:space="0" w:color="4472C4" w:themeColor="accent5"/>
        </w:tblBorders>
        <w:tblLook w:val="04A0" w:firstRow="1" w:lastRow="0" w:firstColumn="1" w:lastColumn="0" w:noHBand="0" w:noVBand="1"/>
      </w:tblPr>
      <w:tblGrid>
        <w:gridCol w:w="1841"/>
        <w:gridCol w:w="302"/>
        <w:gridCol w:w="6884"/>
      </w:tblGrid>
      <w:tr w:rsidR="004E6F0E" w:rsidRPr="00256595" w:rsidTr="002628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0" w:type="pct"/>
            <w:tcBorders>
              <w:bottom w:val="none" w:sz="0" w:space="0" w:color="auto"/>
              <w:right w:val="none" w:sz="0" w:space="0" w:color="auto"/>
            </w:tcBorders>
            <w:shd w:val="clear" w:color="auto" w:fill="auto"/>
          </w:tcPr>
          <w:p w:rsidR="004E6F0E" w:rsidRPr="00256595" w:rsidRDefault="004E6F0E" w:rsidP="00262805">
            <w:pPr>
              <w:spacing w:before="60" w:after="60"/>
              <w:rPr>
                <w:color w:val="auto"/>
                <w:sz w:val="20"/>
                <w:szCs w:val="20"/>
              </w:rPr>
            </w:pPr>
            <w:r w:rsidRPr="00256595">
              <w:rPr>
                <w:color w:val="auto"/>
                <w:sz w:val="20"/>
                <w:szCs w:val="20"/>
              </w:rPr>
              <w:t>Overview</w:t>
            </w:r>
          </w:p>
        </w:tc>
        <w:tc>
          <w:tcPr>
            <w:tcW w:w="167" w:type="pct"/>
            <w:shd w:val="clear" w:color="auto" w:fill="auto"/>
          </w:tcPr>
          <w:p w:rsidR="004E6F0E" w:rsidRPr="00256595" w:rsidRDefault="004E6F0E" w:rsidP="00262805">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p>
        </w:tc>
        <w:tc>
          <w:tcPr>
            <w:tcW w:w="3814" w:type="pct"/>
            <w:shd w:val="clear" w:color="auto" w:fill="auto"/>
          </w:tcPr>
          <w:p w:rsidR="004E6F0E" w:rsidRPr="00256595" w:rsidRDefault="00E82663" w:rsidP="00262805">
            <w:pPr>
              <w:spacing w:before="60" w:after="60"/>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E82663">
              <w:rPr>
                <w:b w:val="0"/>
                <w:bCs w:val="0"/>
                <w:color w:val="auto"/>
                <w:sz w:val="20"/>
                <w:szCs w:val="20"/>
              </w:rPr>
              <w:t>This session helps participants to understand the basics of the devices used in conducting BC operations and how to maintain these devices</w:t>
            </w:r>
            <w:r w:rsidR="004E6F0E" w:rsidRPr="00256595">
              <w:rPr>
                <w:b w:val="0"/>
                <w:bCs w:val="0"/>
                <w:color w:val="auto"/>
                <w:sz w:val="20"/>
                <w:szCs w:val="20"/>
              </w:rPr>
              <w:t>.</w:t>
            </w:r>
          </w:p>
        </w:tc>
      </w:tr>
      <w:tr w:rsidR="004E6F0E" w:rsidRPr="00256595" w:rsidTr="0026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shd w:val="clear" w:color="auto" w:fill="auto"/>
          </w:tcPr>
          <w:p w:rsidR="004E6F0E" w:rsidRPr="00256595" w:rsidRDefault="004E6F0E" w:rsidP="00262805">
            <w:pPr>
              <w:spacing w:before="60" w:after="60"/>
              <w:rPr>
                <w:sz w:val="20"/>
                <w:szCs w:val="20"/>
              </w:rPr>
            </w:pPr>
            <w:r w:rsidRPr="00256595">
              <w:rPr>
                <w:sz w:val="20"/>
                <w:szCs w:val="20"/>
              </w:rPr>
              <w:t>Session Objectives</w:t>
            </w:r>
          </w:p>
        </w:tc>
        <w:tc>
          <w:tcPr>
            <w:tcW w:w="167" w:type="pct"/>
            <w:tcBorders>
              <w:top w:val="none" w:sz="0" w:space="0" w:color="auto"/>
              <w:bottom w:val="none" w:sz="0" w:space="0" w:color="auto"/>
            </w:tcBorders>
            <w:shd w:val="clear" w:color="auto" w:fill="auto"/>
          </w:tcPr>
          <w:p w:rsidR="004E6F0E" w:rsidRPr="00256595" w:rsidRDefault="004E6F0E" w:rsidP="0026280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4" w:type="pct"/>
            <w:tcBorders>
              <w:top w:val="none" w:sz="0" w:space="0" w:color="auto"/>
              <w:bottom w:val="none" w:sz="0" w:space="0" w:color="auto"/>
            </w:tcBorders>
            <w:shd w:val="clear" w:color="auto" w:fill="auto"/>
          </w:tcPr>
          <w:p w:rsidR="004E6F0E" w:rsidRPr="00256595" w:rsidRDefault="004E6F0E" w:rsidP="0026280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By the end of this session participants will be able to:</w:t>
            </w:r>
          </w:p>
          <w:p w:rsidR="004E6F0E" w:rsidRPr="004E6F0E" w:rsidRDefault="004E6F0E"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4E6F0E">
              <w:rPr>
                <w:sz w:val="20"/>
                <w:szCs w:val="20"/>
              </w:rPr>
              <w:t>Understand the basics of devices required for BC operations</w:t>
            </w:r>
          </w:p>
          <w:p w:rsidR="004E6F0E" w:rsidRPr="004E6F0E" w:rsidRDefault="004E6F0E"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4E6F0E">
              <w:rPr>
                <w:sz w:val="20"/>
                <w:szCs w:val="20"/>
              </w:rPr>
              <w:t>Maintenance of the devices</w:t>
            </w:r>
          </w:p>
        </w:tc>
      </w:tr>
      <w:tr w:rsidR="004E6F0E" w:rsidRPr="00256595" w:rsidTr="00262805">
        <w:tc>
          <w:tcPr>
            <w:cnfStyle w:val="001000000000" w:firstRow="0" w:lastRow="0" w:firstColumn="1" w:lastColumn="0" w:oddVBand="0" w:evenVBand="0" w:oddHBand="0" w:evenHBand="0" w:firstRowFirstColumn="0" w:firstRowLastColumn="0" w:lastRowFirstColumn="0" w:lastRowLastColumn="0"/>
            <w:tcW w:w="1020" w:type="pct"/>
            <w:tcBorders>
              <w:right w:val="none" w:sz="0" w:space="0" w:color="auto"/>
            </w:tcBorders>
          </w:tcPr>
          <w:p w:rsidR="004E6F0E" w:rsidRPr="00256595" w:rsidRDefault="004E6F0E" w:rsidP="00262805">
            <w:pPr>
              <w:spacing w:before="60" w:after="60"/>
              <w:rPr>
                <w:sz w:val="20"/>
                <w:szCs w:val="20"/>
              </w:rPr>
            </w:pPr>
            <w:r w:rsidRPr="00256595">
              <w:rPr>
                <w:sz w:val="20"/>
                <w:szCs w:val="20"/>
              </w:rPr>
              <w:t>Duration</w:t>
            </w:r>
          </w:p>
        </w:tc>
        <w:tc>
          <w:tcPr>
            <w:tcW w:w="167" w:type="pct"/>
          </w:tcPr>
          <w:p w:rsidR="004E6F0E" w:rsidRPr="00256595" w:rsidRDefault="004E6F0E" w:rsidP="00262805">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3814" w:type="pct"/>
          </w:tcPr>
          <w:p w:rsidR="004E6F0E" w:rsidRPr="00256595" w:rsidRDefault="004E6F0E" w:rsidP="00262805">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r w:rsidRPr="00256595">
              <w:rPr>
                <w:sz w:val="20"/>
                <w:szCs w:val="20"/>
              </w:rPr>
              <w:t>0 min</w:t>
            </w:r>
          </w:p>
        </w:tc>
      </w:tr>
      <w:tr w:rsidR="004E6F0E" w:rsidRPr="00256595" w:rsidTr="00E82663">
        <w:trPr>
          <w:cnfStyle w:val="000000100000" w:firstRow="0" w:lastRow="0" w:firstColumn="0" w:lastColumn="0" w:oddVBand="0" w:evenVBand="0" w:oddHBand="1" w:evenHBand="0" w:firstRowFirstColumn="0" w:firstRowLastColumn="0" w:lastRowFirstColumn="0" w:lastRowLastColumn="0"/>
          <w:trHeight w:val="269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tcPr>
          <w:p w:rsidR="004E6F0E" w:rsidRPr="00256595" w:rsidRDefault="004E6F0E" w:rsidP="00262805">
            <w:pPr>
              <w:spacing w:before="60" w:after="60"/>
              <w:rPr>
                <w:sz w:val="20"/>
                <w:szCs w:val="20"/>
              </w:rPr>
            </w:pPr>
            <w:r w:rsidRPr="00256595">
              <w:rPr>
                <w:sz w:val="20"/>
                <w:szCs w:val="20"/>
              </w:rPr>
              <w:t>Methodology and Steps</w:t>
            </w:r>
          </w:p>
        </w:tc>
        <w:tc>
          <w:tcPr>
            <w:tcW w:w="167" w:type="pct"/>
            <w:tcBorders>
              <w:top w:val="none" w:sz="0" w:space="0" w:color="auto"/>
              <w:bottom w:val="none" w:sz="0" w:space="0" w:color="auto"/>
            </w:tcBorders>
          </w:tcPr>
          <w:p w:rsidR="004E6F0E" w:rsidRPr="00256595" w:rsidRDefault="004E6F0E" w:rsidP="0026280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4" w:type="pct"/>
            <w:tcBorders>
              <w:top w:val="none" w:sz="0" w:space="0" w:color="auto"/>
              <w:bottom w:val="none" w:sz="0" w:space="0" w:color="auto"/>
            </w:tcBorders>
          </w:tcPr>
          <w:p w:rsidR="004E6F0E" w:rsidRPr="00256595" w:rsidRDefault="004E6F0E" w:rsidP="00262805">
            <w:pPr>
              <w:spacing w:before="60" w:after="60"/>
              <w:cnfStyle w:val="000000100000" w:firstRow="0" w:lastRow="0" w:firstColumn="0" w:lastColumn="0" w:oddVBand="0" w:evenVBand="0" w:oddHBand="1" w:evenHBand="0" w:firstRowFirstColumn="0" w:firstRowLastColumn="0" w:lastRowFirstColumn="0" w:lastRowLastColumn="0"/>
              <w:rPr>
                <w:b/>
                <w:bCs/>
                <w:sz w:val="20"/>
                <w:szCs w:val="20"/>
              </w:rPr>
            </w:pPr>
            <w:r w:rsidRPr="00256595">
              <w:rPr>
                <w:b/>
                <w:bCs/>
                <w:sz w:val="20"/>
                <w:szCs w:val="20"/>
              </w:rPr>
              <w:t xml:space="preserve">Presentation and </w:t>
            </w:r>
            <w:r w:rsidR="00E82663" w:rsidRPr="00E82663">
              <w:rPr>
                <w:b/>
                <w:bCs/>
                <w:sz w:val="20"/>
                <w:szCs w:val="20"/>
              </w:rPr>
              <w:t>Demonstration</w:t>
            </w:r>
          </w:p>
          <w:p w:rsidR="004E6F0E" w:rsidRPr="00256595" w:rsidRDefault="004E6F0E" w:rsidP="00262805">
            <w:pPr>
              <w:spacing w:before="60" w:after="60"/>
              <w:ind w:left="975" w:hanging="680"/>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1: </w:t>
            </w:r>
            <w:r w:rsidR="00E82663" w:rsidRPr="00E82663">
              <w:rPr>
                <w:bCs/>
                <w:color w:val="0000CC"/>
                <w:sz w:val="20"/>
                <w:szCs w:val="20"/>
              </w:rPr>
              <w:t>Types of devices</w:t>
            </w:r>
            <w:r w:rsidRPr="00B16A15">
              <w:rPr>
                <w:bCs/>
                <w:color w:val="0000CC"/>
                <w:sz w:val="20"/>
                <w:szCs w:val="20"/>
              </w:rPr>
              <w:t xml:space="preserve"> </w:t>
            </w:r>
            <w:r w:rsidRPr="00256595">
              <w:rPr>
                <w:bCs/>
                <w:color w:val="0000CC"/>
                <w:sz w:val="20"/>
                <w:szCs w:val="20"/>
              </w:rPr>
              <w:t xml:space="preserve">           </w:t>
            </w:r>
            <w:r w:rsidR="00E82663" w:rsidRPr="00256595">
              <w:rPr>
                <w:bCs/>
                <w:color w:val="0000CC"/>
                <w:sz w:val="20"/>
                <w:szCs w:val="20"/>
              </w:rPr>
              <w:t xml:space="preserve">                 </w:t>
            </w:r>
            <w:r w:rsidRPr="00256595">
              <w:rPr>
                <w:bCs/>
                <w:color w:val="0000CC"/>
                <w:sz w:val="20"/>
                <w:szCs w:val="20"/>
              </w:rPr>
              <w:t xml:space="preserve">  </w:t>
            </w:r>
            <w:r w:rsidR="00E82663" w:rsidRPr="00256595">
              <w:rPr>
                <w:bCs/>
                <w:color w:val="0000CC"/>
                <w:sz w:val="20"/>
                <w:szCs w:val="20"/>
              </w:rPr>
              <w:t xml:space="preserve">         </w:t>
            </w:r>
            <w:r w:rsidRPr="00256595">
              <w:rPr>
                <w:bCs/>
                <w:color w:val="0000CC"/>
                <w:sz w:val="20"/>
                <w:szCs w:val="20"/>
              </w:rPr>
              <w:t xml:space="preserve">                                   (</w:t>
            </w:r>
            <w:r w:rsidR="005F122A">
              <w:rPr>
                <w:bCs/>
                <w:color w:val="0000CC"/>
                <w:sz w:val="20"/>
                <w:szCs w:val="20"/>
              </w:rPr>
              <w:t>10</w:t>
            </w:r>
            <w:r w:rsidRPr="00256595">
              <w:rPr>
                <w:bCs/>
                <w:color w:val="0000CC"/>
                <w:sz w:val="20"/>
                <w:szCs w:val="20"/>
              </w:rPr>
              <w:t xml:space="preserve"> minutes)</w:t>
            </w:r>
          </w:p>
          <w:p w:rsidR="004E6F0E" w:rsidRPr="00256595" w:rsidRDefault="004E6F0E" w:rsidP="00262805">
            <w:pPr>
              <w:spacing w:before="60" w:after="60"/>
              <w:ind w:left="1718" w:hanging="429"/>
              <w:cnfStyle w:val="000000100000" w:firstRow="0" w:lastRow="0" w:firstColumn="0" w:lastColumn="0" w:oddVBand="0" w:evenVBand="0" w:oddHBand="1" w:evenHBand="0" w:firstRowFirstColumn="0" w:firstRowLastColumn="0" w:lastRowFirstColumn="0" w:lastRowLastColumn="0"/>
              <w:rPr>
                <w:sz w:val="20"/>
                <w:szCs w:val="20"/>
              </w:rPr>
            </w:pPr>
          </w:p>
          <w:p w:rsidR="004E6F0E" w:rsidRDefault="004E6F0E" w:rsidP="00262805">
            <w:pPr>
              <w:spacing w:before="60" w:after="60"/>
              <w:ind w:left="975" w:hanging="680"/>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2: </w:t>
            </w:r>
            <w:r w:rsidR="00E82663" w:rsidRPr="00E82663">
              <w:rPr>
                <w:bCs/>
                <w:color w:val="0000CC"/>
                <w:sz w:val="20"/>
                <w:szCs w:val="20"/>
              </w:rPr>
              <w:t>Basic understanding of these devices</w:t>
            </w:r>
            <w:r w:rsidRPr="00256595">
              <w:rPr>
                <w:bCs/>
                <w:color w:val="0000CC"/>
                <w:sz w:val="20"/>
                <w:szCs w:val="20"/>
              </w:rPr>
              <w:t xml:space="preserve">                                  (</w:t>
            </w:r>
            <w:r w:rsidR="005F122A">
              <w:rPr>
                <w:bCs/>
                <w:color w:val="0000CC"/>
                <w:sz w:val="20"/>
                <w:szCs w:val="20"/>
              </w:rPr>
              <w:t>1</w:t>
            </w:r>
            <w:r w:rsidR="00E82663">
              <w:rPr>
                <w:bCs/>
                <w:color w:val="0000CC"/>
                <w:sz w:val="20"/>
                <w:szCs w:val="20"/>
              </w:rPr>
              <w:t>0</w:t>
            </w:r>
            <w:r w:rsidRPr="00256595">
              <w:rPr>
                <w:bCs/>
                <w:color w:val="0000CC"/>
                <w:sz w:val="20"/>
                <w:szCs w:val="20"/>
              </w:rPr>
              <w:t xml:space="preserve"> minutes)</w:t>
            </w:r>
          </w:p>
          <w:p w:rsidR="00E82663" w:rsidRDefault="00E82663" w:rsidP="00E82663">
            <w:pPr>
              <w:spacing w:before="60" w:after="60"/>
              <w:ind w:left="1718" w:hanging="429"/>
              <w:cnfStyle w:val="000000100000" w:firstRow="0" w:lastRow="0" w:firstColumn="0" w:lastColumn="0" w:oddVBand="0" w:evenVBand="0" w:oddHBand="1" w:evenHBand="0" w:firstRowFirstColumn="0" w:firstRowLastColumn="0" w:lastRowFirstColumn="0" w:lastRowLastColumn="0"/>
              <w:rPr>
                <w:sz w:val="20"/>
                <w:szCs w:val="20"/>
              </w:rPr>
            </w:pPr>
          </w:p>
          <w:p w:rsidR="004E6F0E" w:rsidRDefault="004E6F0E" w:rsidP="00262805">
            <w:pPr>
              <w:spacing w:before="60" w:after="60"/>
              <w:ind w:left="975" w:hanging="680"/>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w:t>
            </w:r>
            <w:r>
              <w:rPr>
                <w:bCs/>
                <w:color w:val="0000CC"/>
                <w:sz w:val="20"/>
                <w:szCs w:val="20"/>
              </w:rPr>
              <w:t>3</w:t>
            </w:r>
            <w:r w:rsidRPr="00256595">
              <w:rPr>
                <w:bCs/>
                <w:color w:val="0000CC"/>
                <w:sz w:val="20"/>
                <w:szCs w:val="20"/>
              </w:rPr>
              <w:t xml:space="preserve">: </w:t>
            </w:r>
            <w:r w:rsidR="00E82663" w:rsidRPr="00E82663">
              <w:rPr>
                <w:bCs/>
                <w:color w:val="0000CC"/>
                <w:sz w:val="20"/>
                <w:szCs w:val="20"/>
              </w:rPr>
              <w:t>Services offered</w:t>
            </w:r>
            <w:r w:rsidR="00E82663">
              <w:rPr>
                <w:bCs/>
                <w:color w:val="0000CC"/>
                <w:sz w:val="20"/>
                <w:szCs w:val="20"/>
              </w:rPr>
              <w:t xml:space="preserve"> </w:t>
            </w:r>
            <w:r w:rsidRPr="00256595">
              <w:rPr>
                <w:bCs/>
                <w:color w:val="0000CC"/>
                <w:sz w:val="20"/>
                <w:szCs w:val="20"/>
              </w:rPr>
              <w:t xml:space="preserve">              </w:t>
            </w:r>
            <w:r w:rsidR="00E82663" w:rsidRPr="00256595">
              <w:rPr>
                <w:bCs/>
                <w:color w:val="0000CC"/>
                <w:sz w:val="20"/>
                <w:szCs w:val="20"/>
              </w:rPr>
              <w:t xml:space="preserve"> </w:t>
            </w:r>
            <w:r w:rsidR="00E82663">
              <w:rPr>
                <w:bCs/>
                <w:color w:val="0000CC"/>
                <w:sz w:val="20"/>
                <w:szCs w:val="20"/>
              </w:rPr>
              <w:t xml:space="preserve">  </w:t>
            </w:r>
            <w:r w:rsidR="00E82663" w:rsidRPr="00256595">
              <w:rPr>
                <w:bCs/>
                <w:color w:val="0000CC"/>
                <w:sz w:val="20"/>
                <w:szCs w:val="20"/>
              </w:rPr>
              <w:t xml:space="preserve">                          </w:t>
            </w:r>
            <w:r w:rsidRPr="00256595">
              <w:rPr>
                <w:bCs/>
                <w:color w:val="0000CC"/>
                <w:sz w:val="20"/>
                <w:szCs w:val="20"/>
              </w:rPr>
              <w:t xml:space="preserve">                                    (</w:t>
            </w:r>
            <w:r w:rsidR="005F122A">
              <w:rPr>
                <w:bCs/>
                <w:color w:val="0000CC"/>
                <w:sz w:val="20"/>
                <w:szCs w:val="20"/>
              </w:rPr>
              <w:t>2</w:t>
            </w:r>
            <w:r w:rsidR="00E82663">
              <w:rPr>
                <w:bCs/>
                <w:color w:val="0000CC"/>
                <w:sz w:val="20"/>
                <w:szCs w:val="20"/>
              </w:rPr>
              <w:t>0</w:t>
            </w:r>
            <w:r w:rsidRPr="00256595">
              <w:rPr>
                <w:bCs/>
                <w:color w:val="0000CC"/>
                <w:sz w:val="20"/>
                <w:szCs w:val="20"/>
              </w:rPr>
              <w:t xml:space="preserve"> minutes)</w:t>
            </w:r>
          </w:p>
          <w:p w:rsidR="004E6F0E" w:rsidRDefault="004E6F0E" w:rsidP="00E82663">
            <w:pPr>
              <w:spacing w:before="60" w:after="60"/>
              <w:ind w:left="1718" w:hanging="429"/>
              <w:cnfStyle w:val="000000100000" w:firstRow="0" w:lastRow="0" w:firstColumn="0" w:lastColumn="0" w:oddVBand="0" w:evenVBand="0" w:oddHBand="1" w:evenHBand="0" w:firstRowFirstColumn="0" w:firstRowLastColumn="0" w:lastRowFirstColumn="0" w:lastRowLastColumn="0"/>
              <w:rPr>
                <w:sz w:val="20"/>
                <w:szCs w:val="20"/>
              </w:rPr>
            </w:pPr>
          </w:p>
          <w:p w:rsidR="00E82663" w:rsidRDefault="00E82663" w:rsidP="00E82663">
            <w:pPr>
              <w:spacing w:before="60" w:after="60"/>
              <w:ind w:left="975" w:hanging="680"/>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w:t>
            </w:r>
            <w:r>
              <w:rPr>
                <w:bCs/>
                <w:color w:val="0000CC"/>
                <w:sz w:val="20"/>
                <w:szCs w:val="20"/>
              </w:rPr>
              <w:t>3</w:t>
            </w:r>
            <w:r w:rsidRPr="00256595">
              <w:rPr>
                <w:bCs/>
                <w:color w:val="0000CC"/>
                <w:sz w:val="20"/>
                <w:szCs w:val="20"/>
              </w:rPr>
              <w:t xml:space="preserve">: </w:t>
            </w:r>
            <w:r w:rsidRPr="00E82663">
              <w:rPr>
                <w:bCs/>
                <w:color w:val="0000CC"/>
                <w:sz w:val="20"/>
                <w:szCs w:val="20"/>
              </w:rPr>
              <w:t>Maintenance</w:t>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sidR="005F122A">
              <w:rPr>
                <w:bCs/>
                <w:color w:val="0000CC"/>
                <w:sz w:val="20"/>
                <w:szCs w:val="20"/>
              </w:rPr>
              <w:t>20</w:t>
            </w:r>
            <w:r w:rsidRPr="00256595">
              <w:rPr>
                <w:bCs/>
                <w:color w:val="0000CC"/>
                <w:sz w:val="20"/>
                <w:szCs w:val="20"/>
              </w:rPr>
              <w:t xml:space="preserve"> minutes)</w:t>
            </w:r>
          </w:p>
          <w:p w:rsidR="00E82663" w:rsidRPr="00EC1DEB" w:rsidRDefault="00E82663" w:rsidP="00E82663">
            <w:pPr>
              <w:spacing w:before="60" w:after="60"/>
              <w:ind w:left="1718" w:hanging="429"/>
              <w:cnfStyle w:val="000000100000" w:firstRow="0" w:lastRow="0" w:firstColumn="0" w:lastColumn="0" w:oddVBand="0" w:evenVBand="0" w:oddHBand="1" w:evenHBand="0" w:firstRowFirstColumn="0" w:firstRowLastColumn="0" w:lastRowFirstColumn="0" w:lastRowLastColumn="0"/>
              <w:rPr>
                <w:sz w:val="20"/>
                <w:szCs w:val="20"/>
              </w:rPr>
            </w:pPr>
          </w:p>
        </w:tc>
      </w:tr>
      <w:tr w:rsidR="004E6F0E" w:rsidRPr="00256595" w:rsidTr="00262805">
        <w:tc>
          <w:tcPr>
            <w:cnfStyle w:val="001000000000" w:firstRow="0" w:lastRow="0" w:firstColumn="1" w:lastColumn="0" w:oddVBand="0" w:evenVBand="0" w:oddHBand="0" w:evenHBand="0" w:firstRowFirstColumn="0" w:firstRowLastColumn="0" w:lastRowFirstColumn="0" w:lastRowLastColumn="0"/>
            <w:tcW w:w="1020" w:type="pct"/>
            <w:tcBorders>
              <w:right w:val="none" w:sz="0" w:space="0" w:color="auto"/>
            </w:tcBorders>
          </w:tcPr>
          <w:p w:rsidR="004E6F0E" w:rsidRPr="00256595" w:rsidRDefault="004E6F0E" w:rsidP="00262805">
            <w:pPr>
              <w:spacing w:before="60" w:after="60"/>
              <w:rPr>
                <w:sz w:val="20"/>
                <w:szCs w:val="20"/>
              </w:rPr>
            </w:pPr>
            <w:r w:rsidRPr="00256595">
              <w:rPr>
                <w:sz w:val="20"/>
                <w:szCs w:val="20"/>
              </w:rPr>
              <w:t>Resources</w:t>
            </w:r>
          </w:p>
        </w:tc>
        <w:tc>
          <w:tcPr>
            <w:tcW w:w="167" w:type="pct"/>
          </w:tcPr>
          <w:p w:rsidR="004E6F0E" w:rsidRPr="00256595" w:rsidRDefault="004E6F0E" w:rsidP="00262805">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3814" w:type="pct"/>
          </w:tcPr>
          <w:p w:rsidR="004E6F0E" w:rsidRPr="00003128" w:rsidRDefault="00E82663" w:rsidP="0037727E">
            <w:pPr>
              <w:pStyle w:val="ListParagraph"/>
              <w:numPr>
                <w:ilvl w:val="0"/>
                <w:numId w:val="16"/>
              </w:num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E82663">
              <w:rPr>
                <w:sz w:val="20"/>
                <w:szCs w:val="20"/>
              </w:rPr>
              <w:t xml:space="preserve">PowerPoint presentation titled “Know your device”. It has </w:t>
            </w:r>
            <w:r>
              <w:rPr>
                <w:sz w:val="20"/>
                <w:szCs w:val="20"/>
              </w:rPr>
              <w:t>12</w:t>
            </w:r>
            <w:r w:rsidRPr="00E82663">
              <w:rPr>
                <w:sz w:val="20"/>
                <w:szCs w:val="20"/>
              </w:rPr>
              <w:t xml:space="preserve"> slides</w:t>
            </w:r>
            <w:r w:rsidR="004E6F0E" w:rsidRPr="00256595">
              <w:rPr>
                <w:sz w:val="20"/>
                <w:szCs w:val="20"/>
              </w:rPr>
              <w:t>”</w:t>
            </w:r>
          </w:p>
        </w:tc>
      </w:tr>
      <w:tr w:rsidR="004E6F0E" w:rsidRPr="00256595" w:rsidTr="0026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tcPr>
          <w:p w:rsidR="004E6F0E" w:rsidRPr="00256595" w:rsidRDefault="004E6F0E" w:rsidP="00262805">
            <w:pPr>
              <w:spacing w:before="60" w:after="60"/>
              <w:rPr>
                <w:sz w:val="20"/>
                <w:szCs w:val="20"/>
              </w:rPr>
            </w:pPr>
            <w:r w:rsidRPr="00256595">
              <w:rPr>
                <w:sz w:val="20"/>
                <w:szCs w:val="20"/>
              </w:rPr>
              <w:t>Trainers’ Preparation</w:t>
            </w:r>
          </w:p>
        </w:tc>
        <w:tc>
          <w:tcPr>
            <w:tcW w:w="167" w:type="pct"/>
            <w:tcBorders>
              <w:top w:val="none" w:sz="0" w:space="0" w:color="auto"/>
              <w:bottom w:val="none" w:sz="0" w:space="0" w:color="auto"/>
            </w:tcBorders>
          </w:tcPr>
          <w:p w:rsidR="004E6F0E" w:rsidRPr="00256595" w:rsidRDefault="004E6F0E" w:rsidP="0026280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4" w:type="pct"/>
            <w:tcBorders>
              <w:top w:val="none" w:sz="0" w:space="0" w:color="auto"/>
              <w:bottom w:val="none" w:sz="0" w:space="0" w:color="auto"/>
            </w:tcBorders>
          </w:tcPr>
          <w:p w:rsidR="004E6F0E" w:rsidRPr="00256595" w:rsidRDefault="004E6F0E" w:rsidP="0026280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Trainers should do the following before starting the session:</w:t>
            </w:r>
          </w:p>
          <w:p w:rsidR="00E82663" w:rsidRPr="00B16A15" w:rsidRDefault="004E6F0E"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Prepare required presentation</w:t>
            </w:r>
          </w:p>
          <w:p w:rsidR="004E6F0E" w:rsidRPr="00B16A15" w:rsidRDefault="004E6F0E" w:rsidP="00E82663">
            <w:pPr>
              <w:pStyle w:val="ListParagraph"/>
              <w:numPr>
                <w:ilvl w:val="0"/>
                <w:numId w:val="0"/>
              </w:numPr>
              <w:spacing w:before="60" w:after="60"/>
              <w:ind w:left="720"/>
              <w:cnfStyle w:val="000000100000" w:firstRow="0" w:lastRow="0" w:firstColumn="0" w:lastColumn="0" w:oddVBand="0" w:evenVBand="0" w:oddHBand="1" w:evenHBand="0" w:firstRowFirstColumn="0" w:firstRowLastColumn="0" w:lastRowFirstColumn="0" w:lastRowLastColumn="0"/>
              <w:rPr>
                <w:sz w:val="20"/>
                <w:szCs w:val="20"/>
              </w:rPr>
            </w:pPr>
          </w:p>
        </w:tc>
      </w:tr>
    </w:tbl>
    <w:p w:rsidR="00E82663" w:rsidRDefault="00E82663" w:rsidP="004E6F0E"/>
    <w:p w:rsidR="00E82663" w:rsidRDefault="00E82663">
      <w:pPr>
        <w:spacing w:before="0" w:after="200"/>
        <w:jc w:val="left"/>
      </w:pPr>
      <w:r>
        <w:br w:type="page"/>
      </w:r>
    </w:p>
    <w:p w:rsidR="00247394" w:rsidRDefault="00247394" w:rsidP="00247394">
      <w:pPr>
        <w:pStyle w:val="Heading2"/>
      </w:pPr>
      <w:bookmarkStart w:id="14" w:name="_Toc515963707"/>
      <w:r w:rsidRPr="00052925">
        <w:lastRenderedPageBreak/>
        <w:t>Presentations</w:t>
      </w:r>
      <w:bookmarkEnd w:id="14"/>
    </w:p>
    <w:p w:rsidR="000257AA" w:rsidRDefault="000257AA" w:rsidP="000257AA">
      <w:pPr>
        <w:pBdr>
          <w:bottom w:val="single" w:sz="8" w:space="1" w:color="ED7D31" w:themeColor="accent2"/>
        </w:pBdr>
        <w:rPr>
          <w:b/>
          <w:color w:val="70AD47" w:themeColor="accent6"/>
        </w:rPr>
      </w:pPr>
      <w:r w:rsidRPr="00BA442A">
        <w:rPr>
          <w:b/>
          <w:color w:val="70AD47" w:themeColor="accent6"/>
        </w:rPr>
        <w:t>Slide</w:t>
      </w:r>
      <w:r>
        <w:rPr>
          <w:b/>
          <w:color w:val="70AD47" w:themeColor="accent6"/>
        </w:rPr>
        <w:t>s</w:t>
      </w:r>
    </w:p>
    <w:p w:rsidR="000257AA" w:rsidRPr="00BA442A" w:rsidRDefault="000257AA" w:rsidP="000257AA">
      <w:pPr>
        <w:pBdr>
          <w:bottom w:val="single" w:sz="8" w:space="1" w:color="ED7D31" w:themeColor="accent2"/>
        </w:pBdr>
        <w:rPr>
          <w:b/>
          <w:color w:val="70AD47" w:themeColor="accent6"/>
        </w:rPr>
      </w:pPr>
      <w:r>
        <w:rPr>
          <w:b/>
          <w:color w:val="70AD47" w:themeColor="accent6"/>
        </w:rPr>
        <w:t xml:space="preserve">Session 3 - </w:t>
      </w:r>
      <w:r w:rsidRPr="00BA442A">
        <w:rPr>
          <w:b/>
          <w:color w:val="70AD47" w:themeColor="accent6"/>
        </w:rPr>
        <w:t>1</w:t>
      </w:r>
      <w:r>
        <w:rPr>
          <w:b/>
          <w:color w:val="70AD47" w:themeColor="accent6"/>
        </w:rPr>
        <w:t>:</w:t>
      </w:r>
      <w:r w:rsidRPr="00BA442A">
        <w:rPr>
          <w:b/>
          <w:color w:val="70AD47" w:themeColor="accent6"/>
        </w:rPr>
        <w:t xml:space="preserve"> </w:t>
      </w:r>
      <w:r w:rsidRPr="00247394">
        <w:rPr>
          <w:b/>
          <w:color w:val="70AD47" w:themeColor="accent6"/>
        </w:rPr>
        <w:t>Know your devices</w:t>
      </w:r>
    </w:p>
    <w:p w:rsidR="000257AA" w:rsidRPr="00247394" w:rsidRDefault="000257AA" w:rsidP="000257AA">
      <w:pPr>
        <w:pStyle w:val="ListParagraph"/>
        <w:numPr>
          <w:ilvl w:val="0"/>
          <w:numId w:val="21"/>
        </w:numPr>
        <w:spacing w:before="40" w:after="40" w:line="240" w:lineRule="auto"/>
        <w:rPr>
          <w:sz w:val="20"/>
        </w:rPr>
      </w:pPr>
      <w:r w:rsidRPr="00247394">
        <w:rPr>
          <w:sz w:val="20"/>
        </w:rPr>
        <w:t xml:space="preserve">Types of devices </w:t>
      </w:r>
    </w:p>
    <w:p w:rsidR="000257AA" w:rsidRPr="00247394" w:rsidRDefault="000257AA" w:rsidP="000257AA">
      <w:pPr>
        <w:pStyle w:val="ListParagraph"/>
        <w:numPr>
          <w:ilvl w:val="0"/>
          <w:numId w:val="21"/>
        </w:numPr>
        <w:spacing w:before="40" w:after="40" w:line="240" w:lineRule="auto"/>
        <w:rPr>
          <w:sz w:val="20"/>
        </w:rPr>
      </w:pPr>
      <w:r w:rsidRPr="00247394">
        <w:rPr>
          <w:sz w:val="20"/>
        </w:rPr>
        <w:t>Basic understanding of these devices</w:t>
      </w:r>
    </w:p>
    <w:p w:rsidR="000257AA" w:rsidRPr="00247394" w:rsidRDefault="000257AA" w:rsidP="000257AA">
      <w:pPr>
        <w:pStyle w:val="ListParagraph"/>
        <w:numPr>
          <w:ilvl w:val="0"/>
          <w:numId w:val="21"/>
        </w:numPr>
        <w:spacing w:before="40" w:after="40" w:line="240" w:lineRule="auto"/>
        <w:rPr>
          <w:sz w:val="20"/>
        </w:rPr>
      </w:pPr>
      <w:r w:rsidRPr="00247394">
        <w:rPr>
          <w:sz w:val="20"/>
        </w:rPr>
        <w:t xml:space="preserve">Services offered </w:t>
      </w:r>
    </w:p>
    <w:p w:rsidR="000257AA" w:rsidRPr="00003128" w:rsidRDefault="000257AA" w:rsidP="000257AA">
      <w:pPr>
        <w:pStyle w:val="ListParagraph"/>
        <w:numPr>
          <w:ilvl w:val="0"/>
          <w:numId w:val="21"/>
        </w:numPr>
        <w:spacing w:before="40" w:line="240" w:lineRule="auto"/>
        <w:rPr>
          <w:sz w:val="20"/>
        </w:rPr>
      </w:pPr>
      <w:r w:rsidRPr="00247394">
        <w:rPr>
          <w:sz w:val="20"/>
        </w:rPr>
        <w:t>Maintenance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0257AA" w:rsidRPr="00956FF4" w:rsidTr="00E50723">
        <w:trPr>
          <w:trHeight w:val="20"/>
        </w:trPr>
        <w:tc>
          <w:tcPr>
            <w:tcW w:w="1413" w:type="dxa"/>
            <w:shd w:val="clear" w:color="auto" w:fill="F4B083" w:themeFill="accent2" w:themeFillTint="99"/>
          </w:tcPr>
          <w:p w:rsidR="000257AA" w:rsidRPr="00956FF4" w:rsidRDefault="000257AA" w:rsidP="00E50723">
            <w:pPr>
              <w:spacing w:before="0" w:after="0"/>
              <w:jc w:val="left"/>
              <w:rPr>
                <w:sz w:val="16"/>
                <w:szCs w:val="16"/>
              </w:rPr>
            </w:pPr>
            <w:r w:rsidRPr="00956FF4">
              <w:rPr>
                <w:sz w:val="16"/>
                <w:szCs w:val="16"/>
              </w:rPr>
              <w:t>Session</w:t>
            </w:r>
            <w:r>
              <w:rPr>
                <w:sz w:val="16"/>
                <w:szCs w:val="16"/>
              </w:rPr>
              <w:t xml:space="preserve"> 3 - 1</w:t>
            </w:r>
          </w:p>
        </w:tc>
        <w:tc>
          <w:tcPr>
            <w:tcW w:w="6237" w:type="dxa"/>
            <w:shd w:val="clear" w:color="auto" w:fill="2F5496" w:themeFill="accent5" w:themeFillShade="BF"/>
          </w:tcPr>
          <w:p w:rsidR="000257AA" w:rsidRPr="00956FF4" w:rsidRDefault="000257AA"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0257AA" w:rsidRPr="00956FF4" w:rsidRDefault="000257AA" w:rsidP="00F66C6C">
            <w:pPr>
              <w:spacing w:before="0" w:after="0"/>
              <w:jc w:val="center"/>
              <w:rPr>
                <w:sz w:val="16"/>
                <w:szCs w:val="16"/>
              </w:rPr>
            </w:pPr>
            <w:r>
              <w:rPr>
                <w:sz w:val="16"/>
                <w:szCs w:val="16"/>
              </w:rPr>
              <w:t>3</w:t>
            </w:r>
            <w:r w:rsidR="00F66C6C">
              <w:rPr>
                <w:sz w:val="16"/>
                <w:szCs w:val="16"/>
              </w:rPr>
              <w:t>1</w:t>
            </w:r>
          </w:p>
        </w:tc>
      </w:tr>
    </w:tbl>
    <w:p w:rsidR="000257AA" w:rsidRPr="00052925" w:rsidRDefault="000257AA" w:rsidP="000257AA">
      <w:pPr>
        <w:pBdr>
          <w:bottom w:val="single" w:sz="8" w:space="1" w:color="ED7D31" w:themeColor="accent2"/>
        </w:pBdr>
      </w:pPr>
      <w:r>
        <w:rPr>
          <w:b/>
          <w:color w:val="70AD47" w:themeColor="accent6"/>
        </w:rPr>
        <w:t xml:space="preserve">Session 3 - 2: </w:t>
      </w:r>
      <w:r w:rsidRPr="00247394">
        <w:rPr>
          <w:b/>
          <w:color w:val="70AD47" w:themeColor="accent6"/>
        </w:rPr>
        <w:t>What kind of devices are required for conducting BC operations?</w:t>
      </w:r>
    </w:p>
    <w:p w:rsidR="000257AA" w:rsidRDefault="000257AA" w:rsidP="000257AA">
      <w:pPr>
        <w:spacing w:before="0" w:after="200"/>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0257AA" w:rsidRPr="00956FF4" w:rsidTr="00E50723">
        <w:trPr>
          <w:trHeight w:val="20"/>
        </w:trPr>
        <w:tc>
          <w:tcPr>
            <w:tcW w:w="1413" w:type="dxa"/>
            <w:shd w:val="clear" w:color="auto" w:fill="F4B083" w:themeFill="accent2" w:themeFillTint="99"/>
          </w:tcPr>
          <w:p w:rsidR="000257AA" w:rsidRPr="00956FF4" w:rsidRDefault="000257AA" w:rsidP="00E50723">
            <w:pPr>
              <w:spacing w:before="0" w:after="0"/>
              <w:jc w:val="left"/>
              <w:rPr>
                <w:sz w:val="16"/>
                <w:szCs w:val="16"/>
              </w:rPr>
            </w:pPr>
            <w:r w:rsidRPr="00956FF4">
              <w:rPr>
                <w:sz w:val="16"/>
                <w:szCs w:val="16"/>
              </w:rPr>
              <w:t>Session</w:t>
            </w:r>
            <w:r>
              <w:rPr>
                <w:sz w:val="16"/>
                <w:szCs w:val="16"/>
              </w:rPr>
              <w:t xml:space="preserve"> 3 - 2</w:t>
            </w:r>
          </w:p>
        </w:tc>
        <w:tc>
          <w:tcPr>
            <w:tcW w:w="6237" w:type="dxa"/>
            <w:shd w:val="clear" w:color="auto" w:fill="2F5496" w:themeFill="accent5" w:themeFillShade="BF"/>
          </w:tcPr>
          <w:p w:rsidR="000257AA" w:rsidRPr="00956FF4" w:rsidRDefault="000257AA"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0257AA" w:rsidRPr="00956FF4" w:rsidRDefault="000257AA" w:rsidP="00F66C6C">
            <w:pPr>
              <w:spacing w:before="0" w:after="0"/>
              <w:jc w:val="center"/>
              <w:rPr>
                <w:sz w:val="16"/>
                <w:szCs w:val="16"/>
              </w:rPr>
            </w:pPr>
            <w:r>
              <w:rPr>
                <w:sz w:val="16"/>
                <w:szCs w:val="16"/>
              </w:rPr>
              <w:t>3</w:t>
            </w:r>
            <w:r w:rsidR="00F66C6C">
              <w:rPr>
                <w:sz w:val="16"/>
                <w:szCs w:val="16"/>
              </w:rPr>
              <w:t>2</w:t>
            </w:r>
          </w:p>
        </w:tc>
      </w:tr>
    </w:tbl>
    <w:p w:rsidR="000257AA" w:rsidRPr="00052925" w:rsidRDefault="000257AA" w:rsidP="000257AA">
      <w:pPr>
        <w:pBdr>
          <w:bottom w:val="single" w:sz="8" w:space="1" w:color="ED7D31" w:themeColor="accent2"/>
        </w:pBdr>
      </w:pPr>
      <w:r>
        <w:rPr>
          <w:b/>
          <w:color w:val="70AD47" w:themeColor="accent6"/>
        </w:rPr>
        <w:t>Session 3 - 3:</w:t>
      </w:r>
      <w:r w:rsidRPr="00BA442A">
        <w:rPr>
          <w:b/>
          <w:color w:val="70AD47" w:themeColor="accent6"/>
        </w:rPr>
        <w:t xml:space="preserve"> </w:t>
      </w:r>
      <w:r w:rsidRPr="00247394">
        <w:rPr>
          <w:b/>
          <w:color w:val="70AD47" w:themeColor="accent6"/>
        </w:rPr>
        <w:t>Devices for Conducting BC Operations (1/2)</w:t>
      </w:r>
    </w:p>
    <w:p w:rsidR="000257AA" w:rsidRPr="00247394" w:rsidRDefault="000257AA" w:rsidP="000257AA">
      <w:pPr>
        <w:spacing w:before="40" w:after="40" w:line="240" w:lineRule="auto"/>
        <w:rPr>
          <w:sz w:val="20"/>
        </w:rPr>
      </w:pPr>
      <w:r w:rsidRPr="00247394">
        <w:rPr>
          <w:sz w:val="20"/>
        </w:rPr>
        <w:t>For BC operations you would require the devices shown here. You might not require all the devices. It will differ from bank to bank.</w:t>
      </w:r>
    </w:p>
    <w:p w:rsidR="000257AA" w:rsidRDefault="000257AA" w:rsidP="000257AA">
      <w:pPr>
        <w:pStyle w:val="ListParagraph"/>
        <w:numPr>
          <w:ilvl w:val="0"/>
          <w:numId w:val="21"/>
        </w:numPr>
        <w:spacing w:before="40" w:after="40" w:line="240" w:lineRule="auto"/>
        <w:rPr>
          <w:sz w:val="20"/>
        </w:rPr>
      </w:pPr>
      <w:r w:rsidRPr="00247394">
        <w:rPr>
          <w:sz w:val="20"/>
        </w:rPr>
        <w:t>Laptop</w:t>
      </w:r>
    </w:p>
    <w:p w:rsidR="000257AA" w:rsidRDefault="000257AA" w:rsidP="000257AA">
      <w:pPr>
        <w:pStyle w:val="ListParagraph"/>
        <w:numPr>
          <w:ilvl w:val="0"/>
          <w:numId w:val="21"/>
        </w:numPr>
        <w:spacing w:before="40" w:after="40" w:line="240" w:lineRule="auto"/>
        <w:rPr>
          <w:sz w:val="20"/>
        </w:rPr>
      </w:pPr>
      <w:r w:rsidRPr="00247394">
        <w:rPr>
          <w:sz w:val="20"/>
        </w:rPr>
        <w:t>microATM</w:t>
      </w:r>
    </w:p>
    <w:p w:rsidR="000257AA" w:rsidRDefault="000257AA" w:rsidP="000257AA">
      <w:pPr>
        <w:pStyle w:val="ListParagraph"/>
        <w:numPr>
          <w:ilvl w:val="0"/>
          <w:numId w:val="21"/>
        </w:numPr>
        <w:spacing w:before="40" w:after="40" w:line="240" w:lineRule="auto"/>
        <w:rPr>
          <w:sz w:val="20"/>
        </w:rPr>
      </w:pPr>
      <w:r w:rsidRPr="00247394">
        <w:rPr>
          <w:sz w:val="20"/>
        </w:rPr>
        <w:t>Biometric scanning device</w:t>
      </w:r>
      <w:r>
        <w:rPr>
          <w:sz w:val="20"/>
        </w:rPr>
        <w:t xml:space="preserve"> </w:t>
      </w:r>
    </w:p>
    <w:p w:rsidR="000257AA" w:rsidRPr="00D221B3" w:rsidRDefault="000257AA" w:rsidP="000257AA">
      <w:pPr>
        <w:pStyle w:val="ListParagraph"/>
        <w:numPr>
          <w:ilvl w:val="0"/>
          <w:numId w:val="21"/>
        </w:numPr>
        <w:spacing w:before="40" w:line="240" w:lineRule="auto"/>
        <w:rPr>
          <w:sz w:val="20"/>
        </w:rPr>
      </w:pPr>
      <w:r w:rsidRPr="006B4237">
        <w:rPr>
          <w:sz w:val="20"/>
        </w:rPr>
        <w:t>mPOS (card reader)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0257AA" w:rsidRPr="00956FF4" w:rsidTr="00E50723">
        <w:trPr>
          <w:trHeight w:val="20"/>
        </w:trPr>
        <w:tc>
          <w:tcPr>
            <w:tcW w:w="1413" w:type="dxa"/>
            <w:shd w:val="clear" w:color="auto" w:fill="F4B083" w:themeFill="accent2" w:themeFillTint="99"/>
          </w:tcPr>
          <w:p w:rsidR="000257AA" w:rsidRPr="00956FF4" w:rsidRDefault="000257AA" w:rsidP="00E50723">
            <w:pPr>
              <w:spacing w:before="0" w:after="0"/>
              <w:jc w:val="left"/>
              <w:rPr>
                <w:sz w:val="16"/>
                <w:szCs w:val="16"/>
              </w:rPr>
            </w:pPr>
            <w:r w:rsidRPr="00956FF4">
              <w:rPr>
                <w:sz w:val="16"/>
                <w:szCs w:val="16"/>
              </w:rPr>
              <w:t>Session</w:t>
            </w:r>
            <w:r>
              <w:rPr>
                <w:sz w:val="16"/>
                <w:szCs w:val="16"/>
              </w:rPr>
              <w:t xml:space="preserve"> 3 - 3</w:t>
            </w:r>
          </w:p>
        </w:tc>
        <w:tc>
          <w:tcPr>
            <w:tcW w:w="6237" w:type="dxa"/>
            <w:shd w:val="clear" w:color="auto" w:fill="2F5496" w:themeFill="accent5" w:themeFillShade="BF"/>
          </w:tcPr>
          <w:p w:rsidR="000257AA" w:rsidRPr="00956FF4" w:rsidRDefault="000257AA"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0257AA" w:rsidRPr="00956FF4" w:rsidRDefault="00F66C6C" w:rsidP="00E50723">
            <w:pPr>
              <w:spacing w:before="0" w:after="0"/>
              <w:jc w:val="center"/>
              <w:rPr>
                <w:sz w:val="16"/>
                <w:szCs w:val="16"/>
              </w:rPr>
            </w:pPr>
            <w:r>
              <w:rPr>
                <w:sz w:val="16"/>
                <w:szCs w:val="16"/>
              </w:rPr>
              <w:t>33</w:t>
            </w:r>
          </w:p>
        </w:tc>
      </w:tr>
    </w:tbl>
    <w:p w:rsidR="000257AA" w:rsidRPr="00360DD6" w:rsidRDefault="000257AA" w:rsidP="000257AA">
      <w:pPr>
        <w:pBdr>
          <w:bottom w:val="single" w:sz="8" w:space="1" w:color="ED7D31" w:themeColor="accent2"/>
        </w:pBdr>
        <w:rPr>
          <w:b/>
          <w:color w:val="70AD47" w:themeColor="accent6"/>
        </w:rPr>
      </w:pPr>
      <w:r>
        <w:rPr>
          <w:b/>
          <w:color w:val="70AD47" w:themeColor="accent6"/>
        </w:rPr>
        <w:t xml:space="preserve">Session 3 - 4: </w:t>
      </w:r>
      <w:r w:rsidRPr="006B4237">
        <w:rPr>
          <w:b/>
          <w:color w:val="70AD47" w:themeColor="accent6"/>
        </w:rPr>
        <w:t>What is Laptop?</w:t>
      </w:r>
    </w:p>
    <w:p w:rsidR="000257AA" w:rsidRPr="00D221B3" w:rsidRDefault="000257AA" w:rsidP="000257AA">
      <w:pPr>
        <w:pStyle w:val="ListParagraph"/>
        <w:numPr>
          <w:ilvl w:val="0"/>
          <w:numId w:val="0"/>
        </w:numPr>
        <w:spacing w:before="40" w:after="40" w:line="240" w:lineRule="auto"/>
        <w:rPr>
          <w:sz w:val="20"/>
        </w:rPr>
      </w:pPr>
      <w:r w:rsidRPr="006B4237">
        <w:rPr>
          <w:sz w:val="20"/>
        </w:rPr>
        <w:t>Laptop is a smaller version of a desktop computer that contains the hard drive, disk drive, monitor, wireless modem, keyboard, speakers, web camera and mouse in a single unit. It is portable.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0257AA" w:rsidRPr="00956FF4" w:rsidTr="00E50723">
        <w:trPr>
          <w:trHeight w:val="20"/>
        </w:trPr>
        <w:tc>
          <w:tcPr>
            <w:tcW w:w="1413" w:type="dxa"/>
            <w:shd w:val="clear" w:color="auto" w:fill="F4B083" w:themeFill="accent2" w:themeFillTint="99"/>
          </w:tcPr>
          <w:p w:rsidR="000257AA" w:rsidRPr="00956FF4" w:rsidRDefault="000257AA" w:rsidP="00E50723">
            <w:pPr>
              <w:spacing w:before="0" w:after="0"/>
              <w:jc w:val="left"/>
              <w:rPr>
                <w:sz w:val="16"/>
                <w:szCs w:val="16"/>
              </w:rPr>
            </w:pPr>
            <w:r w:rsidRPr="00956FF4">
              <w:rPr>
                <w:sz w:val="16"/>
                <w:szCs w:val="16"/>
              </w:rPr>
              <w:t>Session</w:t>
            </w:r>
            <w:r>
              <w:rPr>
                <w:sz w:val="16"/>
                <w:szCs w:val="16"/>
              </w:rPr>
              <w:t xml:space="preserve"> 3 - 4</w:t>
            </w:r>
          </w:p>
        </w:tc>
        <w:tc>
          <w:tcPr>
            <w:tcW w:w="6237" w:type="dxa"/>
            <w:shd w:val="clear" w:color="auto" w:fill="2F5496" w:themeFill="accent5" w:themeFillShade="BF"/>
          </w:tcPr>
          <w:p w:rsidR="000257AA" w:rsidRPr="00956FF4" w:rsidRDefault="000257AA"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0257AA" w:rsidRPr="00956FF4" w:rsidRDefault="00F66C6C" w:rsidP="00E50723">
            <w:pPr>
              <w:spacing w:before="0" w:after="0"/>
              <w:jc w:val="center"/>
              <w:rPr>
                <w:sz w:val="16"/>
                <w:szCs w:val="16"/>
              </w:rPr>
            </w:pPr>
            <w:r>
              <w:rPr>
                <w:sz w:val="16"/>
                <w:szCs w:val="16"/>
              </w:rPr>
              <w:t>34</w:t>
            </w:r>
          </w:p>
        </w:tc>
      </w:tr>
    </w:tbl>
    <w:p w:rsidR="000257AA" w:rsidRPr="00052925" w:rsidRDefault="000257AA" w:rsidP="000257AA">
      <w:pPr>
        <w:pBdr>
          <w:bottom w:val="single" w:sz="8" w:space="1" w:color="ED7D31" w:themeColor="accent2"/>
        </w:pBdr>
      </w:pPr>
      <w:r>
        <w:rPr>
          <w:b/>
          <w:color w:val="70AD47" w:themeColor="accent6"/>
        </w:rPr>
        <w:t>Session 3 - 5:</w:t>
      </w:r>
      <w:r w:rsidRPr="00BA442A">
        <w:rPr>
          <w:b/>
          <w:color w:val="70AD47" w:themeColor="accent6"/>
        </w:rPr>
        <w:t xml:space="preserve"> </w:t>
      </w:r>
      <w:r w:rsidRPr="00C87F37">
        <w:rPr>
          <w:b/>
          <w:color w:val="70AD47" w:themeColor="accent6"/>
        </w:rPr>
        <w:t>Usage of Laptop for BC Operations</w:t>
      </w:r>
    </w:p>
    <w:p w:rsidR="000257AA" w:rsidRPr="00C87F37" w:rsidRDefault="000257AA" w:rsidP="000257AA">
      <w:pPr>
        <w:spacing w:before="60" w:after="60" w:line="240" w:lineRule="auto"/>
        <w:rPr>
          <w:sz w:val="20"/>
        </w:rPr>
      </w:pPr>
      <w:r w:rsidRPr="00C87F37">
        <w:rPr>
          <w:sz w:val="20"/>
        </w:rPr>
        <w:t>For conducting BC operations through laptop, a software needs to be installed. This will be installed by the service provider</w:t>
      </w:r>
    </w:p>
    <w:p w:rsidR="000257AA" w:rsidRPr="00C87F37" w:rsidRDefault="000257AA" w:rsidP="000257AA">
      <w:pPr>
        <w:spacing w:before="60" w:after="60" w:line="240" w:lineRule="auto"/>
        <w:rPr>
          <w:sz w:val="20"/>
        </w:rPr>
      </w:pPr>
      <w:r w:rsidRPr="00C87F37">
        <w:rPr>
          <w:sz w:val="20"/>
        </w:rPr>
        <w:t>Following services will be available through laptop:</w:t>
      </w:r>
    </w:p>
    <w:p w:rsidR="000257AA" w:rsidRPr="00C87F37" w:rsidRDefault="000257AA" w:rsidP="000257AA">
      <w:pPr>
        <w:pStyle w:val="ListParagraph"/>
        <w:numPr>
          <w:ilvl w:val="0"/>
          <w:numId w:val="21"/>
        </w:numPr>
        <w:spacing w:before="60" w:after="60" w:line="240" w:lineRule="auto"/>
        <w:rPr>
          <w:sz w:val="20"/>
        </w:rPr>
      </w:pPr>
      <w:r w:rsidRPr="00C87F37">
        <w:rPr>
          <w:sz w:val="20"/>
        </w:rPr>
        <w:t>Account opening</w:t>
      </w:r>
    </w:p>
    <w:p w:rsidR="000257AA" w:rsidRPr="00C87F37" w:rsidRDefault="000257AA" w:rsidP="000257AA">
      <w:pPr>
        <w:pStyle w:val="ListParagraph"/>
        <w:numPr>
          <w:ilvl w:val="0"/>
          <w:numId w:val="21"/>
        </w:numPr>
        <w:spacing w:before="60" w:after="60" w:line="240" w:lineRule="auto"/>
        <w:rPr>
          <w:sz w:val="20"/>
        </w:rPr>
      </w:pPr>
      <w:r w:rsidRPr="00C87F37">
        <w:rPr>
          <w:sz w:val="20"/>
        </w:rPr>
        <w:t>Transactions</w:t>
      </w:r>
    </w:p>
    <w:p w:rsidR="000257AA" w:rsidRPr="00C87F37" w:rsidRDefault="000257AA" w:rsidP="000257AA">
      <w:pPr>
        <w:pStyle w:val="ListParagraph"/>
        <w:numPr>
          <w:ilvl w:val="0"/>
          <w:numId w:val="21"/>
        </w:numPr>
        <w:spacing w:before="60" w:after="60" w:line="240" w:lineRule="auto"/>
        <w:rPr>
          <w:sz w:val="20"/>
        </w:rPr>
      </w:pPr>
      <w:r w:rsidRPr="00C87F37">
        <w:rPr>
          <w:sz w:val="20"/>
        </w:rPr>
        <w:t>Non-financial services such  as ticket booking, e-governance services etc.</w:t>
      </w:r>
    </w:p>
    <w:p w:rsidR="000257AA" w:rsidRPr="00C87F37" w:rsidRDefault="000257AA" w:rsidP="000257AA">
      <w:pPr>
        <w:spacing w:before="60" w:after="60" w:line="240" w:lineRule="auto"/>
        <w:rPr>
          <w:sz w:val="20"/>
        </w:rPr>
      </w:pPr>
      <w:r w:rsidRPr="00C87F37">
        <w:rPr>
          <w:sz w:val="20"/>
        </w:rPr>
        <w:t>Additional devices to be used along with laptop:</w:t>
      </w:r>
    </w:p>
    <w:p w:rsidR="000257AA" w:rsidRPr="00C87F37" w:rsidRDefault="000257AA" w:rsidP="000257AA">
      <w:pPr>
        <w:pStyle w:val="ListParagraph"/>
        <w:numPr>
          <w:ilvl w:val="0"/>
          <w:numId w:val="21"/>
        </w:numPr>
        <w:spacing w:before="60" w:after="60" w:line="240" w:lineRule="auto"/>
        <w:rPr>
          <w:sz w:val="20"/>
        </w:rPr>
      </w:pPr>
      <w:r w:rsidRPr="00C87F37">
        <w:rPr>
          <w:sz w:val="20"/>
        </w:rPr>
        <w:t>Biometric capturing device- For Aadhaar authentication during account opening and transactions</w:t>
      </w:r>
    </w:p>
    <w:p w:rsidR="000257AA" w:rsidRPr="00C87F37" w:rsidRDefault="000257AA" w:rsidP="000257AA">
      <w:pPr>
        <w:pStyle w:val="ListParagraph"/>
        <w:numPr>
          <w:ilvl w:val="0"/>
          <w:numId w:val="21"/>
        </w:numPr>
        <w:spacing w:before="60" w:after="60" w:line="240" w:lineRule="auto"/>
        <w:rPr>
          <w:sz w:val="20"/>
        </w:rPr>
      </w:pPr>
      <w:r w:rsidRPr="00C87F37">
        <w:rPr>
          <w:sz w:val="20"/>
        </w:rPr>
        <w:t>microATM- For card swipe transactions</w:t>
      </w:r>
    </w:p>
    <w:p w:rsidR="000257AA" w:rsidRPr="00C87F37" w:rsidRDefault="000257AA" w:rsidP="000257AA">
      <w:pPr>
        <w:pStyle w:val="ListParagraph"/>
        <w:numPr>
          <w:ilvl w:val="0"/>
          <w:numId w:val="21"/>
        </w:numPr>
        <w:spacing w:before="60" w:after="60" w:line="240" w:lineRule="auto"/>
        <w:rPr>
          <w:sz w:val="20"/>
        </w:rPr>
      </w:pPr>
      <w:r w:rsidRPr="00C87F37">
        <w:rPr>
          <w:sz w:val="20"/>
        </w:rPr>
        <w:t>Printer- For printout of forms and receipts</w:t>
      </w:r>
    </w:p>
    <w:p w:rsidR="000257AA" w:rsidRPr="00D221B3" w:rsidRDefault="000257AA" w:rsidP="000257AA">
      <w:pPr>
        <w:pStyle w:val="ListParagraph"/>
        <w:numPr>
          <w:ilvl w:val="0"/>
          <w:numId w:val="21"/>
        </w:numPr>
        <w:spacing w:before="60" w:line="240" w:lineRule="auto"/>
        <w:rPr>
          <w:sz w:val="20"/>
        </w:rPr>
      </w:pPr>
      <w:r w:rsidRPr="00C87F37">
        <w:rPr>
          <w:sz w:val="20"/>
        </w:rPr>
        <w:t>Internet connection is required for conducting BC operations as the transactions are always online and real time. For internet connection you can get wi-fi connection or internet dongle of any telecom service provider or can use mobile internet wi-fi hotspot.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0257AA" w:rsidRPr="00956FF4" w:rsidTr="00E50723">
        <w:trPr>
          <w:trHeight w:val="20"/>
        </w:trPr>
        <w:tc>
          <w:tcPr>
            <w:tcW w:w="1413" w:type="dxa"/>
            <w:shd w:val="clear" w:color="auto" w:fill="F4B083" w:themeFill="accent2" w:themeFillTint="99"/>
          </w:tcPr>
          <w:p w:rsidR="000257AA" w:rsidRPr="00956FF4" w:rsidRDefault="000257AA" w:rsidP="00E50723">
            <w:pPr>
              <w:spacing w:before="0" w:after="0"/>
              <w:jc w:val="left"/>
              <w:rPr>
                <w:sz w:val="16"/>
                <w:szCs w:val="16"/>
              </w:rPr>
            </w:pPr>
            <w:r w:rsidRPr="00956FF4">
              <w:rPr>
                <w:sz w:val="16"/>
                <w:szCs w:val="16"/>
              </w:rPr>
              <w:t>Session</w:t>
            </w:r>
            <w:r>
              <w:rPr>
                <w:sz w:val="16"/>
                <w:szCs w:val="16"/>
              </w:rPr>
              <w:t xml:space="preserve"> 3 - 5</w:t>
            </w:r>
          </w:p>
        </w:tc>
        <w:tc>
          <w:tcPr>
            <w:tcW w:w="6237" w:type="dxa"/>
            <w:shd w:val="clear" w:color="auto" w:fill="2F5496" w:themeFill="accent5" w:themeFillShade="BF"/>
          </w:tcPr>
          <w:p w:rsidR="000257AA" w:rsidRPr="00956FF4" w:rsidRDefault="000257AA"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0257AA" w:rsidRPr="00956FF4" w:rsidRDefault="00F66C6C" w:rsidP="00E50723">
            <w:pPr>
              <w:spacing w:before="0" w:after="0"/>
              <w:jc w:val="center"/>
              <w:rPr>
                <w:sz w:val="16"/>
                <w:szCs w:val="16"/>
              </w:rPr>
            </w:pPr>
            <w:r>
              <w:rPr>
                <w:sz w:val="16"/>
                <w:szCs w:val="16"/>
              </w:rPr>
              <w:t>35</w:t>
            </w:r>
          </w:p>
        </w:tc>
      </w:tr>
    </w:tbl>
    <w:p w:rsidR="000257AA" w:rsidRDefault="000257AA" w:rsidP="000257AA">
      <w:pPr>
        <w:spacing w:before="0" w:after="200"/>
        <w:jc w:val="left"/>
      </w:pPr>
    </w:p>
    <w:p w:rsidR="000257AA" w:rsidRDefault="000257AA" w:rsidP="000257AA">
      <w:pPr>
        <w:spacing w:before="0" w:after="200"/>
        <w:jc w:val="left"/>
      </w:pPr>
      <w:r>
        <w:br w:type="page"/>
      </w:r>
    </w:p>
    <w:p w:rsidR="000257AA" w:rsidRPr="00052925" w:rsidRDefault="000257AA" w:rsidP="000257AA">
      <w:pPr>
        <w:pBdr>
          <w:bottom w:val="single" w:sz="8" w:space="1" w:color="ED7D31" w:themeColor="accent2"/>
        </w:pBdr>
      </w:pPr>
      <w:r>
        <w:rPr>
          <w:b/>
          <w:color w:val="70AD47" w:themeColor="accent6"/>
        </w:rPr>
        <w:lastRenderedPageBreak/>
        <w:t xml:space="preserve">Session 3 - 6: </w:t>
      </w:r>
      <w:r w:rsidRPr="00521A56">
        <w:rPr>
          <w:b/>
          <w:color w:val="70AD47" w:themeColor="accent6"/>
        </w:rPr>
        <w:t>Keep your Laptop Safe</w:t>
      </w:r>
    </w:p>
    <w:p w:rsidR="000257AA" w:rsidRPr="00521A56" w:rsidRDefault="000257AA" w:rsidP="000257AA">
      <w:pPr>
        <w:spacing w:before="40" w:after="40" w:line="240" w:lineRule="auto"/>
        <w:rPr>
          <w:b/>
          <w:sz w:val="20"/>
        </w:rPr>
      </w:pPr>
      <w:r w:rsidRPr="00521A56">
        <w:rPr>
          <w:b/>
          <w:sz w:val="20"/>
        </w:rPr>
        <w:t>Do’s</w:t>
      </w:r>
    </w:p>
    <w:p w:rsidR="000257AA" w:rsidRPr="00521A56" w:rsidRDefault="000257AA" w:rsidP="000257AA">
      <w:pPr>
        <w:pStyle w:val="ListParagraph"/>
        <w:numPr>
          <w:ilvl w:val="0"/>
          <w:numId w:val="21"/>
        </w:numPr>
        <w:spacing w:before="0" w:after="0" w:line="240" w:lineRule="auto"/>
        <w:rPr>
          <w:sz w:val="20"/>
        </w:rPr>
      </w:pPr>
      <w:r w:rsidRPr="00521A56">
        <w:rPr>
          <w:sz w:val="20"/>
        </w:rPr>
        <w:t>Remove the charger whenever the laptop shows 90-100% charged.</w:t>
      </w:r>
    </w:p>
    <w:p w:rsidR="000257AA" w:rsidRPr="00521A56" w:rsidRDefault="000257AA" w:rsidP="000257AA">
      <w:pPr>
        <w:pStyle w:val="ListParagraph"/>
        <w:numPr>
          <w:ilvl w:val="0"/>
          <w:numId w:val="21"/>
        </w:numPr>
        <w:spacing w:before="0" w:after="0" w:line="240" w:lineRule="auto"/>
        <w:rPr>
          <w:sz w:val="20"/>
        </w:rPr>
      </w:pPr>
      <w:r w:rsidRPr="00521A56">
        <w:rPr>
          <w:sz w:val="20"/>
        </w:rPr>
        <w:t>Always use a proper size of laptop bag.</w:t>
      </w:r>
    </w:p>
    <w:p w:rsidR="000257AA" w:rsidRPr="00521A56" w:rsidRDefault="000257AA" w:rsidP="000257AA">
      <w:pPr>
        <w:pStyle w:val="ListParagraph"/>
        <w:numPr>
          <w:ilvl w:val="0"/>
          <w:numId w:val="21"/>
        </w:numPr>
        <w:spacing w:before="0" w:after="0" w:line="240" w:lineRule="auto"/>
        <w:rPr>
          <w:sz w:val="20"/>
        </w:rPr>
      </w:pPr>
      <w:r w:rsidRPr="00521A56">
        <w:rPr>
          <w:sz w:val="20"/>
        </w:rPr>
        <w:t>If using Wi-Fi, make sure that your antivirus program is running and updated.</w:t>
      </w:r>
    </w:p>
    <w:p w:rsidR="000257AA" w:rsidRPr="00521A56" w:rsidRDefault="000257AA" w:rsidP="000257AA">
      <w:pPr>
        <w:pStyle w:val="ListParagraph"/>
        <w:numPr>
          <w:ilvl w:val="0"/>
          <w:numId w:val="21"/>
        </w:numPr>
        <w:spacing w:before="0" w:after="0" w:line="240" w:lineRule="auto"/>
        <w:rPr>
          <w:sz w:val="20"/>
        </w:rPr>
      </w:pPr>
      <w:r w:rsidRPr="00521A56">
        <w:rPr>
          <w:sz w:val="20"/>
        </w:rPr>
        <w:t xml:space="preserve">Try to keep your laptop away from any kind of dust or dirt. </w:t>
      </w:r>
    </w:p>
    <w:p w:rsidR="000257AA" w:rsidRPr="00521A56" w:rsidRDefault="000257AA" w:rsidP="000257AA">
      <w:pPr>
        <w:pStyle w:val="ListParagraph"/>
        <w:numPr>
          <w:ilvl w:val="0"/>
          <w:numId w:val="21"/>
        </w:numPr>
        <w:spacing w:before="0" w:after="0" w:line="240" w:lineRule="auto"/>
        <w:rPr>
          <w:sz w:val="20"/>
        </w:rPr>
      </w:pPr>
      <w:r w:rsidRPr="00521A56">
        <w:rPr>
          <w:sz w:val="20"/>
        </w:rPr>
        <w:t>Clean keyboard with tooth brush or if there is lot of dust</w:t>
      </w:r>
    </w:p>
    <w:p w:rsidR="000257AA" w:rsidRPr="00521A56" w:rsidRDefault="000257AA" w:rsidP="000257AA">
      <w:pPr>
        <w:pStyle w:val="ListParagraph"/>
        <w:numPr>
          <w:ilvl w:val="0"/>
          <w:numId w:val="21"/>
        </w:numPr>
        <w:spacing w:before="0" w:after="0" w:line="240" w:lineRule="auto"/>
        <w:rPr>
          <w:sz w:val="20"/>
        </w:rPr>
      </w:pPr>
      <w:r w:rsidRPr="00521A56">
        <w:rPr>
          <w:sz w:val="20"/>
        </w:rPr>
        <w:t>Make habit to shut down the laptop whenever it’s in idle mode.</w:t>
      </w:r>
    </w:p>
    <w:p w:rsidR="000257AA" w:rsidRPr="00521A56" w:rsidRDefault="000257AA" w:rsidP="000257AA">
      <w:pPr>
        <w:pStyle w:val="ListParagraph"/>
        <w:numPr>
          <w:ilvl w:val="0"/>
          <w:numId w:val="21"/>
        </w:numPr>
        <w:spacing w:before="0" w:after="0" w:line="240" w:lineRule="auto"/>
        <w:rPr>
          <w:sz w:val="20"/>
        </w:rPr>
      </w:pPr>
      <w:r w:rsidRPr="00521A56">
        <w:rPr>
          <w:sz w:val="20"/>
        </w:rPr>
        <w:t>In case of any hardware issue in the laptop get it repaired only from authorized vendors</w:t>
      </w:r>
    </w:p>
    <w:p w:rsidR="000257AA" w:rsidRPr="00521A56" w:rsidRDefault="000257AA" w:rsidP="000257AA">
      <w:pPr>
        <w:pStyle w:val="ListParagraph"/>
        <w:numPr>
          <w:ilvl w:val="0"/>
          <w:numId w:val="21"/>
        </w:numPr>
        <w:spacing w:before="0" w:after="0" w:line="240" w:lineRule="auto"/>
        <w:rPr>
          <w:sz w:val="20"/>
        </w:rPr>
      </w:pPr>
      <w:r w:rsidRPr="00521A56">
        <w:rPr>
          <w:sz w:val="20"/>
        </w:rPr>
        <w:t>In case of any software issue, contact the corporate BC or the bank</w:t>
      </w:r>
    </w:p>
    <w:p w:rsidR="000257AA" w:rsidRDefault="000257AA" w:rsidP="000257AA">
      <w:pPr>
        <w:pStyle w:val="ListParagraph"/>
        <w:numPr>
          <w:ilvl w:val="0"/>
          <w:numId w:val="21"/>
        </w:numPr>
        <w:spacing w:before="0" w:after="0" w:line="240" w:lineRule="auto"/>
        <w:rPr>
          <w:sz w:val="20"/>
        </w:rPr>
      </w:pPr>
      <w:r w:rsidRPr="00521A56">
        <w:rPr>
          <w:sz w:val="20"/>
        </w:rPr>
        <w:t>Keep your laptop away from the kids.</w:t>
      </w:r>
    </w:p>
    <w:p w:rsidR="000257AA" w:rsidRPr="00521A56" w:rsidRDefault="000257AA" w:rsidP="000257AA">
      <w:pPr>
        <w:spacing w:before="0" w:after="0" w:line="240" w:lineRule="auto"/>
        <w:rPr>
          <w:b/>
          <w:sz w:val="20"/>
        </w:rPr>
      </w:pPr>
      <w:r w:rsidRPr="00521A56">
        <w:rPr>
          <w:b/>
          <w:sz w:val="20"/>
        </w:rPr>
        <w:t>Don'ts</w:t>
      </w:r>
    </w:p>
    <w:p w:rsidR="000257AA" w:rsidRPr="00521A56" w:rsidRDefault="000257AA" w:rsidP="000257AA">
      <w:pPr>
        <w:pStyle w:val="ListParagraph"/>
        <w:numPr>
          <w:ilvl w:val="0"/>
          <w:numId w:val="21"/>
        </w:numPr>
        <w:spacing w:before="0" w:after="0" w:line="240" w:lineRule="auto"/>
        <w:rPr>
          <w:sz w:val="20"/>
        </w:rPr>
      </w:pPr>
      <w:r w:rsidRPr="00521A56">
        <w:rPr>
          <w:sz w:val="20"/>
        </w:rPr>
        <w:t>Don’t put the charger on power for long, it might result in battery failure and reduce the life span of battery.</w:t>
      </w:r>
    </w:p>
    <w:p w:rsidR="000257AA" w:rsidRPr="00521A56" w:rsidRDefault="000257AA" w:rsidP="000257AA">
      <w:pPr>
        <w:pStyle w:val="ListParagraph"/>
        <w:numPr>
          <w:ilvl w:val="0"/>
          <w:numId w:val="21"/>
        </w:numPr>
        <w:spacing w:before="0" w:after="0" w:line="240" w:lineRule="auto"/>
        <w:rPr>
          <w:sz w:val="20"/>
        </w:rPr>
      </w:pPr>
      <w:r w:rsidRPr="00521A56">
        <w:rPr>
          <w:sz w:val="20"/>
        </w:rPr>
        <w:t>Don’t keep your laptop near to any gadget which emits heat or radiations.</w:t>
      </w:r>
    </w:p>
    <w:p w:rsidR="000257AA" w:rsidRPr="00521A56" w:rsidRDefault="000257AA" w:rsidP="000257AA">
      <w:pPr>
        <w:pStyle w:val="ListParagraph"/>
        <w:numPr>
          <w:ilvl w:val="0"/>
          <w:numId w:val="21"/>
        </w:numPr>
        <w:spacing w:before="0" w:after="0" w:line="240" w:lineRule="auto"/>
        <w:rPr>
          <w:sz w:val="20"/>
        </w:rPr>
      </w:pPr>
      <w:r w:rsidRPr="00521A56">
        <w:rPr>
          <w:sz w:val="20"/>
        </w:rPr>
        <w:t>Don’t keep your laptop on rough or unstable surface. Always try to keep it on hard surface (usually table)</w:t>
      </w:r>
    </w:p>
    <w:p w:rsidR="000257AA" w:rsidRPr="00521A56" w:rsidRDefault="000257AA" w:rsidP="000257AA">
      <w:pPr>
        <w:pStyle w:val="ListParagraph"/>
        <w:numPr>
          <w:ilvl w:val="0"/>
          <w:numId w:val="21"/>
        </w:numPr>
        <w:spacing w:before="0" w:after="0" w:line="240" w:lineRule="auto"/>
        <w:rPr>
          <w:sz w:val="20"/>
        </w:rPr>
      </w:pPr>
      <w:r w:rsidRPr="00521A56">
        <w:rPr>
          <w:sz w:val="20"/>
        </w:rPr>
        <w:t>Don’t keep any hard or pointed thing near laptop screen, it might result in scratches.</w:t>
      </w:r>
    </w:p>
    <w:p w:rsidR="000257AA" w:rsidRPr="00D221B3" w:rsidRDefault="000257AA" w:rsidP="000257AA">
      <w:pPr>
        <w:pStyle w:val="ListParagraph"/>
        <w:numPr>
          <w:ilvl w:val="0"/>
          <w:numId w:val="21"/>
        </w:numPr>
        <w:spacing w:before="0" w:line="240" w:lineRule="auto"/>
        <w:rPr>
          <w:sz w:val="20"/>
        </w:rPr>
      </w:pPr>
      <w:r w:rsidRPr="00521A56">
        <w:rPr>
          <w:sz w:val="20"/>
        </w:rPr>
        <w:t>Don’t keep food or drinks near laptop as they can result in device failure.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0257AA" w:rsidRPr="00956FF4" w:rsidTr="00E50723">
        <w:trPr>
          <w:trHeight w:val="20"/>
        </w:trPr>
        <w:tc>
          <w:tcPr>
            <w:tcW w:w="1413" w:type="dxa"/>
            <w:shd w:val="clear" w:color="auto" w:fill="F4B083" w:themeFill="accent2" w:themeFillTint="99"/>
          </w:tcPr>
          <w:p w:rsidR="000257AA" w:rsidRPr="00956FF4" w:rsidRDefault="000257AA" w:rsidP="00E50723">
            <w:pPr>
              <w:spacing w:before="0" w:after="0"/>
              <w:jc w:val="left"/>
              <w:rPr>
                <w:sz w:val="16"/>
                <w:szCs w:val="16"/>
              </w:rPr>
            </w:pPr>
            <w:r w:rsidRPr="00956FF4">
              <w:rPr>
                <w:sz w:val="16"/>
                <w:szCs w:val="16"/>
              </w:rPr>
              <w:t>Session</w:t>
            </w:r>
            <w:r>
              <w:rPr>
                <w:sz w:val="16"/>
                <w:szCs w:val="16"/>
              </w:rPr>
              <w:t xml:space="preserve"> 3 - 6</w:t>
            </w:r>
          </w:p>
        </w:tc>
        <w:tc>
          <w:tcPr>
            <w:tcW w:w="6237" w:type="dxa"/>
            <w:shd w:val="clear" w:color="auto" w:fill="2F5496" w:themeFill="accent5" w:themeFillShade="BF"/>
          </w:tcPr>
          <w:p w:rsidR="000257AA" w:rsidRPr="00956FF4" w:rsidRDefault="000257AA"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0257AA" w:rsidRPr="00956FF4" w:rsidRDefault="00F66C6C" w:rsidP="00E50723">
            <w:pPr>
              <w:spacing w:before="0" w:after="0"/>
              <w:jc w:val="center"/>
              <w:rPr>
                <w:sz w:val="16"/>
                <w:szCs w:val="16"/>
              </w:rPr>
            </w:pPr>
            <w:r>
              <w:rPr>
                <w:sz w:val="16"/>
                <w:szCs w:val="16"/>
              </w:rPr>
              <w:t>36</w:t>
            </w:r>
          </w:p>
        </w:tc>
      </w:tr>
    </w:tbl>
    <w:p w:rsidR="000257AA" w:rsidRPr="00052925" w:rsidRDefault="000257AA" w:rsidP="000257AA">
      <w:pPr>
        <w:pBdr>
          <w:bottom w:val="single" w:sz="8" w:space="1" w:color="ED7D31" w:themeColor="accent2"/>
        </w:pBdr>
      </w:pPr>
      <w:r>
        <w:rPr>
          <w:b/>
          <w:color w:val="70AD47" w:themeColor="accent6"/>
        </w:rPr>
        <w:t>Session 3 - 7:</w:t>
      </w:r>
      <w:r w:rsidRPr="00BA442A">
        <w:rPr>
          <w:b/>
          <w:color w:val="70AD47" w:themeColor="accent6"/>
        </w:rPr>
        <w:t xml:space="preserve"> </w:t>
      </w:r>
      <w:r w:rsidRPr="007107E1">
        <w:rPr>
          <w:b/>
          <w:color w:val="70AD47" w:themeColor="accent6"/>
        </w:rPr>
        <w:t>What is Biometric Scanning Device?</w:t>
      </w:r>
    </w:p>
    <w:p w:rsidR="000257AA" w:rsidRPr="007107E1" w:rsidRDefault="000257AA" w:rsidP="000257AA">
      <w:pPr>
        <w:pStyle w:val="ListParagraph"/>
        <w:numPr>
          <w:ilvl w:val="0"/>
          <w:numId w:val="21"/>
        </w:numPr>
        <w:spacing w:before="40" w:after="40" w:line="240" w:lineRule="auto"/>
        <w:rPr>
          <w:sz w:val="20"/>
        </w:rPr>
      </w:pPr>
      <w:r w:rsidRPr="007107E1">
        <w:rPr>
          <w:sz w:val="20"/>
        </w:rPr>
        <w:t xml:space="preserve">This device scans and capture finger print of a person. It helps in authentication of </w:t>
      </w:r>
      <w:r>
        <w:rPr>
          <w:sz w:val="20"/>
        </w:rPr>
        <w:t>a person’s identity</w:t>
      </w:r>
      <w:r w:rsidRPr="007107E1">
        <w:rPr>
          <w:sz w:val="20"/>
        </w:rPr>
        <w:t>.</w:t>
      </w:r>
    </w:p>
    <w:p w:rsidR="000257AA" w:rsidRPr="007107E1" w:rsidRDefault="000257AA" w:rsidP="000257AA">
      <w:pPr>
        <w:pStyle w:val="ListParagraph"/>
        <w:numPr>
          <w:ilvl w:val="0"/>
          <w:numId w:val="21"/>
        </w:numPr>
        <w:spacing w:before="40" w:after="40" w:line="240" w:lineRule="auto"/>
        <w:rPr>
          <w:sz w:val="20"/>
        </w:rPr>
      </w:pPr>
      <w:r w:rsidRPr="007107E1">
        <w:rPr>
          <w:sz w:val="20"/>
        </w:rPr>
        <w:t>Costs around Rs. 4000-5000</w:t>
      </w:r>
    </w:p>
    <w:p w:rsidR="000257AA" w:rsidRDefault="000257AA" w:rsidP="000257AA">
      <w:pPr>
        <w:pStyle w:val="ListParagraph"/>
        <w:numPr>
          <w:ilvl w:val="0"/>
          <w:numId w:val="21"/>
        </w:numPr>
        <w:spacing w:before="40" w:after="40" w:line="240" w:lineRule="auto"/>
        <w:rPr>
          <w:sz w:val="20"/>
        </w:rPr>
      </w:pPr>
      <w:r w:rsidRPr="007107E1">
        <w:rPr>
          <w:sz w:val="20"/>
        </w:rPr>
        <w:t>Connected to the laptop through USB cable</w:t>
      </w:r>
    </w:p>
    <w:p w:rsidR="000257AA" w:rsidRPr="009B2940" w:rsidRDefault="000257AA" w:rsidP="000257AA">
      <w:pPr>
        <w:spacing w:before="40" w:after="40" w:line="240" w:lineRule="auto"/>
        <w:rPr>
          <w:sz w:val="20"/>
        </w:rPr>
      </w:pPr>
      <w:r w:rsidRPr="007107E1">
        <w:rPr>
          <w:b/>
          <w:sz w:val="20"/>
        </w:rPr>
        <w:t>Fingerprint Scanning Tips</w:t>
      </w:r>
    </w:p>
    <w:p w:rsidR="000257AA" w:rsidRPr="007107E1" w:rsidRDefault="000257AA" w:rsidP="000257AA">
      <w:pPr>
        <w:spacing w:before="40" w:after="40" w:line="240" w:lineRule="auto"/>
        <w:rPr>
          <w:sz w:val="20"/>
        </w:rPr>
      </w:pPr>
      <w:r w:rsidRPr="007107E1">
        <w:rPr>
          <w:sz w:val="20"/>
        </w:rPr>
        <w:t>It is important to capture the highest quality fingerprint image possible because this  image is used as a comparison during verification. If the images do not match, the user is not allowed access. To ensure proper image:</w:t>
      </w:r>
    </w:p>
    <w:p w:rsidR="000257AA" w:rsidRPr="007107E1" w:rsidRDefault="000257AA" w:rsidP="000257AA">
      <w:pPr>
        <w:pStyle w:val="ListParagraph"/>
        <w:numPr>
          <w:ilvl w:val="0"/>
          <w:numId w:val="21"/>
        </w:numPr>
        <w:spacing w:before="40" w:after="40" w:line="240" w:lineRule="auto"/>
        <w:rPr>
          <w:sz w:val="20"/>
        </w:rPr>
      </w:pPr>
      <w:r w:rsidRPr="007107E1">
        <w:rPr>
          <w:sz w:val="20"/>
        </w:rPr>
        <w:t>Lay the finger flat on the screen. Apply enough pressure to generate a clear image.</w:t>
      </w:r>
    </w:p>
    <w:p w:rsidR="000257AA" w:rsidRPr="007107E1" w:rsidRDefault="000257AA" w:rsidP="000257AA">
      <w:pPr>
        <w:pStyle w:val="ListParagraph"/>
        <w:numPr>
          <w:ilvl w:val="0"/>
          <w:numId w:val="21"/>
        </w:numPr>
        <w:spacing w:before="40" w:after="40" w:line="240" w:lineRule="auto"/>
        <w:rPr>
          <w:sz w:val="20"/>
        </w:rPr>
      </w:pPr>
      <w:r w:rsidRPr="007107E1">
        <w:rPr>
          <w:sz w:val="20"/>
        </w:rPr>
        <w:t>Center the core of the image on the fingerprint scanner.</w:t>
      </w:r>
    </w:p>
    <w:p w:rsidR="000257AA" w:rsidRPr="007107E1" w:rsidRDefault="000257AA" w:rsidP="000257AA">
      <w:pPr>
        <w:pStyle w:val="ListParagraph"/>
        <w:numPr>
          <w:ilvl w:val="0"/>
          <w:numId w:val="21"/>
        </w:numPr>
        <w:spacing w:before="40" w:after="40" w:line="240" w:lineRule="auto"/>
        <w:rPr>
          <w:sz w:val="20"/>
        </w:rPr>
      </w:pPr>
      <w:r w:rsidRPr="007107E1">
        <w:rPr>
          <w:sz w:val="20"/>
        </w:rPr>
        <w:t>Do capture the index finger first for the best quality image. If it becomes necessary to capture alternate fingers, use the middle or ring fingers next. Avoid little fingers and thumbs because they generally do not provide a high quality image.</w:t>
      </w:r>
    </w:p>
    <w:p w:rsidR="000257AA" w:rsidRDefault="000257AA" w:rsidP="000257AA">
      <w:pPr>
        <w:pStyle w:val="ListParagraph"/>
        <w:numPr>
          <w:ilvl w:val="0"/>
          <w:numId w:val="21"/>
        </w:numPr>
        <w:spacing w:before="40" w:line="240" w:lineRule="auto"/>
        <w:rPr>
          <w:sz w:val="20"/>
        </w:rPr>
      </w:pPr>
      <w:r w:rsidRPr="007107E1">
        <w:rPr>
          <w:sz w:val="20"/>
        </w:rPr>
        <w:t>Ensure that the finger is clean and not oily as the scanner will not be able to capture clear image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0257AA" w:rsidRPr="00956FF4" w:rsidTr="00E50723">
        <w:trPr>
          <w:trHeight w:val="20"/>
        </w:trPr>
        <w:tc>
          <w:tcPr>
            <w:tcW w:w="1413" w:type="dxa"/>
            <w:shd w:val="clear" w:color="auto" w:fill="F4B083" w:themeFill="accent2" w:themeFillTint="99"/>
          </w:tcPr>
          <w:p w:rsidR="000257AA" w:rsidRPr="00956FF4" w:rsidRDefault="000257AA" w:rsidP="00E50723">
            <w:pPr>
              <w:spacing w:before="0" w:after="0"/>
              <w:jc w:val="left"/>
              <w:rPr>
                <w:sz w:val="16"/>
                <w:szCs w:val="16"/>
              </w:rPr>
            </w:pPr>
            <w:r w:rsidRPr="00956FF4">
              <w:rPr>
                <w:sz w:val="16"/>
                <w:szCs w:val="16"/>
              </w:rPr>
              <w:t>Session</w:t>
            </w:r>
            <w:r>
              <w:rPr>
                <w:sz w:val="16"/>
                <w:szCs w:val="16"/>
              </w:rPr>
              <w:t xml:space="preserve"> 3 - 7</w:t>
            </w:r>
          </w:p>
        </w:tc>
        <w:tc>
          <w:tcPr>
            <w:tcW w:w="6237" w:type="dxa"/>
            <w:shd w:val="clear" w:color="auto" w:fill="2F5496" w:themeFill="accent5" w:themeFillShade="BF"/>
          </w:tcPr>
          <w:p w:rsidR="000257AA" w:rsidRPr="00956FF4" w:rsidRDefault="000257AA"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0257AA" w:rsidRPr="00956FF4" w:rsidRDefault="00F66C6C" w:rsidP="00E50723">
            <w:pPr>
              <w:spacing w:before="0" w:after="0"/>
              <w:jc w:val="center"/>
              <w:rPr>
                <w:sz w:val="16"/>
                <w:szCs w:val="16"/>
              </w:rPr>
            </w:pPr>
            <w:r>
              <w:rPr>
                <w:sz w:val="16"/>
                <w:szCs w:val="16"/>
              </w:rPr>
              <w:t>37</w:t>
            </w:r>
          </w:p>
        </w:tc>
      </w:tr>
    </w:tbl>
    <w:p w:rsidR="000257AA" w:rsidRPr="00052925" w:rsidRDefault="000257AA" w:rsidP="000257AA">
      <w:pPr>
        <w:pBdr>
          <w:bottom w:val="single" w:sz="8" w:space="1" w:color="ED7D31" w:themeColor="accent2"/>
        </w:pBdr>
      </w:pPr>
      <w:r>
        <w:rPr>
          <w:b/>
          <w:color w:val="70AD47" w:themeColor="accent6"/>
        </w:rPr>
        <w:t>Session 3 -</w:t>
      </w:r>
      <w:r w:rsidRPr="00BA442A">
        <w:rPr>
          <w:b/>
          <w:color w:val="70AD47" w:themeColor="accent6"/>
        </w:rPr>
        <w:t xml:space="preserve"> </w:t>
      </w:r>
      <w:r>
        <w:rPr>
          <w:b/>
          <w:color w:val="70AD47" w:themeColor="accent6"/>
        </w:rPr>
        <w:t>8:</w:t>
      </w:r>
      <w:r w:rsidRPr="00BA442A">
        <w:rPr>
          <w:b/>
          <w:color w:val="70AD47" w:themeColor="accent6"/>
        </w:rPr>
        <w:t xml:space="preserve"> </w:t>
      </w:r>
      <w:r>
        <w:rPr>
          <w:b/>
          <w:color w:val="70AD47" w:themeColor="accent6"/>
        </w:rPr>
        <w:t>m</w:t>
      </w:r>
      <w:r w:rsidRPr="007107E1">
        <w:rPr>
          <w:b/>
          <w:color w:val="70AD47" w:themeColor="accent6"/>
        </w:rPr>
        <w:t>icroATM (1/3</w:t>
      </w:r>
    </w:p>
    <w:p w:rsidR="000257AA" w:rsidRPr="007107E1" w:rsidRDefault="000257AA" w:rsidP="000257AA">
      <w:pPr>
        <w:pStyle w:val="ListParagraph"/>
        <w:numPr>
          <w:ilvl w:val="0"/>
          <w:numId w:val="21"/>
        </w:numPr>
        <w:spacing w:before="40" w:after="40" w:line="240" w:lineRule="auto"/>
        <w:rPr>
          <w:sz w:val="20"/>
        </w:rPr>
      </w:pPr>
      <w:r w:rsidRPr="007107E1">
        <w:rPr>
          <w:sz w:val="20"/>
        </w:rPr>
        <w:t xml:space="preserve">Micro ATM is a mini version of an ATM. Micro ATMs are like modified point of sales terminals. This terminal can connect to banking network via internet to perform banking transactions. </w:t>
      </w:r>
    </w:p>
    <w:p w:rsidR="000257AA" w:rsidRPr="007107E1" w:rsidRDefault="000257AA" w:rsidP="000257AA">
      <w:pPr>
        <w:pStyle w:val="ListParagraph"/>
        <w:numPr>
          <w:ilvl w:val="0"/>
          <w:numId w:val="21"/>
        </w:numPr>
        <w:spacing w:before="40" w:after="40" w:line="240" w:lineRule="auto"/>
        <w:rPr>
          <w:sz w:val="20"/>
        </w:rPr>
      </w:pPr>
      <w:r w:rsidRPr="007107E1">
        <w:rPr>
          <w:sz w:val="20"/>
        </w:rPr>
        <w:t xml:space="preserve">It is portable and can be carried anywhere </w:t>
      </w:r>
    </w:p>
    <w:p w:rsidR="000257AA" w:rsidRPr="007107E1" w:rsidRDefault="000257AA" w:rsidP="000257AA">
      <w:pPr>
        <w:pStyle w:val="ListParagraph"/>
        <w:numPr>
          <w:ilvl w:val="0"/>
          <w:numId w:val="21"/>
        </w:numPr>
        <w:spacing w:before="40" w:after="40" w:line="240" w:lineRule="auto"/>
        <w:rPr>
          <w:sz w:val="20"/>
        </w:rPr>
      </w:pPr>
      <w:r w:rsidRPr="007107E1">
        <w:rPr>
          <w:sz w:val="20"/>
        </w:rPr>
        <w:t>Facilitates biometric enabled secured transactions</w:t>
      </w:r>
    </w:p>
    <w:p w:rsidR="000257AA" w:rsidRPr="007107E1" w:rsidRDefault="000257AA" w:rsidP="000257AA">
      <w:pPr>
        <w:pStyle w:val="ListParagraph"/>
        <w:numPr>
          <w:ilvl w:val="0"/>
          <w:numId w:val="21"/>
        </w:numPr>
        <w:spacing w:before="40" w:after="40" w:line="240" w:lineRule="auto"/>
        <w:rPr>
          <w:sz w:val="20"/>
        </w:rPr>
      </w:pPr>
      <w:r w:rsidRPr="007107E1">
        <w:rPr>
          <w:sz w:val="20"/>
        </w:rPr>
        <w:t>MicroATM supports basic transaction types such as:</w:t>
      </w:r>
    </w:p>
    <w:p w:rsidR="000257AA" w:rsidRPr="007107E1" w:rsidRDefault="000257AA" w:rsidP="000257AA">
      <w:pPr>
        <w:pStyle w:val="ListParagraph"/>
        <w:numPr>
          <w:ilvl w:val="0"/>
          <w:numId w:val="35"/>
        </w:numPr>
        <w:spacing w:before="40" w:after="40" w:line="240" w:lineRule="auto"/>
        <w:ind w:left="1134"/>
        <w:rPr>
          <w:sz w:val="20"/>
        </w:rPr>
      </w:pPr>
      <w:r w:rsidRPr="007107E1">
        <w:rPr>
          <w:sz w:val="20"/>
        </w:rPr>
        <w:t>Cash Deposit</w:t>
      </w:r>
    </w:p>
    <w:p w:rsidR="000257AA" w:rsidRPr="007107E1" w:rsidRDefault="000257AA" w:rsidP="000257AA">
      <w:pPr>
        <w:pStyle w:val="ListParagraph"/>
        <w:numPr>
          <w:ilvl w:val="0"/>
          <w:numId w:val="35"/>
        </w:numPr>
        <w:spacing w:before="40" w:after="40" w:line="240" w:lineRule="auto"/>
        <w:ind w:left="1134"/>
        <w:rPr>
          <w:sz w:val="20"/>
        </w:rPr>
      </w:pPr>
      <w:r w:rsidRPr="007107E1">
        <w:rPr>
          <w:sz w:val="20"/>
        </w:rPr>
        <w:t>Cash Withdrawal</w:t>
      </w:r>
    </w:p>
    <w:p w:rsidR="000257AA" w:rsidRPr="007107E1" w:rsidRDefault="000257AA" w:rsidP="000257AA">
      <w:pPr>
        <w:pStyle w:val="ListParagraph"/>
        <w:numPr>
          <w:ilvl w:val="0"/>
          <w:numId w:val="35"/>
        </w:numPr>
        <w:spacing w:before="40" w:after="40" w:line="240" w:lineRule="auto"/>
        <w:ind w:left="1134"/>
        <w:rPr>
          <w:sz w:val="20"/>
        </w:rPr>
      </w:pPr>
      <w:r w:rsidRPr="007107E1">
        <w:rPr>
          <w:sz w:val="20"/>
        </w:rPr>
        <w:t>Fund Transfer</w:t>
      </w:r>
    </w:p>
    <w:p w:rsidR="000257AA" w:rsidRPr="007107E1" w:rsidRDefault="000257AA" w:rsidP="000257AA">
      <w:pPr>
        <w:pStyle w:val="ListParagraph"/>
        <w:numPr>
          <w:ilvl w:val="0"/>
          <w:numId w:val="35"/>
        </w:numPr>
        <w:spacing w:before="40" w:after="40" w:line="240" w:lineRule="auto"/>
        <w:ind w:left="1134"/>
        <w:rPr>
          <w:sz w:val="20"/>
        </w:rPr>
      </w:pPr>
      <w:r w:rsidRPr="007107E1">
        <w:rPr>
          <w:sz w:val="20"/>
        </w:rPr>
        <w:t>Balance Enquiry</w:t>
      </w:r>
    </w:p>
    <w:p w:rsidR="000257AA" w:rsidRPr="007107E1" w:rsidRDefault="000257AA" w:rsidP="000257AA">
      <w:pPr>
        <w:pStyle w:val="ListParagraph"/>
        <w:numPr>
          <w:ilvl w:val="0"/>
          <w:numId w:val="21"/>
        </w:numPr>
        <w:spacing w:before="40" w:after="40" w:line="240" w:lineRule="auto"/>
        <w:rPr>
          <w:sz w:val="20"/>
        </w:rPr>
      </w:pPr>
      <w:r w:rsidRPr="007107E1">
        <w:rPr>
          <w:sz w:val="20"/>
        </w:rPr>
        <w:t xml:space="preserve">There are many variants of microATM in the market. </w:t>
      </w:r>
    </w:p>
    <w:p w:rsidR="000257AA" w:rsidRPr="007107E1" w:rsidRDefault="000257AA" w:rsidP="000257AA">
      <w:pPr>
        <w:pStyle w:val="ListParagraph"/>
        <w:numPr>
          <w:ilvl w:val="0"/>
          <w:numId w:val="21"/>
        </w:numPr>
        <w:spacing w:before="40" w:after="40" w:line="240" w:lineRule="auto"/>
        <w:rPr>
          <w:sz w:val="20"/>
        </w:rPr>
      </w:pPr>
      <w:r w:rsidRPr="007107E1">
        <w:rPr>
          <w:sz w:val="20"/>
        </w:rPr>
        <w:t xml:space="preserve">The process of conducting transactions and services offered depends upon the type of microATM  </w:t>
      </w:r>
    </w:p>
    <w:p w:rsidR="000257AA" w:rsidRPr="007107E1" w:rsidRDefault="000257AA" w:rsidP="000257AA">
      <w:pPr>
        <w:pStyle w:val="ListParagraph"/>
        <w:numPr>
          <w:ilvl w:val="0"/>
          <w:numId w:val="21"/>
        </w:numPr>
        <w:spacing w:before="40" w:after="40" w:line="240" w:lineRule="auto"/>
        <w:rPr>
          <w:sz w:val="20"/>
        </w:rPr>
      </w:pPr>
      <w:r w:rsidRPr="007107E1">
        <w:rPr>
          <w:sz w:val="20"/>
        </w:rPr>
        <w:t>MicroATMs are provided by service provider, you do not have to purchase it from open market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0257AA" w:rsidRPr="00956FF4" w:rsidTr="00E50723">
        <w:trPr>
          <w:trHeight w:val="20"/>
        </w:trPr>
        <w:tc>
          <w:tcPr>
            <w:tcW w:w="1413" w:type="dxa"/>
            <w:shd w:val="clear" w:color="auto" w:fill="F4B083" w:themeFill="accent2" w:themeFillTint="99"/>
          </w:tcPr>
          <w:p w:rsidR="000257AA" w:rsidRPr="00956FF4" w:rsidRDefault="000257AA" w:rsidP="00E50723">
            <w:pPr>
              <w:spacing w:before="0" w:after="0"/>
              <w:jc w:val="left"/>
              <w:rPr>
                <w:sz w:val="16"/>
                <w:szCs w:val="16"/>
              </w:rPr>
            </w:pPr>
            <w:r w:rsidRPr="00956FF4">
              <w:rPr>
                <w:sz w:val="16"/>
                <w:szCs w:val="16"/>
              </w:rPr>
              <w:t>Session</w:t>
            </w:r>
            <w:r>
              <w:rPr>
                <w:sz w:val="16"/>
                <w:szCs w:val="16"/>
              </w:rPr>
              <w:t xml:space="preserve"> 3 - 8</w:t>
            </w:r>
          </w:p>
        </w:tc>
        <w:tc>
          <w:tcPr>
            <w:tcW w:w="6237" w:type="dxa"/>
            <w:shd w:val="clear" w:color="auto" w:fill="2F5496" w:themeFill="accent5" w:themeFillShade="BF"/>
          </w:tcPr>
          <w:p w:rsidR="000257AA" w:rsidRPr="00956FF4" w:rsidRDefault="000257AA"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0257AA" w:rsidRPr="00956FF4" w:rsidRDefault="00F66C6C" w:rsidP="00E50723">
            <w:pPr>
              <w:spacing w:before="0" w:after="0"/>
              <w:jc w:val="center"/>
              <w:rPr>
                <w:sz w:val="16"/>
                <w:szCs w:val="16"/>
              </w:rPr>
            </w:pPr>
            <w:r>
              <w:rPr>
                <w:sz w:val="16"/>
                <w:szCs w:val="16"/>
              </w:rPr>
              <w:t>38</w:t>
            </w:r>
          </w:p>
        </w:tc>
      </w:tr>
    </w:tbl>
    <w:p w:rsidR="000257AA" w:rsidRPr="00052925" w:rsidRDefault="000257AA" w:rsidP="000257AA">
      <w:pPr>
        <w:pBdr>
          <w:bottom w:val="single" w:sz="8" w:space="1" w:color="ED7D31" w:themeColor="accent2"/>
        </w:pBdr>
      </w:pPr>
      <w:bookmarkStart w:id="15" w:name="_Toc515963708"/>
      <w:r w:rsidRPr="00B9528D">
        <w:rPr>
          <w:b/>
          <w:color w:val="70AD47" w:themeColor="accent6"/>
        </w:rPr>
        <w:lastRenderedPageBreak/>
        <w:t xml:space="preserve">Session 3 - </w:t>
      </w:r>
      <w:r>
        <w:rPr>
          <w:b/>
          <w:color w:val="70AD47" w:themeColor="accent6"/>
        </w:rPr>
        <w:t>9: m</w:t>
      </w:r>
      <w:r w:rsidRPr="007107E1">
        <w:rPr>
          <w:b/>
          <w:color w:val="70AD47" w:themeColor="accent6"/>
        </w:rPr>
        <w:t>icroATM (2/3)</w:t>
      </w:r>
    </w:p>
    <w:p w:rsidR="000257AA" w:rsidRPr="007107E1" w:rsidRDefault="000257AA" w:rsidP="000257AA">
      <w:pPr>
        <w:spacing w:before="40" w:after="40" w:line="240" w:lineRule="auto"/>
        <w:rPr>
          <w:sz w:val="20"/>
        </w:rPr>
      </w:pPr>
      <w:r w:rsidRPr="007107E1">
        <w:rPr>
          <w:sz w:val="20"/>
        </w:rPr>
        <w:t>This microATM can work on both mobile data and Wifi. Following services can be offered through this:</w:t>
      </w:r>
    </w:p>
    <w:p w:rsidR="000257AA" w:rsidRPr="007107E1" w:rsidRDefault="000257AA" w:rsidP="000257AA">
      <w:pPr>
        <w:pStyle w:val="ListParagraph"/>
        <w:numPr>
          <w:ilvl w:val="0"/>
          <w:numId w:val="21"/>
        </w:numPr>
        <w:spacing w:before="40" w:after="40" w:line="240" w:lineRule="auto"/>
        <w:rPr>
          <w:sz w:val="20"/>
        </w:rPr>
      </w:pPr>
      <w:r w:rsidRPr="007107E1">
        <w:rPr>
          <w:sz w:val="20"/>
        </w:rPr>
        <w:t>eKYC account opening</w:t>
      </w:r>
    </w:p>
    <w:p w:rsidR="000257AA" w:rsidRPr="007107E1" w:rsidRDefault="000257AA" w:rsidP="000257AA">
      <w:pPr>
        <w:pStyle w:val="ListParagraph"/>
        <w:numPr>
          <w:ilvl w:val="0"/>
          <w:numId w:val="21"/>
        </w:numPr>
        <w:spacing w:before="40" w:after="40" w:line="240" w:lineRule="auto"/>
        <w:rPr>
          <w:sz w:val="20"/>
        </w:rPr>
      </w:pPr>
      <w:r w:rsidRPr="007107E1">
        <w:rPr>
          <w:sz w:val="20"/>
        </w:rPr>
        <w:t>Transactions- AePS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0257AA" w:rsidRPr="00956FF4" w:rsidTr="00E50723">
        <w:trPr>
          <w:trHeight w:val="20"/>
        </w:trPr>
        <w:tc>
          <w:tcPr>
            <w:tcW w:w="1413" w:type="dxa"/>
            <w:shd w:val="clear" w:color="auto" w:fill="F4B083" w:themeFill="accent2" w:themeFillTint="99"/>
          </w:tcPr>
          <w:p w:rsidR="000257AA" w:rsidRPr="00956FF4" w:rsidRDefault="000257AA" w:rsidP="00E50723">
            <w:pPr>
              <w:spacing w:before="0" w:after="0"/>
              <w:jc w:val="left"/>
              <w:rPr>
                <w:sz w:val="16"/>
                <w:szCs w:val="16"/>
              </w:rPr>
            </w:pPr>
            <w:r w:rsidRPr="00956FF4">
              <w:rPr>
                <w:sz w:val="16"/>
                <w:szCs w:val="16"/>
              </w:rPr>
              <w:t>Session</w:t>
            </w:r>
            <w:r>
              <w:rPr>
                <w:sz w:val="16"/>
                <w:szCs w:val="16"/>
              </w:rPr>
              <w:t xml:space="preserve"> 3 - 9</w:t>
            </w:r>
          </w:p>
        </w:tc>
        <w:tc>
          <w:tcPr>
            <w:tcW w:w="6237" w:type="dxa"/>
            <w:shd w:val="clear" w:color="auto" w:fill="2F5496" w:themeFill="accent5" w:themeFillShade="BF"/>
          </w:tcPr>
          <w:p w:rsidR="000257AA" w:rsidRPr="00956FF4" w:rsidRDefault="000257AA"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0257AA" w:rsidRPr="00956FF4" w:rsidRDefault="00F66C6C" w:rsidP="00E50723">
            <w:pPr>
              <w:spacing w:before="0" w:after="0"/>
              <w:jc w:val="center"/>
              <w:rPr>
                <w:sz w:val="16"/>
                <w:szCs w:val="16"/>
              </w:rPr>
            </w:pPr>
            <w:r>
              <w:rPr>
                <w:sz w:val="16"/>
                <w:szCs w:val="16"/>
              </w:rPr>
              <w:t>39</w:t>
            </w:r>
          </w:p>
        </w:tc>
      </w:tr>
    </w:tbl>
    <w:p w:rsidR="000257AA" w:rsidRPr="00052925" w:rsidRDefault="000257AA" w:rsidP="000257AA">
      <w:pPr>
        <w:pBdr>
          <w:bottom w:val="single" w:sz="8" w:space="1" w:color="ED7D31" w:themeColor="accent2"/>
        </w:pBdr>
      </w:pPr>
      <w:r>
        <w:rPr>
          <w:b/>
          <w:color w:val="70AD47" w:themeColor="accent6"/>
        </w:rPr>
        <w:t>Session 3 - 10: m</w:t>
      </w:r>
      <w:r w:rsidRPr="007107E1">
        <w:rPr>
          <w:b/>
          <w:color w:val="70AD47" w:themeColor="accent6"/>
        </w:rPr>
        <w:t>icroATM (3/3)</w:t>
      </w:r>
    </w:p>
    <w:p w:rsidR="000257AA" w:rsidRPr="007107E1" w:rsidRDefault="000257AA" w:rsidP="000257AA">
      <w:pPr>
        <w:pStyle w:val="ListParagraph"/>
        <w:numPr>
          <w:ilvl w:val="0"/>
          <w:numId w:val="21"/>
        </w:numPr>
        <w:spacing w:before="40" w:after="40" w:line="240" w:lineRule="auto"/>
        <w:rPr>
          <w:sz w:val="20"/>
        </w:rPr>
      </w:pPr>
      <w:r w:rsidRPr="007107E1">
        <w:rPr>
          <w:sz w:val="20"/>
        </w:rPr>
        <w:t>This microATM has a SIM card slot and work through internet</w:t>
      </w:r>
    </w:p>
    <w:p w:rsidR="000257AA" w:rsidRPr="00D221B3" w:rsidRDefault="000257AA" w:rsidP="000257AA">
      <w:pPr>
        <w:pStyle w:val="ListParagraph"/>
        <w:numPr>
          <w:ilvl w:val="0"/>
          <w:numId w:val="21"/>
        </w:numPr>
        <w:spacing w:before="40" w:after="40" w:line="240" w:lineRule="auto"/>
        <w:rPr>
          <w:sz w:val="20"/>
        </w:rPr>
      </w:pPr>
      <w:r w:rsidRPr="007107E1">
        <w:rPr>
          <w:sz w:val="20"/>
        </w:rPr>
        <w:t>It can be used only for transactions- deposit, withdrawal, balance enquiry, fund transfer etc.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0257AA" w:rsidRPr="00956FF4" w:rsidTr="00E50723">
        <w:trPr>
          <w:trHeight w:val="20"/>
        </w:trPr>
        <w:tc>
          <w:tcPr>
            <w:tcW w:w="1413" w:type="dxa"/>
            <w:shd w:val="clear" w:color="auto" w:fill="F4B083" w:themeFill="accent2" w:themeFillTint="99"/>
          </w:tcPr>
          <w:p w:rsidR="000257AA" w:rsidRPr="00956FF4" w:rsidRDefault="000257AA" w:rsidP="00E50723">
            <w:pPr>
              <w:spacing w:before="0" w:after="0"/>
              <w:jc w:val="left"/>
              <w:rPr>
                <w:sz w:val="16"/>
                <w:szCs w:val="16"/>
              </w:rPr>
            </w:pPr>
            <w:r w:rsidRPr="00956FF4">
              <w:rPr>
                <w:sz w:val="16"/>
                <w:szCs w:val="16"/>
              </w:rPr>
              <w:t>Session</w:t>
            </w:r>
            <w:r>
              <w:rPr>
                <w:sz w:val="16"/>
                <w:szCs w:val="16"/>
              </w:rPr>
              <w:t xml:space="preserve"> 3 - 10</w:t>
            </w:r>
          </w:p>
        </w:tc>
        <w:tc>
          <w:tcPr>
            <w:tcW w:w="6237" w:type="dxa"/>
            <w:shd w:val="clear" w:color="auto" w:fill="2F5496" w:themeFill="accent5" w:themeFillShade="BF"/>
          </w:tcPr>
          <w:p w:rsidR="000257AA" w:rsidRPr="00956FF4" w:rsidRDefault="000257AA"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0257AA" w:rsidRPr="00956FF4" w:rsidRDefault="00F66C6C" w:rsidP="00E50723">
            <w:pPr>
              <w:spacing w:before="0" w:after="0"/>
              <w:jc w:val="center"/>
              <w:rPr>
                <w:sz w:val="16"/>
                <w:szCs w:val="16"/>
              </w:rPr>
            </w:pPr>
            <w:r>
              <w:rPr>
                <w:sz w:val="16"/>
                <w:szCs w:val="16"/>
              </w:rPr>
              <w:t>40</w:t>
            </w:r>
          </w:p>
        </w:tc>
      </w:tr>
    </w:tbl>
    <w:p w:rsidR="000257AA" w:rsidRPr="00052925" w:rsidRDefault="000257AA" w:rsidP="000257AA">
      <w:pPr>
        <w:pBdr>
          <w:bottom w:val="single" w:sz="8" w:space="1" w:color="ED7D31" w:themeColor="accent2"/>
        </w:pBdr>
      </w:pPr>
      <w:r w:rsidRPr="00B9528D">
        <w:rPr>
          <w:b/>
          <w:color w:val="70AD47" w:themeColor="accent6"/>
        </w:rPr>
        <w:t xml:space="preserve">Session 3 - </w:t>
      </w:r>
      <w:r>
        <w:rPr>
          <w:b/>
          <w:color w:val="70AD47" w:themeColor="accent6"/>
        </w:rPr>
        <w:t>11:</w:t>
      </w:r>
      <w:r w:rsidRPr="00BA442A">
        <w:rPr>
          <w:b/>
          <w:color w:val="70AD47" w:themeColor="accent6"/>
        </w:rPr>
        <w:t xml:space="preserve"> </w:t>
      </w:r>
      <w:r w:rsidRPr="007107E1">
        <w:rPr>
          <w:b/>
          <w:color w:val="70AD47" w:themeColor="accent6"/>
        </w:rPr>
        <w:t>Keep microATM safe</w:t>
      </w:r>
    </w:p>
    <w:p w:rsidR="000257AA" w:rsidRPr="007107E1" w:rsidRDefault="000257AA" w:rsidP="000257AA">
      <w:pPr>
        <w:pStyle w:val="ListParagraph"/>
        <w:numPr>
          <w:ilvl w:val="0"/>
          <w:numId w:val="21"/>
        </w:numPr>
        <w:spacing w:before="40" w:after="40" w:line="240" w:lineRule="auto"/>
        <w:rPr>
          <w:sz w:val="20"/>
        </w:rPr>
      </w:pPr>
      <w:r w:rsidRPr="007107E1">
        <w:rPr>
          <w:sz w:val="20"/>
        </w:rPr>
        <w:t>Daily charge the battery of microATM</w:t>
      </w:r>
    </w:p>
    <w:p w:rsidR="000257AA" w:rsidRPr="007107E1" w:rsidRDefault="000257AA" w:rsidP="000257AA">
      <w:pPr>
        <w:pStyle w:val="ListParagraph"/>
        <w:numPr>
          <w:ilvl w:val="0"/>
          <w:numId w:val="21"/>
        </w:numPr>
        <w:spacing w:before="40" w:after="40" w:line="240" w:lineRule="auto"/>
        <w:rPr>
          <w:sz w:val="20"/>
        </w:rPr>
      </w:pPr>
      <w:r w:rsidRPr="007107E1">
        <w:rPr>
          <w:sz w:val="20"/>
        </w:rPr>
        <w:t>Keep microATM away from any dirt or dust</w:t>
      </w:r>
    </w:p>
    <w:p w:rsidR="000257AA" w:rsidRPr="007107E1" w:rsidRDefault="000257AA" w:rsidP="000257AA">
      <w:pPr>
        <w:pStyle w:val="ListParagraph"/>
        <w:numPr>
          <w:ilvl w:val="0"/>
          <w:numId w:val="21"/>
        </w:numPr>
        <w:spacing w:before="40" w:after="40" w:line="240" w:lineRule="auto"/>
        <w:rPr>
          <w:sz w:val="20"/>
        </w:rPr>
      </w:pPr>
      <w:r w:rsidRPr="007107E1">
        <w:rPr>
          <w:sz w:val="20"/>
        </w:rPr>
        <w:t>In case of any hardware and software issue in the device, contact the bank or corporate BC. Do not give the device to any local vendor for repairing</w:t>
      </w:r>
    </w:p>
    <w:p w:rsidR="000257AA" w:rsidRPr="007107E1" w:rsidRDefault="000257AA" w:rsidP="000257AA">
      <w:pPr>
        <w:pStyle w:val="ListParagraph"/>
        <w:numPr>
          <w:ilvl w:val="0"/>
          <w:numId w:val="21"/>
        </w:numPr>
        <w:spacing w:before="40" w:after="40" w:line="240" w:lineRule="auto"/>
        <w:rPr>
          <w:sz w:val="20"/>
        </w:rPr>
      </w:pPr>
      <w:r w:rsidRPr="007107E1">
        <w:rPr>
          <w:sz w:val="20"/>
        </w:rPr>
        <w:t>Do not man-handle the device or press multiple buttons at the same time</w:t>
      </w:r>
    </w:p>
    <w:p w:rsidR="000257AA" w:rsidRPr="00D127D1" w:rsidRDefault="000257AA" w:rsidP="000257AA">
      <w:pPr>
        <w:pStyle w:val="ListParagraph"/>
        <w:numPr>
          <w:ilvl w:val="0"/>
          <w:numId w:val="21"/>
        </w:numPr>
        <w:spacing w:before="40" w:after="40" w:line="240" w:lineRule="auto"/>
        <w:rPr>
          <w:sz w:val="20"/>
        </w:rPr>
      </w:pPr>
      <w:r w:rsidRPr="007107E1">
        <w:rPr>
          <w:sz w:val="20"/>
        </w:rPr>
        <w:t>Keep the device safe, as this needs to be returned to the service provider if you discontinue bank sakhi 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0257AA" w:rsidRPr="00956FF4" w:rsidTr="00E50723">
        <w:trPr>
          <w:trHeight w:val="20"/>
        </w:trPr>
        <w:tc>
          <w:tcPr>
            <w:tcW w:w="1413" w:type="dxa"/>
            <w:shd w:val="clear" w:color="auto" w:fill="F4B083" w:themeFill="accent2" w:themeFillTint="99"/>
          </w:tcPr>
          <w:p w:rsidR="000257AA" w:rsidRPr="00956FF4" w:rsidRDefault="000257AA" w:rsidP="00E50723">
            <w:pPr>
              <w:spacing w:before="0" w:after="0"/>
              <w:jc w:val="left"/>
              <w:rPr>
                <w:sz w:val="16"/>
                <w:szCs w:val="16"/>
              </w:rPr>
            </w:pPr>
            <w:r w:rsidRPr="00956FF4">
              <w:rPr>
                <w:sz w:val="16"/>
                <w:szCs w:val="16"/>
              </w:rPr>
              <w:t>Session</w:t>
            </w:r>
            <w:r>
              <w:rPr>
                <w:sz w:val="16"/>
                <w:szCs w:val="16"/>
              </w:rPr>
              <w:t xml:space="preserve"> 3 - 11</w:t>
            </w:r>
          </w:p>
        </w:tc>
        <w:tc>
          <w:tcPr>
            <w:tcW w:w="6237" w:type="dxa"/>
            <w:shd w:val="clear" w:color="auto" w:fill="2F5496" w:themeFill="accent5" w:themeFillShade="BF"/>
          </w:tcPr>
          <w:p w:rsidR="000257AA" w:rsidRPr="00956FF4" w:rsidRDefault="000257AA"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0257AA" w:rsidRPr="00956FF4" w:rsidRDefault="000257AA" w:rsidP="00F66C6C">
            <w:pPr>
              <w:spacing w:before="0" w:after="0"/>
              <w:jc w:val="center"/>
              <w:rPr>
                <w:sz w:val="16"/>
                <w:szCs w:val="16"/>
              </w:rPr>
            </w:pPr>
            <w:r>
              <w:rPr>
                <w:sz w:val="16"/>
                <w:szCs w:val="16"/>
              </w:rPr>
              <w:t>4</w:t>
            </w:r>
            <w:r w:rsidR="00F66C6C">
              <w:rPr>
                <w:sz w:val="16"/>
                <w:szCs w:val="16"/>
              </w:rPr>
              <w:t>1</w:t>
            </w:r>
          </w:p>
        </w:tc>
      </w:tr>
    </w:tbl>
    <w:p w:rsidR="000257AA" w:rsidRPr="00052925" w:rsidRDefault="000257AA" w:rsidP="000257AA">
      <w:pPr>
        <w:pBdr>
          <w:bottom w:val="single" w:sz="8" w:space="1" w:color="ED7D31" w:themeColor="accent2"/>
        </w:pBdr>
      </w:pPr>
      <w:r w:rsidRPr="00B9528D">
        <w:rPr>
          <w:b/>
          <w:color w:val="70AD47" w:themeColor="accent6"/>
        </w:rPr>
        <w:t>Session 3 -</w:t>
      </w:r>
      <w:r w:rsidRPr="00BA442A">
        <w:rPr>
          <w:b/>
          <w:color w:val="70AD47" w:themeColor="accent6"/>
        </w:rPr>
        <w:t xml:space="preserve"> </w:t>
      </w:r>
      <w:r>
        <w:rPr>
          <w:b/>
          <w:color w:val="70AD47" w:themeColor="accent6"/>
        </w:rPr>
        <w:t>12:</w:t>
      </w:r>
      <w:r w:rsidRPr="00BA442A">
        <w:rPr>
          <w:b/>
          <w:color w:val="70AD47" w:themeColor="accent6"/>
        </w:rPr>
        <w:t xml:space="preserve"> </w:t>
      </w:r>
      <w:r w:rsidRPr="007107E1">
        <w:rPr>
          <w:b/>
          <w:color w:val="70AD47" w:themeColor="accent6"/>
        </w:rPr>
        <w:t>What is mPOS ?</w:t>
      </w:r>
    </w:p>
    <w:p w:rsidR="000257AA" w:rsidRPr="007107E1" w:rsidRDefault="000257AA" w:rsidP="000257AA">
      <w:pPr>
        <w:pStyle w:val="ListParagraph"/>
        <w:numPr>
          <w:ilvl w:val="0"/>
          <w:numId w:val="21"/>
        </w:numPr>
        <w:spacing w:before="40" w:after="40" w:line="240" w:lineRule="auto"/>
        <w:rPr>
          <w:sz w:val="20"/>
        </w:rPr>
      </w:pPr>
      <w:r w:rsidRPr="007107E1">
        <w:rPr>
          <w:sz w:val="20"/>
        </w:rPr>
        <w:t xml:space="preserve">mPOS stands for Mobile POS or Mobile Point of Sale device. It’s a handheld device for card swipe transactions. </w:t>
      </w:r>
    </w:p>
    <w:p w:rsidR="000257AA" w:rsidRPr="007107E1" w:rsidRDefault="000257AA" w:rsidP="000257AA">
      <w:pPr>
        <w:pStyle w:val="ListParagraph"/>
        <w:numPr>
          <w:ilvl w:val="0"/>
          <w:numId w:val="21"/>
        </w:numPr>
        <w:spacing w:before="40" w:after="40" w:line="240" w:lineRule="auto"/>
        <w:rPr>
          <w:sz w:val="20"/>
        </w:rPr>
      </w:pPr>
      <w:r w:rsidRPr="007107E1">
        <w:rPr>
          <w:sz w:val="20"/>
        </w:rPr>
        <w:t>It can get linked to any android device through Bluetooth and software for operating mPOS is installed in the android device such as smartphone or tablet.</w:t>
      </w:r>
    </w:p>
    <w:p w:rsidR="000257AA" w:rsidRPr="00A80D51" w:rsidRDefault="000257AA" w:rsidP="000257AA">
      <w:pPr>
        <w:pStyle w:val="ListParagraph"/>
        <w:numPr>
          <w:ilvl w:val="0"/>
          <w:numId w:val="21"/>
        </w:numPr>
        <w:spacing w:before="40" w:after="40" w:line="240" w:lineRule="auto"/>
        <w:rPr>
          <w:sz w:val="20"/>
        </w:rPr>
      </w:pPr>
      <w:r w:rsidRPr="007107E1">
        <w:rPr>
          <w:sz w:val="20"/>
        </w:rPr>
        <w:t>Connecting android device should have an active internet connection or access to wi-fi at the time of performing card swipe transactions through mPOS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0257AA" w:rsidRPr="00956FF4" w:rsidTr="00E50723">
        <w:trPr>
          <w:trHeight w:val="20"/>
        </w:trPr>
        <w:tc>
          <w:tcPr>
            <w:tcW w:w="1413" w:type="dxa"/>
            <w:shd w:val="clear" w:color="auto" w:fill="F4B083" w:themeFill="accent2" w:themeFillTint="99"/>
          </w:tcPr>
          <w:p w:rsidR="000257AA" w:rsidRPr="00956FF4" w:rsidRDefault="000257AA" w:rsidP="00E50723">
            <w:pPr>
              <w:spacing w:before="0" w:after="0"/>
              <w:jc w:val="left"/>
              <w:rPr>
                <w:sz w:val="16"/>
                <w:szCs w:val="16"/>
              </w:rPr>
            </w:pPr>
            <w:r w:rsidRPr="00956FF4">
              <w:rPr>
                <w:sz w:val="16"/>
                <w:szCs w:val="16"/>
              </w:rPr>
              <w:t>Session</w:t>
            </w:r>
            <w:r>
              <w:rPr>
                <w:sz w:val="16"/>
                <w:szCs w:val="16"/>
              </w:rPr>
              <w:t xml:space="preserve"> 3 - 12</w:t>
            </w:r>
          </w:p>
        </w:tc>
        <w:tc>
          <w:tcPr>
            <w:tcW w:w="6237" w:type="dxa"/>
            <w:shd w:val="clear" w:color="auto" w:fill="2F5496" w:themeFill="accent5" w:themeFillShade="BF"/>
          </w:tcPr>
          <w:p w:rsidR="000257AA" w:rsidRPr="00956FF4" w:rsidRDefault="000257AA"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0257AA" w:rsidRPr="00956FF4" w:rsidRDefault="000257AA" w:rsidP="00F66C6C">
            <w:pPr>
              <w:spacing w:before="0" w:after="0"/>
              <w:jc w:val="center"/>
              <w:rPr>
                <w:sz w:val="16"/>
                <w:szCs w:val="16"/>
              </w:rPr>
            </w:pPr>
            <w:r>
              <w:rPr>
                <w:sz w:val="16"/>
                <w:szCs w:val="16"/>
              </w:rPr>
              <w:t>4</w:t>
            </w:r>
            <w:r w:rsidR="00F66C6C">
              <w:rPr>
                <w:sz w:val="16"/>
                <w:szCs w:val="16"/>
              </w:rPr>
              <w:t>2</w:t>
            </w:r>
          </w:p>
        </w:tc>
      </w:tr>
    </w:tbl>
    <w:p w:rsidR="000257AA" w:rsidRDefault="000257AA" w:rsidP="000257AA">
      <w:pPr>
        <w:spacing w:before="0" w:after="200"/>
        <w:jc w:val="left"/>
      </w:pPr>
    </w:p>
    <w:p w:rsidR="000257AA" w:rsidRDefault="000257AA" w:rsidP="000257AA">
      <w:pPr>
        <w:spacing w:before="0" w:after="200"/>
        <w:jc w:val="left"/>
      </w:pPr>
      <w:r>
        <w:br w:type="page"/>
      </w:r>
    </w:p>
    <w:p w:rsidR="000616AB" w:rsidRPr="004E6F0E" w:rsidRDefault="002E28D9" w:rsidP="004E6F0E">
      <w:pPr>
        <w:pStyle w:val="Heading2"/>
      </w:pPr>
      <w:r w:rsidRPr="004E6F0E">
        <w:lastRenderedPageBreak/>
        <w:t>F</w:t>
      </w:r>
      <w:r w:rsidR="000616AB" w:rsidRPr="004E6F0E">
        <w:t>acilitation Notes</w:t>
      </w:r>
      <w:bookmarkEnd w:id="15"/>
    </w:p>
    <w:p w:rsidR="00F17E5B" w:rsidRPr="004F422D" w:rsidRDefault="00F17E5B" w:rsidP="00F17E5B">
      <w:pPr>
        <w:pStyle w:val="ListParagraph"/>
        <w:numPr>
          <w:ilvl w:val="0"/>
          <w:numId w:val="57"/>
        </w:numPr>
        <w:ind w:left="426"/>
        <w:rPr>
          <w:bCs/>
        </w:rPr>
      </w:pPr>
      <w:r w:rsidRPr="003C54E7">
        <w:t>Ask the participants, what all devices are required for conducting BC operations. After</w:t>
      </w:r>
      <w:r w:rsidRPr="004F422D">
        <w:rPr>
          <w:bCs/>
        </w:rPr>
        <w:t xml:space="preserve"> receiving responses from the participants, display </w:t>
      </w:r>
      <w:r>
        <w:rPr>
          <w:bCs/>
        </w:rPr>
        <w:t>S</w:t>
      </w:r>
      <w:r w:rsidRPr="003C54E7">
        <w:rPr>
          <w:b/>
          <w:bCs/>
        </w:rPr>
        <w:t>lide</w:t>
      </w:r>
      <w:r>
        <w:rPr>
          <w:b/>
          <w:bCs/>
        </w:rPr>
        <w:t>:</w:t>
      </w:r>
      <w:r w:rsidRPr="003C54E7">
        <w:rPr>
          <w:b/>
          <w:bCs/>
        </w:rPr>
        <w:t xml:space="preserve"> Session 3 - 3</w:t>
      </w:r>
      <w:r w:rsidRPr="004F422D">
        <w:rPr>
          <w:bCs/>
        </w:rPr>
        <w:t xml:space="preserve"> to tell the participants that there are 4 main devices that they would have to use for conducting BC operations and usage of these devices would differ from bank to bank. They might not be required to use all the devices.</w:t>
      </w:r>
    </w:p>
    <w:p w:rsidR="00F17E5B" w:rsidRPr="004F422D" w:rsidRDefault="00F17E5B" w:rsidP="00F17E5B">
      <w:pPr>
        <w:pStyle w:val="ListParagraph"/>
        <w:numPr>
          <w:ilvl w:val="0"/>
          <w:numId w:val="2"/>
        </w:numPr>
        <w:spacing w:before="60" w:after="60"/>
        <w:ind w:left="851"/>
        <w:rPr>
          <w:bCs/>
        </w:rPr>
      </w:pPr>
      <w:r w:rsidRPr="004F422D">
        <w:rPr>
          <w:bCs/>
        </w:rPr>
        <w:t>Laptop</w:t>
      </w:r>
    </w:p>
    <w:p w:rsidR="00F17E5B" w:rsidRPr="004F422D" w:rsidRDefault="00F17E5B" w:rsidP="00F17E5B">
      <w:pPr>
        <w:pStyle w:val="ListParagraph"/>
        <w:numPr>
          <w:ilvl w:val="0"/>
          <w:numId w:val="2"/>
        </w:numPr>
        <w:spacing w:before="60" w:after="60"/>
        <w:ind w:left="851"/>
        <w:rPr>
          <w:bCs/>
        </w:rPr>
      </w:pPr>
      <w:r w:rsidRPr="004F422D">
        <w:rPr>
          <w:bCs/>
        </w:rPr>
        <w:t>microATM</w:t>
      </w:r>
    </w:p>
    <w:p w:rsidR="00F17E5B" w:rsidRPr="004F422D" w:rsidRDefault="00F17E5B" w:rsidP="00F17E5B">
      <w:pPr>
        <w:pStyle w:val="ListParagraph"/>
        <w:numPr>
          <w:ilvl w:val="0"/>
          <w:numId w:val="2"/>
        </w:numPr>
        <w:spacing w:before="60" w:after="60"/>
        <w:ind w:left="851"/>
        <w:rPr>
          <w:bCs/>
        </w:rPr>
      </w:pPr>
      <w:r w:rsidRPr="004F422D">
        <w:rPr>
          <w:bCs/>
        </w:rPr>
        <w:t>Biometric scanning device</w:t>
      </w:r>
    </w:p>
    <w:p w:rsidR="00F17E5B" w:rsidRPr="004F422D" w:rsidRDefault="00F17E5B" w:rsidP="00F17E5B">
      <w:pPr>
        <w:pStyle w:val="ListParagraph"/>
        <w:numPr>
          <w:ilvl w:val="0"/>
          <w:numId w:val="2"/>
        </w:numPr>
        <w:spacing w:before="60" w:after="60"/>
        <w:ind w:left="851"/>
        <w:rPr>
          <w:bCs/>
        </w:rPr>
      </w:pPr>
      <w:r w:rsidRPr="004F422D">
        <w:rPr>
          <w:bCs/>
        </w:rPr>
        <w:t>mPOS</w:t>
      </w:r>
    </w:p>
    <w:p w:rsidR="00F17E5B" w:rsidRPr="004F422D" w:rsidRDefault="00F17E5B" w:rsidP="00F17E5B">
      <w:pPr>
        <w:pStyle w:val="ListParagraph"/>
        <w:numPr>
          <w:ilvl w:val="0"/>
          <w:numId w:val="57"/>
        </w:numPr>
        <w:ind w:left="426"/>
      </w:pPr>
      <w:r w:rsidRPr="004F422D">
        <w:t>Ask the participants how many of them have seen any of the above devices and used any of them in the past. Listen to the responses of the participants to gauge their understanding about the devices (5mins.)</w:t>
      </w:r>
    </w:p>
    <w:p w:rsidR="00F17E5B" w:rsidRPr="004F422D" w:rsidRDefault="00F17E5B" w:rsidP="00F17E5B">
      <w:pPr>
        <w:pStyle w:val="ListParagraph"/>
        <w:numPr>
          <w:ilvl w:val="0"/>
          <w:numId w:val="57"/>
        </w:numPr>
        <w:ind w:left="426"/>
      </w:pPr>
      <w:r w:rsidRPr="004F422D">
        <w:t xml:space="preserve">Tell the participants that two main devices required for conducting BC operations are Laptop and microATM, rest all the devices such as biometric scanning device and mPOS will be used in combination with Laptop and microATM. </w:t>
      </w:r>
    </w:p>
    <w:p w:rsidR="00F17E5B" w:rsidRPr="004F422D" w:rsidRDefault="00F17E5B" w:rsidP="00F17E5B">
      <w:pPr>
        <w:pStyle w:val="ListParagraph"/>
        <w:numPr>
          <w:ilvl w:val="0"/>
          <w:numId w:val="57"/>
        </w:numPr>
        <w:ind w:left="426"/>
      </w:pPr>
      <w:r w:rsidRPr="004F422D">
        <w:t xml:space="preserve">Display slide#4 to explain the participants what Laptop means and what are some of the basic parts of laptop. </w:t>
      </w:r>
    </w:p>
    <w:p w:rsidR="00F17E5B" w:rsidRPr="004F422D" w:rsidRDefault="00F17E5B" w:rsidP="00F17E5B">
      <w:pPr>
        <w:rPr>
          <w:b/>
        </w:rPr>
      </w:pPr>
      <w:r w:rsidRPr="004F422D">
        <w:rPr>
          <w:b/>
        </w:rPr>
        <w:t>What is Laptop?</w:t>
      </w:r>
    </w:p>
    <w:p w:rsidR="00F17E5B" w:rsidRPr="004F422D" w:rsidRDefault="00F17E5B" w:rsidP="00F17E5B">
      <w:r w:rsidRPr="004F422D">
        <w:t>Laptop is a smaller version of a desktop computer that contains the hard drive, disk drive, monitor, wireless modem, keyboard, speakers, web camera and mouse in a single unit. It is portable and can be easily carried from one place to another for working. Bank Sakhis can carry it to the SHG meetings etc. for conducting BC operations.</w:t>
      </w:r>
    </w:p>
    <w:p w:rsidR="00F17E5B" w:rsidRPr="004F422D" w:rsidRDefault="00F17E5B" w:rsidP="00F17E5B">
      <w:pPr>
        <w:rPr>
          <w:b/>
        </w:rPr>
      </w:pPr>
      <w:r w:rsidRPr="004F422D">
        <w:rPr>
          <w:b/>
        </w:rPr>
        <w:t>Using your own laptop, explain basic parts of laptop. The basic parts of laptop are</w:t>
      </w:r>
    </w:p>
    <w:tbl>
      <w:tblPr>
        <w:tblStyle w:val="TableGrid"/>
        <w:tblW w:w="5000" w:type="pct"/>
        <w:tblCellMar>
          <w:left w:w="57" w:type="dxa"/>
          <w:right w:w="57" w:type="dxa"/>
        </w:tblCellMar>
        <w:tblLook w:val="04A0" w:firstRow="1" w:lastRow="0" w:firstColumn="1" w:lastColumn="0" w:noHBand="0" w:noVBand="1"/>
      </w:tblPr>
      <w:tblGrid>
        <w:gridCol w:w="2123"/>
        <w:gridCol w:w="6894"/>
      </w:tblGrid>
      <w:tr w:rsidR="00F17E5B" w:rsidRPr="003C54E7" w:rsidTr="00E50723">
        <w:trPr>
          <w:trHeight w:val="23"/>
        </w:trPr>
        <w:tc>
          <w:tcPr>
            <w:tcW w:w="1177" w:type="pct"/>
          </w:tcPr>
          <w:p w:rsidR="00F17E5B" w:rsidRPr="003C54E7" w:rsidRDefault="00F17E5B" w:rsidP="00E50723">
            <w:pPr>
              <w:spacing w:before="60" w:after="60"/>
              <w:jc w:val="left"/>
              <w:rPr>
                <w:b/>
                <w:sz w:val="20"/>
              </w:rPr>
            </w:pPr>
            <w:r w:rsidRPr="003C54E7">
              <w:rPr>
                <w:rStyle w:val="Strong"/>
                <w:b w:val="0"/>
                <w:color w:val="444444"/>
                <w:sz w:val="20"/>
                <w:bdr w:val="none" w:sz="0" w:space="0" w:color="auto" w:frame="1"/>
                <w:shd w:val="clear" w:color="auto" w:fill="FFFFFF"/>
              </w:rPr>
              <w:t>LCD Screen</w:t>
            </w:r>
          </w:p>
        </w:tc>
        <w:tc>
          <w:tcPr>
            <w:tcW w:w="3823" w:type="pct"/>
          </w:tcPr>
          <w:p w:rsidR="00F17E5B" w:rsidRPr="003C54E7" w:rsidRDefault="00F17E5B" w:rsidP="00E50723">
            <w:pPr>
              <w:spacing w:before="60" w:after="60"/>
              <w:jc w:val="left"/>
              <w:rPr>
                <w:sz w:val="20"/>
              </w:rPr>
            </w:pPr>
            <w:r w:rsidRPr="003C54E7">
              <w:rPr>
                <w:sz w:val="20"/>
              </w:rPr>
              <w:t>It is the display of the laptop where you can see the text and image or any work being done on the computer.</w:t>
            </w:r>
          </w:p>
        </w:tc>
      </w:tr>
      <w:tr w:rsidR="00F17E5B" w:rsidRPr="003C54E7" w:rsidTr="00E50723">
        <w:trPr>
          <w:trHeight w:val="23"/>
        </w:trPr>
        <w:tc>
          <w:tcPr>
            <w:tcW w:w="1177" w:type="pct"/>
          </w:tcPr>
          <w:p w:rsidR="00F17E5B" w:rsidRPr="003C54E7" w:rsidRDefault="00F17E5B" w:rsidP="00E50723">
            <w:pPr>
              <w:spacing w:before="60" w:after="60"/>
              <w:jc w:val="left"/>
              <w:rPr>
                <w:sz w:val="20"/>
              </w:rPr>
            </w:pPr>
            <w:r w:rsidRPr="003C54E7">
              <w:rPr>
                <w:sz w:val="20"/>
              </w:rPr>
              <w:t>Keyboard</w:t>
            </w:r>
          </w:p>
        </w:tc>
        <w:tc>
          <w:tcPr>
            <w:tcW w:w="3823" w:type="pct"/>
          </w:tcPr>
          <w:p w:rsidR="00F17E5B" w:rsidRPr="003C54E7" w:rsidRDefault="00F17E5B" w:rsidP="00E50723">
            <w:pPr>
              <w:spacing w:before="60" w:after="60"/>
              <w:jc w:val="left"/>
              <w:rPr>
                <w:sz w:val="20"/>
              </w:rPr>
            </w:pPr>
            <w:r w:rsidRPr="003C54E7">
              <w:rPr>
                <w:sz w:val="20"/>
              </w:rPr>
              <w:t>For typing information</w:t>
            </w:r>
          </w:p>
        </w:tc>
      </w:tr>
      <w:tr w:rsidR="00F17E5B" w:rsidRPr="003C54E7" w:rsidTr="00E50723">
        <w:trPr>
          <w:trHeight w:val="23"/>
        </w:trPr>
        <w:tc>
          <w:tcPr>
            <w:tcW w:w="1177" w:type="pct"/>
          </w:tcPr>
          <w:p w:rsidR="00F17E5B" w:rsidRPr="003C54E7" w:rsidRDefault="00F17E5B" w:rsidP="00E50723">
            <w:pPr>
              <w:spacing w:before="60" w:after="60"/>
              <w:jc w:val="left"/>
              <w:rPr>
                <w:sz w:val="20"/>
              </w:rPr>
            </w:pPr>
            <w:r w:rsidRPr="003C54E7">
              <w:rPr>
                <w:sz w:val="20"/>
              </w:rPr>
              <w:t>Touch Pad mouse</w:t>
            </w:r>
          </w:p>
        </w:tc>
        <w:tc>
          <w:tcPr>
            <w:tcW w:w="3823" w:type="pct"/>
          </w:tcPr>
          <w:p w:rsidR="00F17E5B" w:rsidRPr="003C54E7" w:rsidRDefault="00F17E5B" w:rsidP="00E50723">
            <w:pPr>
              <w:spacing w:before="60" w:after="60"/>
              <w:jc w:val="left"/>
              <w:rPr>
                <w:sz w:val="20"/>
              </w:rPr>
            </w:pPr>
            <w:r w:rsidRPr="003C54E7">
              <w:rPr>
                <w:sz w:val="20"/>
              </w:rPr>
              <w:t>It’s a pointing device for moving the cursor on the screen. The touch of your finger on this pad moves the mouse on the computer. The two smaller rectangles below the square pad are the left and right click buttons.</w:t>
            </w:r>
          </w:p>
        </w:tc>
      </w:tr>
      <w:tr w:rsidR="00F17E5B" w:rsidRPr="003C54E7" w:rsidTr="00E50723">
        <w:trPr>
          <w:trHeight w:val="23"/>
        </w:trPr>
        <w:tc>
          <w:tcPr>
            <w:tcW w:w="1177" w:type="pct"/>
          </w:tcPr>
          <w:p w:rsidR="00F17E5B" w:rsidRPr="003C54E7" w:rsidRDefault="00F17E5B" w:rsidP="00E50723">
            <w:pPr>
              <w:spacing w:before="60" w:after="60"/>
              <w:jc w:val="left"/>
              <w:rPr>
                <w:sz w:val="20"/>
              </w:rPr>
            </w:pPr>
            <w:r w:rsidRPr="003C54E7">
              <w:rPr>
                <w:sz w:val="20"/>
              </w:rPr>
              <w:t>Power button</w:t>
            </w:r>
          </w:p>
        </w:tc>
        <w:tc>
          <w:tcPr>
            <w:tcW w:w="3823" w:type="pct"/>
          </w:tcPr>
          <w:p w:rsidR="00F17E5B" w:rsidRPr="003C54E7" w:rsidRDefault="00F17E5B" w:rsidP="00E50723">
            <w:pPr>
              <w:spacing w:before="60" w:after="60"/>
              <w:jc w:val="left"/>
              <w:rPr>
                <w:sz w:val="20"/>
              </w:rPr>
            </w:pPr>
            <w:r w:rsidRPr="003C54E7">
              <w:rPr>
                <w:sz w:val="20"/>
              </w:rPr>
              <w:t>The circular button located above the keyboard on the far right that contains a picture of a circle with a vertical bar. This button starts up and shuts down your laptop by pressing it.</w:t>
            </w:r>
          </w:p>
        </w:tc>
      </w:tr>
      <w:tr w:rsidR="00F17E5B" w:rsidRPr="003C54E7" w:rsidTr="00E50723">
        <w:trPr>
          <w:trHeight w:val="23"/>
        </w:trPr>
        <w:tc>
          <w:tcPr>
            <w:tcW w:w="1177" w:type="pct"/>
          </w:tcPr>
          <w:p w:rsidR="00F17E5B" w:rsidRPr="003C54E7" w:rsidRDefault="00F17E5B" w:rsidP="00E50723">
            <w:pPr>
              <w:spacing w:before="60" w:after="60"/>
              <w:jc w:val="left"/>
              <w:rPr>
                <w:sz w:val="20"/>
              </w:rPr>
            </w:pPr>
            <w:r w:rsidRPr="003C54E7">
              <w:rPr>
                <w:sz w:val="20"/>
              </w:rPr>
              <w:t>DVD/CD-ROM drive</w:t>
            </w:r>
          </w:p>
        </w:tc>
        <w:tc>
          <w:tcPr>
            <w:tcW w:w="3823" w:type="pct"/>
          </w:tcPr>
          <w:p w:rsidR="00F17E5B" w:rsidRPr="003C54E7" w:rsidRDefault="00F17E5B" w:rsidP="00E50723">
            <w:pPr>
              <w:spacing w:before="60" w:after="60"/>
              <w:jc w:val="left"/>
              <w:rPr>
                <w:sz w:val="20"/>
              </w:rPr>
            </w:pPr>
            <w:r w:rsidRPr="003C54E7">
              <w:rPr>
                <w:sz w:val="20"/>
              </w:rPr>
              <w:t>This is located on the side of your laptop. Pressing the small button will open and close the door so that you can insert CD’s and DVD’s to be used.</w:t>
            </w:r>
          </w:p>
        </w:tc>
      </w:tr>
      <w:tr w:rsidR="00F17E5B" w:rsidRPr="003C54E7" w:rsidTr="00E50723">
        <w:trPr>
          <w:trHeight w:val="23"/>
        </w:trPr>
        <w:tc>
          <w:tcPr>
            <w:tcW w:w="1177" w:type="pct"/>
          </w:tcPr>
          <w:p w:rsidR="00F17E5B" w:rsidRPr="003C54E7" w:rsidRDefault="00F17E5B" w:rsidP="00E50723">
            <w:pPr>
              <w:spacing w:before="60" w:after="60"/>
              <w:jc w:val="left"/>
              <w:rPr>
                <w:sz w:val="20"/>
              </w:rPr>
            </w:pPr>
            <w:r w:rsidRPr="003C54E7">
              <w:rPr>
                <w:sz w:val="20"/>
              </w:rPr>
              <w:t>USB Port/Ports</w:t>
            </w:r>
          </w:p>
        </w:tc>
        <w:tc>
          <w:tcPr>
            <w:tcW w:w="3823" w:type="pct"/>
          </w:tcPr>
          <w:p w:rsidR="00F17E5B" w:rsidRPr="003C54E7" w:rsidRDefault="00F17E5B" w:rsidP="00E50723">
            <w:pPr>
              <w:spacing w:before="60" w:after="60"/>
              <w:jc w:val="left"/>
              <w:rPr>
                <w:sz w:val="20"/>
              </w:rPr>
            </w:pPr>
            <w:r w:rsidRPr="003C54E7">
              <w:rPr>
                <w:sz w:val="20"/>
              </w:rPr>
              <w:t>This port or ports are located on the side of your laptop near the hinge. They are used to connect USB media such as a flash drive, USB mouse, digital camera, or biometric scanning device</w:t>
            </w:r>
          </w:p>
        </w:tc>
      </w:tr>
      <w:tr w:rsidR="00F17E5B" w:rsidRPr="003C54E7" w:rsidTr="00E50723">
        <w:trPr>
          <w:trHeight w:val="23"/>
        </w:trPr>
        <w:tc>
          <w:tcPr>
            <w:tcW w:w="1177" w:type="pct"/>
          </w:tcPr>
          <w:p w:rsidR="00F17E5B" w:rsidRPr="003C54E7" w:rsidRDefault="00F17E5B" w:rsidP="00E50723">
            <w:pPr>
              <w:spacing w:before="60" w:after="60"/>
              <w:jc w:val="left"/>
              <w:rPr>
                <w:sz w:val="20"/>
              </w:rPr>
            </w:pPr>
            <w:r w:rsidRPr="003C54E7">
              <w:rPr>
                <w:sz w:val="20"/>
              </w:rPr>
              <w:t>AC/DC Power Adapter</w:t>
            </w:r>
          </w:p>
        </w:tc>
        <w:tc>
          <w:tcPr>
            <w:tcW w:w="3823" w:type="pct"/>
          </w:tcPr>
          <w:p w:rsidR="00F17E5B" w:rsidRPr="003C54E7" w:rsidRDefault="00F17E5B" w:rsidP="00E50723">
            <w:pPr>
              <w:spacing w:before="60" w:after="60"/>
              <w:jc w:val="left"/>
              <w:rPr>
                <w:sz w:val="20"/>
              </w:rPr>
            </w:pPr>
            <w:r w:rsidRPr="003C54E7">
              <w:rPr>
                <w:sz w:val="20"/>
              </w:rPr>
              <w:t>It is used for charging the laptop</w:t>
            </w:r>
          </w:p>
        </w:tc>
      </w:tr>
      <w:tr w:rsidR="00F17E5B" w:rsidRPr="003C54E7" w:rsidTr="00E50723">
        <w:trPr>
          <w:trHeight w:val="23"/>
        </w:trPr>
        <w:tc>
          <w:tcPr>
            <w:tcW w:w="1177" w:type="pct"/>
          </w:tcPr>
          <w:p w:rsidR="00F17E5B" w:rsidRPr="003C54E7" w:rsidRDefault="00F17E5B" w:rsidP="00E50723">
            <w:pPr>
              <w:spacing w:before="60" w:after="60"/>
              <w:jc w:val="left"/>
              <w:rPr>
                <w:sz w:val="20"/>
              </w:rPr>
            </w:pPr>
            <w:r w:rsidRPr="003C54E7">
              <w:rPr>
                <w:sz w:val="20"/>
              </w:rPr>
              <w:t>Battery</w:t>
            </w:r>
          </w:p>
        </w:tc>
        <w:tc>
          <w:tcPr>
            <w:tcW w:w="3823" w:type="pct"/>
          </w:tcPr>
          <w:p w:rsidR="00F17E5B" w:rsidRPr="003C54E7" w:rsidRDefault="00F17E5B" w:rsidP="00E50723">
            <w:pPr>
              <w:spacing w:before="60" w:after="60"/>
              <w:jc w:val="left"/>
              <w:rPr>
                <w:sz w:val="20"/>
              </w:rPr>
            </w:pPr>
            <w:r w:rsidRPr="003C54E7">
              <w:rPr>
                <w:sz w:val="20"/>
              </w:rPr>
              <w:t>It’s a secondary source of power for laptop and keeps the laptop running when it is unplugged from the electricity current.</w:t>
            </w:r>
          </w:p>
        </w:tc>
      </w:tr>
    </w:tbl>
    <w:p w:rsidR="00F17E5B" w:rsidRPr="004F422D" w:rsidRDefault="00F17E5B" w:rsidP="00F17E5B">
      <w:r w:rsidRPr="004F422D">
        <w:rPr>
          <w:b/>
        </w:rPr>
        <w:t>Cost of Laptop</w:t>
      </w:r>
      <w:r>
        <w:t xml:space="preserve">: </w:t>
      </w:r>
      <w:r w:rsidRPr="004F422D">
        <w:t>Laptop for conducting BC operations can come in the range of Rs. 25,000-35,000</w:t>
      </w:r>
    </w:p>
    <w:p w:rsidR="00F17E5B" w:rsidRPr="004F422D" w:rsidRDefault="00F17E5B" w:rsidP="00F17E5B">
      <w:pPr>
        <w:pStyle w:val="ListParagraph"/>
        <w:numPr>
          <w:ilvl w:val="0"/>
          <w:numId w:val="57"/>
        </w:numPr>
        <w:ind w:left="426"/>
      </w:pPr>
      <w:r w:rsidRPr="004F422D">
        <w:lastRenderedPageBreak/>
        <w:t xml:space="preserve">Use </w:t>
      </w:r>
      <w:r w:rsidRPr="003C54E7">
        <w:rPr>
          <w:b/>
        </w:rPr>
        <w:t>Slide</w:t>
      </w:r>
      <w:r>
        <w:rPr>
          <w:b/>
        </w:rPr>
        <w:t xml:space="preserve"> -</w:t>
      </w:r>
      <w:r w:rsidRPr="003C54E7">
        <w:rPr>
          <w:b/>
        </w:rPr>
        <w:t xml:space="preserve"> Session 3 - 5</w:t>
      </w:r>
      <w:r w:rsidRPr="004F422D">
        <w:t xml:space="preserve"> to explain the usage of Laptop in BC operations.</w:t>
      </w:r>
    </w:p>
    <w:p w:rsidR="00F17E5B" w:rsidRPr="004F422D" w:rsidRDefault="00F17E5B" w:rsidP="00F17E5B">
      <w:pPr>
        <w:pStyle w:val="ListParagraph"/>
        <w:numPr>
          <w:ilvl w:val="0"/>
          <w:numId w:val="57"/>
        </w:numPr>
        <w:ind w:left="426"/>
      </w:pPr>
      <w:r w:rsidRPr="004F422D">
        <w:t xml:space="preserve">Use </w:t>
      </w:r>
      <w:r w:rsidRPr="003C54E7">
        <w:rPr>
          <w:b/>
        </w:rPr>
        <w:t xml:space="preserve">Side </w:t>
      </w:r>
      <w:r>
        <w:rPr>
          <w:b/>
        </w:rPr>
        <w:t xml:space="preserve">- </w:t>
      </w:r>
      <w:r w:rsidRPr="003C54E7">
        <w:rPr>
          <w:b/>
        </w:rPr>
        <w:t>Session 3 - 6</w:t>
      </w:r>
      <w:r w:rsidRPr="004F422D">
        <w:t xml:space="preserve"> explain how bank sakhis can keep their laptops safe</w:t>
      </w:r>
    </w:p>
    <w:p w:rsidR="00F17E5B" w:rsidRPr="004F422D" w:rsidRDefault="00F17E5B" w:rsidP="00F17E5B">
      <w:pPr>
        <w:pStyle w:val="ListParagraph"/>
        <w:numPr>
          <w:ilvl w:val="0"/>
          <w:numId w:val="57"/>
        </w:numPr>
        <w:ind w:left="426"/>
      </w:pPr>
      <w:r w:rsidRPr="004F422D">
        <w:t xml:space="preserve">Use </w:t>
      </w:r>
      <w:r w:rsidRPr="003C54E7">
        <w:rPr>
          <w:b/>
        </w:rPr>
        <w:t>Slide-Session 3 - 7</w:t>
      </w:r>
      <w:r w:rsidRPr="004F422D">
        <w:t xml:space="preserve"> to explain biometric capturing device and tips for effective fingerprint scanning </w:t>
      </w:r>
    </w:p>
    <w:p w:rsidR="00F17E5B" w:rsidRPr="004F422D" w:rsidRDefault="00F17E5B" w:rsidP="00F17E5B">
      <w:pPr>
        <w:pStyle w:val="ListParagraph"/>
        <w:numPr>
          <w:ilvl w:val="0"/>
          <w:numId w:val="57"/>
        </w:numPr>
        <w:ind w:left="426"/>
      </w:pPr>
      <w:r w:rsidRPr="004F422D">
        <w:t xml:space="preserve">Use </w:t>
      </w:r>
      <w:r w:rsidRPr="00A81B54">
        <w:rPr>
          <w:b/>
        </w:rPr>
        <w:t>Slides from Session 3 - 8 to Session 3 - 10</w:t>
      </w:r>
      <w:r w:rsidRPr="004F422D">
        <w:t xml:space="preserve"> for explaining what is microATM, what services can be provided through microATM and different variants of microATM</w:t>
      </w:r>
    </w:p>
    <w:p w:rsidR="00F17E5B" w:rsidRPr="004F422D" w:rsidRDefault="00F17E5B" w:rsidP="00F17E5B">
      <w:pPr>
        <w:pStyle w:val="ListParagraph"/>
        <w:numPr>
          <w:ilvl w:val="0"/>
          <w:numId w:val="57"/>
        </w:numPr>
        <w:ind w:left="426"/>
      </w:pPr>
      <w:r w:rsidRPr="004F422D">
        <w:t xml:space="preserve">Use </w:t>
      </w:r>
      <w:r w:rsidRPr="00A81B54">
        <w:rPr>
          <w:b/>
        </w:rPr>
        <w:t>Slide-Session 3 - 11</w:t>
      </w:r>
      <w:r w:rsidRPr="004F422D">
        <w:t xml:space="preserve"> for explaining tips to maintain microATM</w:t>
      </w:r>
    </w:p>
    <w:p w:rsidR="00F17E5B" w:rsidRPr="004F422D" w:rsidRDefault="00F17E5B" w:rsidP="00F17E5B">
      <w:pPr>
        <w:pStyle w:val="ListParagraph"/>
        <w:numPr>
          <w:ilvl w:val="0"/>
          <w:numId w:val="57"/>
        </w:numPr>
        <w:ind w:left="426"/>
      </w:pPr>
      <w:r w:rsidRPr="004F422D">
        <w:t xml:space="preserve">Use </w:t>
      </w:r>
      <w:r w:rsidRPr="00A81B54">
        <w:rPr>
          <w:b/>
        </w:rPr>
        <w:t>Slide Session 3 - 12</w:t>
      </w:r>
      <w:r w:rsidRPr="004F422D">
        <w:t xml:space="preserve"> to explain the concept of mPOS </w:t>
      </w:r>
    </w:p>
    <w:p w:rsidR="00F17E5B" w:rsidRDefault="00F17E5B" w:rsidP="00F17E5B">
      <w:pPr>
        <w:pStyle w:val="ListParagraph"/>
        <w:numPr>
          <w:ilvl w:val="0"/>
          <w:numId w:val="57"/>
        </w:numPr>
        <w:spacing w:after="0"/>
        <w:ind w:left="426"/>
      </w:pPr>
      <w:r w:rsidRPr="004F422D">
        <w:t>Close the session and move to next session of “Regulatory Compliance</w:t>
      </w:r>
    </w:p>
    <w:p w:rsidR="0012735B" w:rsidRDefault="0012735B" w:rsidP="00DF65BC">
      <w:r>
        <w:br w:type="page"/>
      </w:r>
    </w:p>
    <w:p w:rsidR="00A1415B" w:rsidRPr="002D4AF0" w:rsidRDefault="00A1415B" w:rsidP="00E841B4">
      <w:pPr>
        <w:pStyle w:val="Heading1"/>
        <w:pBdr>
          <w:bottom w:val="single" w:sz="8" w:space="1" w:color="ED7D31" w:themeColor="accent2"/>
        </w:pBdr>
      </w:pPr>
      <w:bookmarkStart w:id="16" w:name="_Toc515963709"/>
      <w:r w:rsidRPr="002D4AF0">
        <w:lastRenderedPageBreak/>
        <w:t>Session 4: Regulatory compliance</w:t>
      </w:r>
      <w:bookmarkEnd w:id="16"/>
    </w:p>
    <w:tbl>
      <w:tblPr>
        <w:tblStyle w:val="ListTable3-Accent5"/>
        <w:tblW w:w="5000" w:type="pct"/>
        <w:tblBorders>
          <w:top w:val="none" w:sz="0" w:space="0" w:color="auto"/>
          <w:left w:val="none" w:sz="0" w:space="0" w:color="auto"/>
          <w:bottom w:val="none" w:sz="0" w:space="0" w:color="auto"/>
          <w:right w:val="none" w:sz="0" w:space="0" w:color="auto"/>
          <w:insideH w:val="single" w:sz="4" w:space="0" w:color="4472C4" w:themeColor="accent5"/>
        </w:tblBorders>
        <w:tblLook w:val="04A0" w:firstRow="1" w:lastRow="0" w:firstColumn="1" w:lastColumn="0" w:noHBand="0" w:noVBand="1"/>
      </w:tblPr>
      <w:tblGrid>
        <w:gridCol w:w="1841"/>
        <w:gridCol w:w="302"/>
        <w:gridCol w:w="6884"/>
      </w:tblGrid>
      <w:tr w:rsidR="002D4AF0" w:rsidRPr="00256595" w:rsidTr="002628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0" w:type="pct"/>
            <w:tcBorders>
              <w:bottom w:val="none" w:sz="0" w:space="0" w:color="auto"/>
              <w:right w:val="none" w:sz="0" w:space="0" w:color="auto"/>
            </w:tcBorders>
            <w:shd w:val="clear" w:color="auto" w:fill="auto"/>
          </w:tcPr>
          <w:p w:rsidR="002D4AF0" w:rsidRPr="00256595" w:rsidRDefault="002D4AF0" w:rsidP="00262805">
            <w:pPr>
              <w:spacing w:before="60" w:after="60"/>
              <w:rPr>
                <w:color w:val="auto"/>
                <w:sz w:val="20"/>
                <w:szCs w:val="20"/>
              </w:rPr>
            </w:pPr>
            <w:r w:rsidRPr="00256595">
              <w:rPr>
                <w:color w:val="auto"/>
                <w:sz w:val="20"/>
                <w:szCs w:val="20"/>
              </w:rPr>
              <w:t>Overview</w:t>
            </w:r>
          </w:p>
        </w:tc>
        <w:tc>
          <w:tcPr>
            <w:tcW w:w="167" w:type="pct"/>
            <w:shd w:val="clear" w:color="auto" w:fill="auto"/>
          </w:tcPr>
          <w:p w:rsidR="002D4AF0" w:rsidRPr="00256595" w:rsidRDefault="002D4AF0" w:rsidP="00262805">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p>
        </w:tc>
        <w:tc>
          <w:tcPr>
            <w:tcW w:w="3814" w:type="pct"/>
            <w:shd w:val="clear" w:color="auto" w:fill="auto"/>
          </w:tcPr>
          <w:p w:rsidR="002D4AF0" w:rsidRPr="00256595" w:rsidRDefault="00CD583D" w:rsidP="00262805">
            <w:pPr>
              <w:spacing w:before="60" w:after="60"/>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CD583D">
              <w:rPr>
                <w:b w:val="0"/>
                <w:bCs w:val="0"/>
                <w:color w:val="auto"/>
                <w:sz w:val="20"/>
                <w:szCs w:val="20"/>
              </w:rPr>
              <w:t>This session helps participants to understand the basic concept of KYC policy and the concept of AML</w:t>
            </w:r>
            <w:r w:rsidR="002D4AF0" w:rsidRPr="00256595">
              <w:rPr>
                <w:b w:val="0"/>
                <w:bCs w:val="0"/>
                <w:color w:val="auto"/>
                <w:sz w:val="20"/>
                <w:szCs w:val="20"/>
              </w:rPr>
              <w:t>.</w:t>
            </w:r>
          </w:p>
        </w:tc>
      </w:tr>
      <w:tr w:rsidR="002D4AF0" w:rsidRPr="00256595" w:rsidTr="0026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shd w:val="clear" w:color="auto" w:fill="auto"/>
          </w:tcPr>
          <w:p w:rsidR="002D4AF0" w:rsidRPr="00256595" w:rsidRDefault="002D4AF0" w:rsidP="00262805">
            <w:pPr>
              <w:spacing w:before="60" w:after="60"/>
              <w:rPr>
                <w:sz w:val="20"/>
                <w:szCs w:val="20"/>
              </w:rPr>
            </w:pPr>
            <w:r w:rsidRPr="00256595">
              <w:rPr>
                <w:sz w:val="20"/>
                <w:szCs w:val="20"/>
              </w:rPr>
              <w:t>Session Objectives</w:t>
            </w:r>
          </w:p>
        </w:tc>
        <w:tc>
          <w:tcPr>
            <w:tcW w:w="167" w:type="pct"/>
            <w:tcBorders>
              <w:top w:val="none" w:sz="0" w:space="0" w:color="auto"/>
              <w:bottom w:val="none" w:sz="0" w:space="0" w:color="auto"/>
            </w:tcBorders>
            <w:shd w:val="clear" w:color="auto" w:fill="auto"/>
          </w:tcPr>
          <w:p w:rsidR="002D4AF0" w:rsidRPr="00256595" w:rsidRDefault="002D4AF0" w:rsidP="0026280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4" w:type="pct"/>
            <w:tcBorders>
              <w:top w:val="none" w:sz="0" w:space="0" w:color="auto"/>
              <w:bottom w:val="none" w:sz="0" w:space="0" w:color="auto"/>
            </w:tcBorders>
            <w:shd w:val="clear" w:color="auto" w:fill="auto"/>
          </w:tcPr>
          <w:p w:rsidR="002D4AF0" w:rsidRPr="00256595" w:rsidRDefault="002D4AF0" w:rsidP="0026280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By the end of this session participants will be able to:</w:t>
            </w:r>
          </w:p>
          <w:p w:rsidR="002D4AF0" w:rsidRPr="002D4AF0" w:rsidRDefault="002D4AF0"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D4AF0">
              <w:rPr>
                <w:sz w:val="20"/>
                <w:szCs w:val="20"/>
              </w:rPr>
              <w:t>RBI KYC policy</w:t>
            </w:r>
          </w:p>
          <w:p w:rsidR="002D4AF0" w:rsidRPr="002D4AF0" w:rsidRDefault="002D4AF0"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D4AF0">
              <w:rPr>
                <w:sz w:val="20"/>
                <w:szCs w:val="20"/>
              </w:rPr>
              <w:t>Concept of e-KYC and its advantages</w:t>
            </w:r>
          </w:p>
          <w:p w:rsidR="002D4AF0" w:rsidRPr="004E6F0E" w:rsidRDefault="002D4AF0"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D4AF0">
              <w:rPr>
                <w:sz w:val="20"/>
                <w:szCs w:val="20"/>
              </w:rPr>
              <w:t>Basic concept of Anti Money Laundering (AML)</w:t>
            </w:r>
          </w:p>
        </w:tc>
      </w:tr>
      <w:tr w:rsidR="002D4AF0" w:rsidRPr="00256595" w:rsidTr="00262805">
        <w:tc>
          <w:tcPr>
            <w:cnfStyle w:val="001000000000" w:firstRow="0" w:lastRow="0" w:firstColumn="1" w:lastColumn="0" w:oddVBand="0" w:evenVBand="0" w:oddHBand="0" w:evenHBand="0" w:firstRowFirstColumn="0" w:firstRowLastColumn="0" w:lastRowFirstColumn="0" w:lastRowLastColumn="0"/>
            <w:tcW w:w="1020" w:type="pct"/>
            <w:tcBorders>
              <w:right w:val="none" w:sz="0" w:space="0" w:color="auto"/>
            </w:tcBorders>
          </w:tcPr>
          <w:p w:rsidR="002D4AF0" w:rsidRPr="00256595" w:rsidRDefault="002D4AF0" w:rsidP="00262805">
            <w:pPr>
              <w:spacing w:before="60" w:after="60"/>
              <w:rPr>
                <w:sz w:val="20"/>
                <w:szCs w:val="20"/>
              </w:rPr>
            </w:pPr>
            <w:r w:rsidRPr="00256595">
              <w:rPr>
                <w:sz w:val="20"/>
                <w:szCs w:val="20"/>
              </w:rPr>
              <w:t>Duration</w:t>
            </w:r>
          </w:p>
        </w:tc>
        <w:tc>
          <w:tcPr>
            <w:tcW w:w="167" w:type="pct"/>
          </w:tcPr>
          <w:p w:rsidR="002D4AF0" w:rsidRPr="00256595" w:rsidRDefault="002D4AF0" w:rsidP="00262805">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3814" w:type="pct"/>
          </w:tcPr>
          <w:p w:rsidR="002D4AF0" w:rsidRPr="00256595" w:rsidRDefault="002D4AF0" w:rsidP="00262805">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r w:rsidRPr="00256595">
              <w:rPr>
                <w:sz w:val="20"/>
                <w:szCs w:val="20"/>
              </w:rPr>
              <w:t>0 min</w:t>
            </w:r>
          </w:p>
        </w:tc>
      </w:tr>
      <w:tr w:rsidR="002D4AF0" w:rsidRPr="00256595" w:rsidTr="00CD583D">
        <w:trPr>
          <w:cnfStyle w:val="000000100000" w:firstRow="0" w:lastRow="0" w:firstColumn="0" w:lastColumn="0" w:oddVBand="0" w:evenVBand="0" w:oddHBand="1" w:evenHBand="0" w:firstRowFirstColumn="0" w:firstRowLastColumn="0" w:lastRowFirstColumn="0" w:lastRowLastColumn="0"/>
          <w:trHeight w:val="1958"/>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tcPr>
          <w:p w:rsidR="002D4AF0" w:rsidRPr="00256595" w:rsidRDefault="002D4AF0" w:rsidP="00262805">
            <w:pPr>
              <w:spacing w:before="60" w:after="60"/>
              <w:rPr>
                <w:sz w:val="20"/>
                <w:szCs w:val="20"/>
              </w:rPr>
            </w:pPr>
            <w:r w:rsidRPr="00256595">
              <w:rPr>
                <w:sz w:val="20"/>
                <w:szCs w:val="20"/>
              </w:rPr>
              <w:t>Methodology and Steps</w:t>
            </w:r>
          </w:p>
        </w:tc>
        <w:tc>
          <w:tcPr>
            <w:tcW w:w="167" w:type="pct"/>
            <w:tcBorders>
              <w:top w:val="none" w:sz="0" w:space="0" w:color="auto"/>
              <w:bottom w:val="none" w:sz="0" w:space="0" w:color="auto"/>
            </w:tcBorders>
          </w:tcPr>
          <w:p w:rsidR="002D4AF0" w:rsidRPr="00256595" w:rsidRDefault="002D4AF0" w:rsidP="0026280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4" w:type="pct"/>
            <w:tcBorders>
              <w:top w:val="none" w:sz="0" w:space="0" w:color="auto"/>
              <w:bottom w:val="none" w:sz="0" w:space="0" w:color="auto"/>
            </w:tcBorders>
          </w:tcPr>
          <w:p w:rsidR="002D4AF0" w:rsidRPr="00256595" w:rsidRDefault="002D4AF0" w:rsidP="00262805">
            <w:pPr>
              <w:spacing w:before="60" w:after="60"/>
              <w:cnfStyle w:val="000000100000" w:firstRow="0" w:lastRow="0" w:firstColumn="0" w:lastColumn="0" w:oddVBand="0" w:evenVBand="0" w:oddHBand="1" w:evenHBand="0" w:firstRowFirstColumn="0" w:firstRowLastColumn="0" w:lastRowFirstColumn="0" w:lastRowLastColumn="0"/>
              <w:rPr>
                <w:b/>
                <w:bCs/>
                <w:sz w:val="20"/>
                <w:szCs w:val="20"/>
              </w:rPr>
            </w:pPr>
            <w:r w:rsidRPr="00256595">
              <w:rPr>
                <w:b/>
                <w:bCs/>
                <w:sz w:val="20"/>
                <w:szCs w:val="20"/>
              </w:rPr>
              <w:t xml:space="preserve">Presentation and </w:t>
            </w:r>
            <w:r w:rsidR="00CD583D" w:rsidRPr="00CD583D">
              <w:rPr>
                <w:b/>
                <w:bCs/>
                <w:sz w:val="20"/>
                <w:szCs w:val="20"/>
              </w:rPr>
              <w:t>Group Exercise</w:t>
            </w:r>
          </w:p>
          <w:p w:rsidR="002D4AF0" w:rsidRPr="00256595" w:rsidRDefault="002D4AF0" w:rsidP="00262805">
            <w:pPr>
              <w:spacing w:before="60" w:after="60"/>
              <w:ind w:left="975" w:hanging="680"/>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1: </w:t>
            </w:r>
            <w:r w:rsidR="00CD583D">
              <w:rPr>
                <w:bCs/>
                <w:color w:val="0000CC"/>
                <w:sz w:val="20"/>
                <w:szCs w:val="20"/>
              </w:rPr>
              <w:t>Presentation</w:t>
            </w:r>
            <w:r w:rsidRPr="00B16A15">
              <w:rPr>
                <w:bCs/>
                <w:color w:val="0000CC"/>
                <w:sz w:val="20"/>
                <w:szCs w:val="20"/>
              </w:rPr>
              <w:t xml:space="preserve"> </w:t>
            </w:r>
            <w:r w:rsidRPr="00256595">
              <w:rPr>
                <w:bCs/>
                <w:color w:val="0000CC"/>
                <w:sz w:val="20"/>
                <w:szCs w:val="20"/>
              </w:rPr>
              <w:t xml:space="preserve">                             </w:t>
            </w:r>
            <w:r w:rsidR="00CD583D" w:rsidRPr="00256595">
              <w:rPr>
                <w:bCs/>
                <w:color w:val="0000CC"/>
                <w:sz w:val="20"/>
                <w:szCs w:val="20"/>
              </w:rPr>
              <w:t xml:space="preserve">      </w:t>
            </w:r>
            <w:r w:rsidRPr="00256595">
              <w:rPr>
                <w:bCs/>
                <w:color w:val="0000CC"/>
                <w:sz w:val="20"/>
                <w:szCs w:val="20"/>
              </w:rPr>
              <w:t xml:space="preserve">                                             (</w:t>
            </w:r>
            <w:r w:rsidR="00CD583D">
              <w:rPr>
                <w:bCs/>
                <w:color w:val="0000CC"/>
                <w:sz w:val="20"/>
                <w:szCs w:val="20"/>
              </w:rPr>
              <w:t>15</w:t>
            </w:r>
            <w:r w:rsidRPr="00256595">
              <w:rPr>
                <w:bCs/>
                <w:color w:val="0000CC"/>
                <w:sz w:val="20"/>
                <w:szCs w:val="20"/>
              </w:rPr>
              <w:t xml:space="preserve"> minutes)</w:t>
            </w:r>
          </w:p>
          <w:p w:rsidR="002D4AF0" w:rsidRPr="00256595" w:rsidRDefault="002D4AF0" w:rsidP="00262805">
            <w:pPr>
              <w:spacing w:before="60" w:after="60"/>
              <w:ind w:left="1718" w:hanging="429"/>
              <w:cnfStyle w:val="000000100000" w:firstRow="0" w:lastRow="0" w:firstColumn="0" w:lastColumn="0" w:oddVBand="0" w:evenVBand="0" w:oddHBand="1" w:evenHBand="0" w:firstRowFirstColumn="0" w:firstRowLastColumn="0" w:lastRowFirstColumn="0" w:lastRowLastColumn="0"/>
              <w:rPr>
                <w:sz w:val="20"/>
                <w:szCs w:val="20"/>
              </w:rPr>
            </w:pPr>
          </w:p>
          <w:p w:rsidR="002D4AF0" w:rsidRDefault="002D4AF0" w:rsidP="00262805">
            <w:pPr>
              <w:spacing w:before="60" w:after="60"/>
              <w:ind w:left="975" w:hanging="680"/>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2: </w:t>
            </w:r>
            <w:r w:rsidR="00CD583D" w:rsidRPr="00CD583D">
              <w:rPr>
                <w:bCs/>
                <w:color w:val="0000CC"/>
                <w:sz w:val="20"/>
                <w:szCs w:val="20"/>
              </w:rPr>
              <w:t xml:space="preserve">Group Exercise </w:t>
            </w:r>
            <w:r w:rsidRPr="00256595">
              <w:rPr>
                <w:bCs/>
                <w:color w:val="0000CC"/>
                <w:sz w:val="20"/>
                <w:szCs w:val="20"/>
              </w:rPr>
              <w:t xml:space="preserve">      </w:t>
            </w:r>
            <w:r w:rsidR="00CD583D" w:rsidRPr="00256595">
              <w:rPr>
                <w:bCs/>
                <w:color w:val="0000CC"/>
                <w:sz w:val="20"/>
                <w:szCs w:val="20"/>
              </w:rPr>
              <w:t xml:space="preserve">                                           </w:t>
            </w:r>
            <w:r w:rsidRPr="00256595">
              <w:rPr>
                <w:bCs/>
                <w:color w:val="0000CC"/>
                <w:sz w:val="20"/>
                <w:szCs w:val="20"/>
              </w:rPr>
              <w:t xml:space="preserve">                            (</w:t>
            </w:r>
            <w:r>
              <w:rPr>
                <w:bCs/>
                <w:color w:val="0000CC"/>
                <w:sz w:val="20"/>
                <w:szCs w:val="20"/>
              </w:rPr>
              <w:t>1</w:t>
            </w:r>
            <w:r w:rsidR="00CD583D">
              <w:rPr>
                <w:bCs/>
                <w:color w:val="0000CC"/>
                <w:sz w:val="20"/>
                <w:szCs w:val="20"/>
              </w:rPr>
              <w:t>5</w:t>
            </w:r>
            <w:r w:rsidRPr="00256595">
              <w:rPr>
                <w:bCs/>
                <w:color w:val="0000CC"/>
                <w:sz w:val="20"/>
                <w:szCs w:val="20"/>
              </w:rPr>
              <w:t xml:space="preserve"> minutes)</w:t>
            </w:r>
          </w:p>
          <w:p w:rsidR="002D4AF0" w:rsidRDefault="002D4AF0" w:rsidP="00262805">
            <w:pPr>
              <w:spacing w:before="60" w:after="60"/>
              <w:ind w:left="1718" w:hanging="429"/>
              <w:cnfStyle w:val="000000100000" w:firstRow="0" w:lastRow="0" w:firstColumn="0" w:lastColumn="0" w:oddVBand="0" w:evenVBand="0" w:oddHBand="1" w:evenHBand="0" w:firstRowFirstColumn="0" w:firstRowLastColumn="0" w:lastRowFirstColumn="0" w:lastRowLastColumn="0"/>
              <w:rPr>
                <w:sz w:val="20"/>
                <w:szCs w:val="20"/>
              </w:rPr>
            </w:pPr>
          </w:p>
          <w:p w:rsidR="002D4AF0" w:rsidRPr="00EC1DEB" w:rsidRDefault="002D4AF0" w:rsidP="00CD583D">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r>
      <w:tr w:rsidR="002D4AF0" w:rsidRPr="00256595" w:rsidTr="00262805">
        <w:tc>
          <w:tcPr>
            <w:cnfStyle w:val="001000000000" w:firstRow="0" w:lastRow="0" w:firstColumn="1" w:lastColumn="0" w:oddVBand="0" w:evenVBand="0" w:oddHBand="0" w:evenHBand="0" w:firstRowFirstColumn="0" w:firstRowLastColumn="0" w:lastRowFirstColumn="0" w:lastRowLastColumn="0"/>
            <w:tcW w:w="1020" w:type="pct"/>
            <w:tcBorders>
              <w:right w:val="none" w:sz="0" w:space="0" w:color="auto"/>
            </w:tcBorders>
          </w:tcPr>
          <w:p w:rsidR="002D4AF0" w:rsidRPr="00256595" w:rsidRDefault="002D4AF0" w:rsidP="00262805">
            <w:pPr>
              <w:spacing w:before="60" w:after="60"/>
              <w:rPr>
                <w:sz w:val="20"/>
                <w:szCs w:val="20"/>
              </w:rPr>
            </w:pPr>
            <w:r w:rsidRPr="00256595">
              <w:rPr>
                <w:sz w:val="20"/>
                <w:szCs w:val="20"/>
              </w:rPr>
              <w:t>Resources</w:t>
            </w:r>
          </w:p>
        </w:tc>
        <w:tc>
          <w:tcPr>
            <w:tcW w:w="167" w:type="pct"/>
          </w:tcPr>
          <w:p w:rsidR="002D4AF0" w:rsidRPr="00256595" w:rsidRDefault="002D4AF0" w:rsidP="00262805">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3814" w:type="pct"/>
          </w:tcPr>
          <w:p w:rsidR="002D4AF0" w:rsidRPr="00CD583D" w:rsidRDefault="002D4AF0" w:rsidP="00CD583D">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CD583D">
              <w:rPr>
                <w:sz w:val="20"/>
                <w:szCs w:val="20"/>
              </w:rPr>
              <w:t xml:space="preserve">PowerPoint presentation </w:t>
            </w:r>
          </w:p>
        </w:tc>
      </w:tr>
      <w:tr w:rsidR="002D4AF0" w:rsidRPr="00256595" w:rsidTr="0026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tcPr>
          <w:p w:rsidR="002D4AF0" w:rsidRPr="00256595" w:rsidRDefault="002D4AF0" w:rsidP="00262805">
            <w:pPr>
              <w:spacing w:before="60" w:after="60"/>
              <w:rPr>
                <w:sz w:val="20"/>
                <w:szCs w:val="20"/>
              </w:rPr>
            </w:pPr>
            <w:r w:rsidRPr="00256595">
              <w:rPr>
                <w:sz w:val="20"/>
                <w:szCs w:val="20"/>
              </w:rPr>
              <w:t>Trainers’ Preparation</w:t>
            </w:r>
          </w:p>
        </w:tc>
        <w:tc>
          <w:tcPr>
            <w:tcW w:w="167" w:type="pct"/>
            <w:tcBorders>
              <w:top w:val="none" w:sz="0" w:space="0" w:color="auto"/>
              <w:bottom w:val="none" w:sz="0" w:space="0" w:color="auto"/>
            </w:tcBorders>
          </w:tcPr>
          <w:p w:rsidR="002D4AF0" w:rsidRPr="00256595" w:rsidRDefault="002D4AF0" w:rsidP="0026280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4" w:type="pct"/>
            <w:tcBorders>
              <w:top w:val="none" w:sz="0" w:space="0" w:color="auto"/>
              <w:bottom w:val="none" w:sz="0" w:space="0" w:color="auto"/>
            </w:tcBorders>
          </w:tcPr>
          <w:p w:rsidR="002D4AF0" w:rsidRPr="00256595" w:rsidRDefault="002D4AF0" w:rsidP="0026280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Trainers should do the following before starting the session:</w:t>
            </w:r>
          </w:p>
          <w:p w:rsidR="002D4AF0" w:rsidRPr="00B16A15" w:rsidRDefault="002D4AF0"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Prepare required presentation</w:t>
            </w:r>
          </w:p>
          <w:p w:rsidR="002D4AF0" w:rsidRPr="00B16A15" w:rsidRDefault="002D4AF0" w:rsidP="00262805">
            <w:pPr>
              <w:pStyle w:val="ListParagraph"/>
              <w:numPr>
                <w:ilvl w:val="0"/>
                <w:numId w:val="0"/>
              </w:numPr>
              <w:spacing w:before="60" w:after="60"/>
              <w:ind w:left="720"/>
              <w:cnfStyle w:val="000000100000" w:firstRow="0" w:lastRow="0" w:firstColumn="0" w:lastColumn="0" w:oddVBand="0" w:evenVBand="0" w:oddHBand="1" w:evenHBand="0" w:firstRowFirstColumn="0" w:firstRowLastColumn="0" w:lastRowFirstColumn="0" w:lastRowLastColumn="0"/>
              <w:rPr>
                <w:sz w:val="20"/>
                <w:szCs w:val="20"/>
              </w:rPr>
            </w:pPr>
          </w:p>
        </w:tc>
      </w:tr>
    </w:tbl>
    <w:p w:rsidR="00CD583D" w:rsidRDefault="00CD583D" w:rsidP="002D4AF0">
      <w:pPr>
        <w:ind w:left="108"/>
        <w:jc w:val="left"/>
      </w:pPr>
    </w:p>
    <w:p w:rsidR="00CD583D" w:rsidRDefault="00CD583D" w:rsidP="002D4AF0">
      <w:pPr>
        <w:ind w:left="108"/>
        <w:jc w:val="left"/>
      </w:pPr>
    </w:p>
    <w:p w:rsidR="00CD583D" w:rsidRDefault="00CD583D" w:rsidP="002D4AF0">
      <w:pPr>
        <w:ind w:left="108"/>
        <w:jc w:val="left"/>
      </w:pPr>
    </w:p>
    <w:p w:rsidR="00CD583D" w:rsidRDefault="00CD583D">
      <w:pPr>
        <w:spacing w:before="0" w:after="200"/>
        <w:jc w:val="left"/>
      </w:pPr>
      <w:r>
        <w:br w:type="page"/>
      </w:r>
    </w:p>
    <w:p w:rsidR="00DE1D12" w:rsidRPr="004640D2" w:rsidRDefault="00DE1D12" w:rsidP="004640D2">
      <w:pPr>
        <w:pStyle w:val="Heading2"/>
      </w:pPr>
      <w:bookmarkStart w:id="17" w:name="_Toc515963710"/>
      <w:r w:rsidRPr="004640D2">
        <w:lastRenderedPageBreak/>
        <w:t>Facilitation Notes</w:t>
      </w:r>
      <w:bookmarkEnd w:id="17"/>
    </w:p>
    <w:p w:rsidR="00A1415B" w:rsidRPr="004640D2" w:rsidRDefault="00A1415B" w:rsidP="0037727E">
      <w:pPr>
        <w:pStyle w:val="ListParagraph"/>
        <w:numPr>
          <w:ilvl w:val="0"/>
          <w:numId w:val="37"/>
        </w:numPr>
        <w:rPr>
          <w:lang w:val="en-IN"/>
        </w:rPr>
      </w:pPr>
      <w:r w:rsidRPr="004640D2">
        <w:rPr>
          <w:lang w:val="en-IN"/>
        </w:rPr>
        <w:t xml:space="preserve">Facilitator will narrate the following the situation </w:t>
      </w:r>
    </w:p>
    <w:p w:rsidR="00A1415B" w:rsidRPr="00DB27AE" w:rsidRDefault="00D8002E" w:rsidP="00DB27AE">
      <w:pPr>
        <w:spacing w:after="0"/>
        <w:ind w:left="720"/>
        <w:rPr>
          <w:rFonts w:asciiTheme="majorHAnsi" w:hAnsiTheme="majorHAnsi"/>
          <w:i/>
          <w:lang w:val="en-IN"/>
        </w:rPr>
      </w:pPr>
      <w:r w:rsidRPr="00DB27AE">
        <w:rPr>
          <w:rFonts w:asciiTheme="majorHAnsi" w:hAnsiTheme="majorHAnsi"/>
          <w:i/>
          <w:lang w:val="en-IN"/>
        </w:rPr>
        <w:t xml:space="preserve">Seema is </w:t>
      </w:r>
      <w:r w:rsidR="00A1415B" w:rsidRPr="00DB27AE">
        <w:rPr>
          <w:rFonts w:asciiTheme="majorHAnsi" w:hAnsiTheme="majorHAnsi"/>
          <w:i/>
          <w:lang w:val="en-IN"/>
        </w:rPr>
        <w:t>a Bank Sakhi working in a village. One day when Seema was at her outlet attending customers, a p</w:t>
      </w:r>
      <w:r w:rsidRPr="00DB27AE">
        <w:rPr>
          <w:rFonts w:asciiTheme="majorHAnsi" w:hAnsiTheme="majorHAnsi"/>
          <w:i/>
          <w:lang w:val="en-IN"/>
        </w:rPr>
        <w:t xml:space="preserve">erson came and told Seema that </w:t>
      </w:r>
      <w:r w:rsidR="00A1415B" w:rsidRPr="00DB27AE">
        <w:rPr>
          <w:rFonts w:asciiTheme="majorHAnsi" w:hAnsiTheme="majorHAnsi"/>
          <w:i/>
          <w:lang w:val="en-IN"/>
        </w:rPr>
        <w:t>he need to send mo</w:t>
      </w:r>
      <w:r w:rsidR="00DB27AE">
        <w:rPr>
          <w:rFonts w:asciiTheme="majorHAnsi" w:hAnsiTheme="majorHAnsi"/>
          <w:i/>
          <w:lang w:val="en-IN"/>
        </w:rPr>
        <w:t>ney to his so</w:t>
      </w:r>
      <w:r w:rsidR="00A1415B" w:rsidRPr="00DB27AE">
        <w:rPr>
          <w:rFonts w:asciiTheme="majorHAnsi" w:hAnsiTheme="majorHAnsi"/>
          <w:i/>
          <w:lang w:val="en-IN"/>
        </w:rPr>
        <w:t>n immediately.  Seem</w:t>
      </w:r>
      <w:r w:rsidR="00DB27AE">
        <w:rPr>
          <w:rFonts w:asciiTheme="majorHAnsi" w:hAnsiTheme="majorHAnsi"/>
          <w:i/>
          <w:lang w:val="en-IN"/>
        </w:rPr>
        <w:t>a asked her Aadhaar number and b</w:t>
      </w:r>
      <w:r w:rsidR="00A1415B" w:rsidRPr="00DB27AE">
        <w:rPr>
          <w:rFonts w:asciiTheme="majorHAnsi" w:hAnsiTheme="majorHAnsi"/>
          <w:i/>
          <w:lang w:val="en-IN"/>
        </w:rPr>
        <w:t xml:space="preserve">ank name. The customer told her that he </w:t>
      </w:r>
      <w:r w:rsidR="00DB27AE" w:rsidRPr="00DB27AE">
        <w:rPr>
          <w:rFonts w:asciiTheme="majorHAnsi" w:hAnsiTheme="majorHAnsi"/>
          <w:i/>
          <w:lang w:val="en-IN"/>
        </w:rPr>
        <w:t>does</w:t>
      </w:r>
      <w:r w:rsidR="00A31D47" w:rsidRPr="00DB27AE">
        <w:rPr>
          <w:rFonts w:asciiTheme="majorHAnsi" w:hAnsiTheme="majorHAnsi"/>
          <w:i/>
          <w:lang w:val="en-IN"/>
        </w:rPr>
        <w:t xml:space="preserve"> not want to use his </w:t>
      </w:r>
      <w:r w:rsidR="00DB27AE" w:rsidRPr="00DB27AE">
        <w:rPr>
          <w:rFonts w:asciiTheme="majorHAnsi" w:hAnsiTheme="majorHAnsi"/>
          <w:i/>
          <w:lang w:val="en-IN"/>
        </w:rPr>
        <w:t>own</w:t>
      </w:r>
      <w:r w:rsidR="00A31D47" w:rsidRPr="00DB27AE">
        <w:rPr>
          <w:rFonts w:asciiTheme="majorHAnsi" w:hAnsiTheme="majorHAnsi"/>
          <w:i/>
          <w:lang w:val="en-IN"/>
        </w:rPr>
        <w:t xml:space="preserve"> account for doing transactions</w:t>
      </w:r>
      <w:r w:rsidR="00A1415B" w:rsidRPr="00DB27AE">
        <w:rPr>
          <w:rFonts w:asciiTheme="majorHAnsi" w:hAnsiTheme="majorHAnsi"/>
          <w:i/>
          <w:lang w:val="en-IN"/>
        </w:rPr>
        <w:t>.</w:t>
      </w:r>
    </w:p>
    <w:p w:rsidR="00A1415B" w:rsidRPr="00DB27AE" w:rsidRDefault="00A1415B" w:rsidP="00DB27AE">
      <w:pPr>
        <w:spacing w:after="0"/>
        <w:ind w:left="720"/>
        <w:rPr>
          <w:rFonts w:asciiTheme="majorHAnsi" w:hAnsiTheme="majorHAnsi"/>
          <w:i/>
          <w:lang w:val="en-IN"/>
        </w:rPr>
      </w:pPr>
      <w:r w:rsidRPr="00DB27AE">
        <w:rPr>
          <w:rFonts w:asciiTheme="majorHAnsi" w:hAnsiTheme="majorHAnsi"/>
          <w:i/>
          <w:lang w:val="en-IN"/>
        </w:rPr>
        <w:t>Then the customer request</w:t>
      </w:r>
      <w:r w:rsidR="00DB27AE">
        <w:rPr>
          <w:rFonts w:asciiTheme="majorHAnsi" w:hAnsiTheme="majorHAnsi"/>
          <w:i/>
          <w:lang w:val="en-IN"/>
        </w:rPr>
        <w:t>ed</w:t>
      </w:r>
      <w:r w:rsidRPr="00DB27AE">
        <w:rPr>
          <w:rFonts w:asciiTheme="majorHAnsi" w:hAnsiTheme="majorHAnsi"/>
          <w:i/>
          <w:lang w:val="en-IN"/>
        </w:rPr>
        <w:t xml:space="preserve"> her </w:t>
      </w:r>
      <w:r w:rsidR="00C51985" w:rsidRPr="00DB27AE">
        <w:rPr>
          <w:rFonts w:asciiTheme="majorHAnsi" w:hAnsiTheme="majorHAnsi"/>
          <w:i/>
          <w:lang w:val="en-IN"/>
        </w:rPr>
        <w:t>to send</w:t>
      </w:r>
      <w:r w:rsidRPr="00DB27AE">
        <w:rPr>
          <w:rFonts w:asciiTheme="majorHAnsi" w:hAnsiTheme="majorHAnsi"/>
          <w:i/>
          <w:lang w:val="en-IN"/>
        </w:rPr>
        <w:t xml:space="preserve"> the money to his son</w:t>
      </w:r>
      <w:r w:rsidR="00DB27AE">
        <w:rPr>
          <w:rFonts w:asciiTheme="majorHAnsi" w:hAnsiTheme="majorHAnsi"/>
          <w:i/>
          <w:lang w:val="en-IN"/>
        </w:rPr>
        <w:t>’s</w:t>
      </w:r>
      <w:r w:rsidRPr="00DB27AE">
        <w:rPr>
          <w:rFonts w:asciiTheme="majorHAnsi" w:hAnsiTheme="majorHAnsi"/>
          <w:i/>
          <w:lang w:val="en-IN"/>
        </w:rPr>
        <w:t xml:space="preserve"> account through her own account and he would pay her in cash </w:t>
      </w:r>
      <w:r w:rsidR="00C51985" w:rsidRPr="00DB27AE">
        <w:rPr>
          <w:rFonts w:asciiTheme="majorHAnsi" w:hAnsiTheme="majorHAnsi"/>
          <w:i/>
          <w:lang w:val="en-IN"/>
        </w:rPr>
        <w:t>and</w:t>
      </w:r>
      <w:r w:rsidRPr="00DB27AE">
        <w:rPr>
          <w:rFonts w:asciiTheme="majorHAnsi" w:hAnsiTheme="majorHAnsi"/>
          <w:i/>
          <w:lang w:val="en-IN"/>
        </w:rPr>
        <w:t xml:space="preserve"> pay the charges in cash.</w:t>
      </w:r>
    </w:p>
    <w:p w:rsidR="00A1415B" w:rsidRPr="00DB27AE" w:rsidRDefault="00DB27AE" w:rsidP="00DB27AE">
      <w:pPr>
        <w:spacing w:after="0"/>
        <w:ind w:left="720"/>
        <w:rPr>
          <w:rFonts w:asciiTheme="majorHAnsi" w:hAnsiTheme="majorHAnsi"/>
          <w:i/>
          <w:lang w:val="en-IN"/>
        </w:rPr>
      </w:pPr>
      <w:r w:rsidRPr="00DB27AE">
        <w:rPr>
          <w:rFonts w:asciiTheme="majorHAnsi" w:hAnsiTheme="majorHAnsi"/>
          <w:i/>
          <w:lang w:val="en-IN"/>
        </w:rPr>
        <w:t xml:space="preserve">What should Seema do? </w:t>
      </w:r>
    </w:p>
    <w:p w:rsidR="00A1415B" w:rsidRPr="004640D2" w:rsidRDefault="00A1415B" w:rsidP="0037727E">
      <w:pPr>
        <w:pStyle w:val="ListParagraph"/>
        <w:numPr>
          <w:ilvl w:val="0"/>
          <w:numId w:val="37"/>
        </w:numPr>
        <w:rPr>
          <w:lang w:val="en-IN"/>
        </w:rPr>
      </w:pPr>
      <w:r w:rsidRPr="004640D2">
        <w:rPr>
          <w:lang w:val="en-IN"/>
        </w:rPr>
        <w:t xml:space="preserve">Facilitator should wait for the participants answer and then discuss the following </w:t>
      </w:r>
    </w:p>
    <w:p w:rsidR="00A1415B" w:rsidRDefault="00A1415B" w:rsidP="00DB27AE">
      <w:pPr>
        <w:spacing w:after="0"/>
        <w:ind w:left="720"/>
        <w:rPr>
          <w:rFonts w:asciiTheme="majorHAnsi" w:hAnsiTheme="majorHAnsi"/>
          <w:lang w:val="en-IN"/>
        </w:rPr>
      </w:pPr>
      <w:r>
        <w:rPr>
          <w:rFonts w:asciiTheme="majorHAnsi" w:hAnsiTheme="majorHAnsi"/>
          <w:lang w:val="en-IN"/>
        </w:rPr>
        <w:t>Bank Sakhi should not use her personal account to do transaction for her customers. This could be case of money laundering where people want to hide the real source of money.</w:t>
      </w:r>
    </w:p>
    <w:p w:rsidR="00A1415B" w:rsidRPr="00D8002E" w:rsidRDefault="00A1415B" w:rsidP="0037727E">
      <w:pPr>
        <w:pStyle w:val="ListParagraph"/>
        <w:numPr>
          <w:ilvl w:val="0"/>
          <w:numId w:val="37"/>
        </w:numPr>
      </w:pPr>
      <w:r w:rsidRPr="004640D2">
        <w:rPr>
          <w:lang w:val="en-IN"/>
        </w:rPr>
        <w:t xml:space="preserve">To prevent fraud and money laundering RBI has issued </w:t>
      </w:r>
      <w:r w:rsidRPr="004640D2">
        <w:rPr>
          <w:b/>
          <w:bCs/>
        </w:rPr>
        <w:t>KYC</w:t>
      </w:r>
      <w:r w:rsidRPr="00D8002E">
        <w:t xml:space="preserve"> or “Know Your Customer “guidelines.</w:t>
      </w:r>
    </w:p>
    <w:p w:rsidR="00A1415B" w:rsidRPr="004640D2" w:rsidRDefault="00A1415B" w:rsidP="0037727E">
      <w:pPr>
        <w:pStyle w:val="ListParagraph"/>
        <w:numPr>
          <w:ilvl w:val="0"/>
          <w:numId w:val="37"/>
        </w:numPr>
        <w:rPr>
          <w:lang w:val="en-IN"/>
        </w:rPr>
      </w:pPr>
      <w:r w:rsidRPr="00D8002E">
        <w:t>As per the guidelines RBI has mandated that before opening of account customers identity and address should be established.</w:t>
      </w:r>
    </w:p>
    <w:p w:rsidR="00A1415B" w:rsidRPr="004640D2" w:rsidRDefault="00A1415B" w:rsidP="0037727E">
      <w:pPr>
        <w:pStyle w:val="ListParagraph"/>
        <w:numPr>
          <w:ilvl w:val="0"/>
          <w:numId w:val="37"/>
        </w:numPr>
        <w:rPr>
          <w:lang w:val="en-IN"/>
        </w:rPr>
      </w:pPr>
      <w:r w:rsidRPr="004640D2">
        <w:rPr>
          <w:lang w:val="en-IN"/>
        </w:rPr>
        <w:t>As per RBI customers, at their option, shall submit one of the six OVDs for proof of identity and proof of address.</w:t>
      </w:r>
    </w:p>
    <w:p w:rsidR="00A1415B" w:rsidRPr="00C41835" w:rsidRDefault="00A1415B" w:rsidP="00AB2FD2">
      <w:pPr>
        <w:spacing w:after="0"/>
        <w:ind w:left="720"/>
        <w:rPr>
          <w:rFonts w:asciiTheme="majorHAnsi" w:hAnsiTheme="majorHAnsi"/>
          <w:b/>
          <w:lang w:val="en-IN"/>
        </w:rPr>
      </w:pPr>
      <w:r w:rsidRPr="00C41835">
        <w:rPr>
          <w:rFonts w:asciiTheme="majorHAnsi" w:hAnsiTheme="majorHAnsi"/>
          <w:b/>
          <w:lang w:val="en-IN"/>
        </w:rPr>
        <w:t>Officially valid document” (OVD) means;</w:t>
      </w:r>
    </w:p>
    <w:p w:rsidR="00A1415B" w:rsidRPr="00652300" w:rsidRDefault="00A1415B" w:rsidP="0037727E">
      <w:pPr>
        <w:numPr>
          <w:ilvl w:val="0"/>
          <w:numId w:val="38"/>
        </w:numPr>
        <w:tabs>
          <w:tab w:val="clear" w:pos="1440"/>
        </w:tabs>
        <w:spacing w:after="0"/>
        <w:ind w:left="1276" w:hanging="199"/>
        <w:rPr>
          <w:rFonts w:asciiTheme="majorHAnsi" w:hAnsiTheme="majorHAnsi"/>
          <w:lang w:val="en-IN"/>
        </w:rPr>
      </w:pPr>
      <w:r w:rsidRPr="00652300">
        <w:rPr>
          <w:rFonts w:asciiTheme="majorHAnsi" w:hAnsiTheme="majorHAnsi"/>
          <w:lang w:val="en-IN"/>
        </w:rPr>
        <w:t xml:space="preserve">Passport, </w:t>
      </w:r>
    </w:p>
    <w:p w:rsidR="00A1415B" w:rsidRPr="00652300" w:rsidRDefault="00A1415B" w:rsidP="0037727E">
      <w:pPr>
        <w:numPr>
          <w:ilvl w:val="0"/>
          <w:numId w:val="38"/>
        </w:numPr>
        <w:tabs>
          <w:tab w:val="clear" w:pos="1440"/>
        </w:tabs>
        <w:spacing w:after="0"/>
        <w:ind w:left="1276" w:hanging="199"/>
        <w:rPr>
          <w:rFonts w:asciiTheme="majorHAnsi" w:hAnsiTheme="majorHAnsi"/>
          <w:lang w:val="en-IN"/>
        </w:rPr>
      </w:pPr>
      <w:r w:rsidRPr="00652300">
        <w:rPr>
          <w:rFonts w:asciiTheme="majorHAnsi" w:hAnsiTheme="majorHAnsi"/>
          <w:lang w:val="en-IN"/>
        </w:rPr>
        <w:t xml:space="preserve">Driving licence, </w:t>
      </w:r>
    </w:p>
    <w:p w:rsidR="00A1415B" w:rsidRPr="00652300" w:rsidRDefault="00A1415B" w:rsidP="0037727E">
      <w:pPr>
        <w:numPr>
          <w:ilvl w:val="0"/>
          <w:numId w:val="38"/>
        </w:numPr>
        <w:tabs>
          <w:tab w:val="clear" w:pos="1440"/>
        </w:tabs>
        <w:spacing w:after="0"/>
        <w:ind w:left="1276" w:hanging="199"/>
        <w:rPr>
          <w:rFonts w:asciiTheme="majorHAnsi" w:hAnsiTheme="majorHAnsi"/>
          <w:lang w:val="en-IN"/>
        </w:rPr>
      </w:pPr>
      <w:r w:rsidRPr="00652300">
        <w:rPr>
          <w:rFonts w:asciiTheme="majorHAnsi" w:hAnsiTheme="majorHAnsi"/>
          <w:lang w:val="en-IN"/>
        </w:rPr>
        <w:t xml:space="preserve">Permanent Account Number (PAN) Card, </w:t>
      </w:r>
    </w:p>
    <w:p w:rsidR="00A1415B" w:rsidRPr="00652300" w:rsidRDefault="00A1415B" w:rsidP="0037727E">
      <w:pPr>
        <w:numPr>
          <w:ilvl w:val="0"/>
          <w:numId w:val="38"/>
        </w:numPr>
        <w:tabs>
          <w:tab w:val="clear" w:pos="1440"/>
        </w:tabs>
        <w:spacing w:after="0"/>
        <w:ind w:left="1276" w:hanging="199"/>
        <w:rPr>
          <w:rFonts w:asciiTheme="majorHAnsi" w:hAnsiTheme="majorHAnsi"/>
          <w:lang w:val="en-IN"/>
        </w:rPr>
      </w:pPr>
      <w:r w:rsidRPr="00652300">
        <w:rPr>
          <w:rFonts w:asciiTheme="majorHAnsi" w:hAnsiTheme="majorHAnsi"/>
          <w:lang w:val="en-IN"/>
        </w:rPr>
        <w:t xml:space="preserve">Voter's Identity Card issued by the Election Commission of India, </w:t>
      </w:r>
    </w:p>
    <w:p w:rsidR="00A1415B" w:rsidRPr="00652300" w:rsidRDefault="00A1415B" w:rsidP="0037727E">
      <w:pPr>
        <w:numPr>
          <w:ilvl w:val="0"/>
          <w:numId w:val="38"/>
        </w:numPr>
        <w:tabs>
          <w:tab w:val="clear" w:pos="1440"/>
        </w:tabs>
        <w:spacing w:after="0"/>
        <w:ind w:left="1276" w:hanging="199"/>
        <w:rPr>
          <w:rFonts w:asciiTheme="majorHAnsi" w:hAnsiTheme="majorHAnsi"/>
          <w:lang w:val="en-IN"/>
        </w:rPr>
      </w:pPr>
      <w:r w:rsidRPr="00652300">
        <w:rPr>
          <w:rFonts w:asciiTheme="majorHAnsi" w:hAnsiTheme="majorHAnsi"/>
          <w:lang w:val="en-IN"/>
        </w:rPr>
        <w:t xml:space="preserve">Job card issued by NREGA duly signed by an officer of the State Government, </w:t>
      </w:r>
    </w:p>
    <w:p w:rsidR="00A1415B" w:rsidRDefault="00A1415B" w:rsidP="0037727E">
      <w:pPr>
        <w:numPr>
          <w:ilvl w:val="0"/>
          <w:numId w:val="38"/>
        </w:numPr>
        <w:tabs>
          <w:tab w:val="clear" w:pos="1440"/>
        </w:tabs>
        <w:spacing w:after="0"/>
        <w:ind w:left="1276" w:hanging="199"/>
        <w:rPr>
          <w:rFonts w:asciiTheme="majorHAnsi" w:hAnsiTheme="majorHAnsi"/>
          <w:lang w:val="en-IN"/>
        </w:rPr>
      </w:pPr>
      <w:r w:rsidRPr="00652300">
        <w:rPr>
          <w:rFonts w:asciiTheme="majorHAnsi" w:hAnsiTheme="majorHAnsi"/>
          <w:lang w:val="en-IN"/>
        </w:rPr>
        <w:t xml:space="preserve">Aadhaar </w:t>
      </w:r>
      <w:r>
        <w:rPr>
          <w:rFonts w:asciiTheme="majorHAnsi" w:hAnsiTheme="majorHAnsi"/>
          <w:lang w:val="en-IN"/>
        </w:rPr>
        <w:t>Card</w:t>
      </w:r>
      <w:r w:rsidRPr="00652300">
        <w:rPr>
          <w:rFonts w:asciiTheme="majorHAnsi" w:hAnsiTheme="majorHAnsi"/>
          <w:lang w:val="en-IN"/>
        </w:rPr>
        <w:t xml:space="preserve">. </w:t>
      </w:r>
    </w:p>
    <w:p w:rsidR="00A1415B" w:rsidRPr="00D8002E" w:rsidRDefault="00A1415B" w:rsidP="0037727E">
      <w:pPr>
        <w:pStyle w:val="ListParagraph"/>
        <w:numPr>
          <w:ilvl w:val="0"/>
          <w:numId w:val="37"/>
        </w:numPr>
        <w:rPr>
          <w:lang w:bidi="hi-IN"/>
        </w:rPr>
      </w:pPr>
      <w:r w:rsidRPr="00D8002E">
        <w:rPr>
          <w:lang w:bidi="hi-IN"/>
        </w:rPr>
        <w:t>Now e</w:t>
      </w:r>
      <w:r w:rsidR="00DB27AE">
        <w:rPr>
          <w:lang w:bidi="hi-IN"/>
        </w:rPr>
        <w:t>-</w:t>
      </w:r>
      <w:r w:rsidRPr="00D8002E">
        <w:rPr>
          <w:lang w:bidi="hi-IN"/>
        </w:rPr>
        <w:t>KYC is also used for KYC verification. In e</w:t>
      </w:r>
      <w:r w:rsidR="00DB27AE">
        <w:rPr>
          <w:lang w:bidi="hi-IN"/>
        </w:rPr>
        <w:t>-</w:t>
      </w:r>
      <w:r w:rsidRPr="00D8002E">
        <w:rPr>
          <w:lang w:bidi="hi-IN"/>
        </w:rPr>
        <w:t>KYC customer</w:t>
      </w:r>
      <w:r w:rsidR="00DB27AE">
        <w:rPr>
          <w:lang w:bidi="hi-IN"/>
        </w:rPr>
        <w:t>’s</w:t>
      </w:r>
      <w:r w:rsidRPr="00D8002E">
        <w:rPr>
          <w:lang w:bidi="hi-IN"/>
        </w:rPr>
        <w:t xml:space="preserve"> Aadhaar inf</w:t>
      </w:r>
      <w:r w:rsidR="00DB27AE">
        <w:rPr>
          <w:lang w:bidi="hi-IN"/>
        </w:rPr>
        <w:t>ormation</w:t>
      </w:r>
      <w:r w:rsidRPr="00D8002E">
        <w:rPr>
          <w:lang w:bidi="hi-IN"/>
        </w:rPr>
        <w:t xml:space="preserve"> like photograph, demographic details, residential address are electronically shared with banks. There are two type</w:t>
      </w:r>
      <w:r w:rsidR="00DB27AE">
        <w:rPr>
          <w:lang w:bidi="hi-IN"/>
        </w:rPr>
        <w:t>s</w:t>
      </w:r>
      <w:r w:rsidRPr="00D8002E">
        <w:rPr>
          <w:lang w:bidi="hi-IN"/>
        </w:rPr>
        <w:t xml:space="preserve"> of e</w:t>
      </w:r>
      <w:r w:rsidR="00DB27AE">
        <w:rPr>
          <w:lang w:bidi="hi-IN"/>
        </w:rPr>
        <w:t>-</w:t>
      </w:r>
      <w:r w:rsidRPr="00D8002E">
        <w:rPr>
          <w:lang w:bidi="hi-IN"/>
        </w:rPr>
        <w:t xml:space="preserve">KYC. </w:t>
      </w:r>
    </w:p>
    <w:p w:rsidR="00A1415B" w:rsidRDefault="00A1415B" w:rsidP="004640D2">
      <w:pPr>
        <w:spacing w:after="0"/>
        <w:ind w:left="720"/>
        <w:rPr>
          <w:rFonts w:asciiTheme="majorHAnsi" w:hAnsiTheme="majorHAnsi"/>
          <w:lang w:bidi="hi-IN"/>
        </w:rPr>
      </w:pPr>
      <w:r w:rsidRPr="00652300">
        <w:rPr>
          <w:rFonts w:asciiTheme="majorHAnsi" w:hAnsiTheme="majorHAnsi"/>
          <w:lang w:bidi="hi-IN"/>
        </w:rPr>
        <w:t>One is OTP based e</w:t>
      </w:r>
      <w:r w:rsidR="00DB27AE">
        <w:rPr>
          <w:rFonts w:asciiTheme="majorHAnsi" w:hAnsiTheme="majorHAnsi"/>
          <w:lang w:bidi="hi-IN"/>
        </w:rPr>
        <w:t>-KYC and another is b</w:t>
      </w:r>
      <w:r w:rsidRPr="00652300">
        <w:rPr>
          <w:rFonts w:asciiTheme="majorHAnsi" w:hAnsiTheme="majorHAnsi"/>
          <w:lang w:bidi="hi-IN"/>
        </w:rPr>
        <w:t>iometric based e</w:t>
      </w:r>
      <w:r w:rsidR="00DB27AE">
        <w:rPr>
          <w:rFonts w:asciiTheme="majorHAnsi" w:hAnsiTheme="majorHAnsi"/>
          <w:lang w:bidi="hi-IN"/>
        </w:rPr>
        <w:t>-</w:t>
      </w:r>
      <w:r w:rsidRPr="00652300">
        <w:rPr>
          <w:rFonts w:asciiTheme="majorHAnsi" w:hAnsiTheme="majorHAnsi"/>
          <w:lang w:bidi="hi-IN"/>
        </w:rPr>
        <w:t xml:space="preserve">KYC. </w:t>
      </w:r>
    </w:p>
    <w:p w:rsidR="00A1415B" w:rsidRPr="004640D2" w:rsidRDefault="00A1415B" w:rsidP="0037727E">
      <w:pPr>
        <w:pStyle w:val="ListParagraph"/>
        <w:numPr>
          <w:ilvl w:val="0"/>
          <w:numId w:val="37"/>
        </w:numPr>
        <w:rPr>
          <w:lang w:val="en-IN" w:bidi="hi-IN"/>
        </w:rPr>
      </w:pPr>
      <w:r w:rsidRPr="00D8002E">
        <w:rPr>
          <w:lang w:bidi="hi-IN"/>
        </w:rPr>
        <w:t>In biometric based e</w:t>
      </w:r>
      <w:r w:rsidR="00DB27AE">
        <w:rPr>
          <w:lang w:bidi="hi-IN"/>
        </w:rPr>
        <w:t>-</w:t>
      </w:r>
      <w:r w:rsidRPr="00D8002E">
        <w:rPr>
          <w:lang w:bidi="hi-IN"/>
        </w:rPr>
        <w:t>KYC customer gives his</w:t>
      </w:r>
      <w:r w:rsidR="00A31D47">
        <w:rPr>
          <w:lang w:bidi="hi-IN"/>
        </w:rPr>
        <w:t>/her</w:t>
      </w:r>
      <w:r w:rsidRPr="00D8002E">
        <w:rPr>
          <w:lang w:bidi="hi-IN"/>
        </w:rPr>
        <w:t xml:space="preserve"> biometrics information to the bank and UIDAI shares customers’ identity and address proof with the bank. This process is very </w:t>
      </w:r>
      <w:r w:rsidR="00DB27AE" w:rsidRPr="00D8002E">
        <w:rPr>
          <w:lang w:bidi="hi-IN"/>
        </w:rPr>
        <w:t>secure,</w:t>
      </w:r>
      <w:r w:rsidRPr="00D8002E">
        <w:rPr>
          <w:lang w:bidi="hi-IN"/>
        </w:rPr>
        <w:t xml:space="preserve"> and account can be opened without any paper.</w:t>
      </w:r>
    </w:p>
    <w:p w:rsidR="00A1415B" w:rsidRPr="004640D2" w:rsidRDefault="00A1415B" w:rsidP="0037727E">
      <w:pPr>
        <w:pStyle w:val="ListParagraph"/>
        <w:numPr>
          <w:ilvl w:val="0"/>
          <w:numId w:val="37"/>
        </w:numPr>
        <w:rPr>
          <w:lang w:val="en-IN" w:bidi="hi-IN"/>
        </w:rPr>
      </w:pPr>
      <w:r w:rsidRPr="00D8002E">
        <w:rPr>
          <w:lang w:bidi="hi-IN"/>
        </w:rPr>
        <w:t xml:space="preserve">In addition to KYC policy and guidelines; any suspicious transaction like terrorist financing, drug financing, illegal transaction should be reported to the bank. </w:t>
      </w:r>
    </w:p>
    <w:p w:rsidR="00A1415B" w:rsidRPr="004640D2" w:rsidRDefault="00DB27AE" w:rsidP="0037727E">
      <w:pPr>
        <w:pStyle w:val="ListParagraph"/>
        <w:numPr>
          <w:ilvl w:val="0"/>
          <w:numId w:val="37"/>
        </w:numPr>
        <w:rPr>
          <w:lang w:bidi="hi-IN"/>
        </w:rPr>
      </w:pPr>
      <w:r w:rsidRPr="004640D2">
        <w:rPr>
          <w:lang w:bidi="hi-IN"/>
        </w:rPr>
        <w:t>These guidelines</w:t>
      </w:r>
      <w:r w:rsidR="00A1415B" w:rsidRPr="004640D2">
        <w:rPr>
          <w:lang w:bidi="hi-IN"/>
        </w:rPr>
        <w:t xml:space="preserve"> are call</w:t>
      </w:r>
      <w:r w:rsidR="00A31D47" w:rsidRPr="004640D2">
        <w:rPr>
          <w:lang w:bidi="hi-IN"/>
        </w:rPr>
        <w:t>ed</w:t>
      </w:r>
      <w:r w:rsidR="00A1415B" w:rsidRPr="004640D2">
        <w:rPr>
          <w:lang w:bidi="hi-IN"/>
        </w:rPr>
        <w:t xml:space="preserve"> AML or Anti Money laundering guidelines and are issued by gover</w:t>
      </w:r>
      <w:r w:rsidR="00D8002E" w:rsidRPr="004640D2">
        <w:rPr>
          <w:lang w:bidi="hi-IN"/>
        </w:rPr>
        <w:t xml:space="preserve">nment </w:t>
      </w:r>
      <w:r w:rsidR="00A1415B" w:rsidRPr="004640D2">
        <w:rPr>
          <w:lang w:bidi="hi-IN"/>
        </w:rPr>
        <w:t xml:space="preserve">of India. </w:t>
      </w:r>
    </w:p>
    <w:p w:rsidR="00F87889" w:rsidRDefault="00F87889" w:rsidP="00DB27AE">
      <w:pPr>
        <w:ind w:left="360"/>
      </w:pPr>
    </w:p>
    <w:p w:rsidR="00F87889" w:rsidRDefault="00F87889" w:rsidP="00DB27AE">
      <w:pPr>
        <w:ind w:left="360"/>
        <w:sectPr w:rsidR="00F87889" w:rsidSect="00BB7A36">
          <w:headerReference w:type="default" r:id="rId54"/>
          <w:footerReference w:type="default" r:id="rId55"/>
          <w:pgSz w:w="11907" w:h="16839" w:code="9"/>
          <w:pgMar w:top="1440" w:right="1440" w:bottom="1440" w:left="1440" w:header="720" w:footer="720" w:gutter="0"/>
          <w:cols w:space="720"/>
          <w:docGrid w:linePitch="360"/>
        </w:sectPr>
      </w:pPr>
    </w:p>
    <w:p w:rsidR="00F87889" w:rsidRDefault="00F87889" w:rsidP="00DB27AE">
      <w:pPr>
        <w:ind w:left="360"/>
      </w:pPr>
    </w:p>
    <w:p w:rsidR="00F87889" w:rsidRPr="00835256" w:rsidRDefault="00F87889" w:rsidP="00F87889">
      <w:pPr>
        <w:jc w:val="center"/>
        <w:rPr>
          <w:rFonts w:cs="Times New Roman"/>
        </w:rPr>
      </w:pPr>
    </w:p>
    <w:p w:rsidR="00F87889" w:rsidRPr="00835256" w:rsidRDefault="00F87889" w:rsidP="00F87889">
      <w:pPr>
        <w:jc w:val="center"/>
        <w:rPr>
          <w:rFonts w:cs="Times New Roman"/>
        </w:rPr>
      </w:pPr>
    </w:p>
    <w:p w:rsidR="00F87889" w:rsidRPr="00835256" w:rsidRDefault="00F87889" w:rsidP="00F87889">
      <w:pPr>
        <w:jc w:val="center"/>
        <w:rPr>
          <w:rFonts w:cs="Times New Roman"/>
        </w:rPr>
      </w:pPr>
    </w:p>
    <w:p w:rsidR="00F87889" w:rsidRPr="00835256" w:rsidRDefault="00F87889" w:rsidP="00F87889">
      <w:pPr>
        <w:jc w:val="center"/>
        <w:rPr>
          <w:rFonts w:cs="Times New Roman"/>
        </w:rPr>
      </w:pPr>
    </w:p>
    <w:p w:rsidR="00F87889" w:rsidRDefault="00F87889" w:rsidP="00F87889">
      <w:pPr>
        <w:jc w:val="center"/>
        <w:rPr>
          <w:rFonts w:cs="Times New Roman"/>
        </w:rPr>
      </w:pPr>
    </w:p>
    <w:p w:rsidR="00F87889" w:rsidRDefault="00F87889" w:rsidP="00F87889">
      <w:pPr>
        <w:jc w:val="center"/>
        <w:rPr>
          <w:rFonts w:cs="Times New Roman"/>
        </w:rPr>
      </w:pPr>
    </w:p>
    <w:p w:rsidR="00F87889" w:rsidRDefault="00F87889" w:rsidP="00F87889">
      <w:pPr>
        <w:jc w:val="center"/>
        <w:rPr>
          <w:rFonts w:cs="Times New Roman"/>
        </w:rPr>
      </w:pPr>
    </w:p>
    <w:p w:rsidR="00F87889" w:rsidRDefault="00F87889" w:rsidP="00F87889">
      <w:pPr>
        <w:jc w:val="center"/>
        <w:rPr>
          <w:rFonts w:cs="Times New Roman"/>
        </w:rPr>
      </w:pPr>
    </w:p>
    <w:p w:rsidR="00F87889" w:rsidRDefault="00F87889" w:rsidP="00F87889">
      <w:pPr>
        <w:jc w:val="center"/>
        <w:rPr>
          <w:rFonts w:cs="Times New Roman"/>
        </w:rPr>
      </w:pPr>
    </w:p>
    <w:p w:rsidR="00F87889" w:rsidRDefault="00F87889" w:rsidP="00F87889">
      <w:pPr>
        <w:jc w:val="center"/>
        <w:rPr>
          <w:rFonts w:cs="Times New Roman"/>
        </w:rPr>
      </w:pPr>
    </w:p>
    <w:p w:rsidR="00F87889" w:rsidRDefault="00F87889" w:rsidP="00F87889">
      <w:pPr>
        <w:jc w:val="center"/>
        <w:rPr>
          <w:rFonts w:cs="Times New Roman"/>
        </w:rPr>
      </w:pPr>
    </w:p>
    <w:p w:rsidR="00F87889" w:rsidRDefault="00F87889" w:rsidP="00F87889">
      <w:pPr>
        <w:jc w:val="center"/>
        <w:rPr>
          <w:rFonts w:cs="Times New Roman"/>
        </w:rPr>
      </w:pPr>
    </w:p>
    <w:p w:rsidR="00F87889" w:rsidRDefault="00F87889" w:rsidP="00F87889">
      <w:pPr>
        <w:jc w:val="center"/>
        <w:rPr>
          <w:rFonts w:cs="Times New Roman"/>
        </w:rPr>
      </w:pPr>
      <w:r w:rsidRPr="00835256">
        <w:rPr>
          <w:rFonts w:cs="Times New Roman"/>
          <w:b/>
          <w:noProof/>
          <w:color w:val="000000" w:themeColor="text1"/>
          <w:lang w:val="en-IN" w:eastAsia="en-I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mc:AlternateContent>
          <mc:Choice Requires="wps">
            <w:drawing>
              <wp:anchor distT="45720" distB="45720" distL="114300" distR="114300" simplePos="0" relativeHeight="251657216" behindDoc="1" locked="0" layoutInCell="1" allowOverlap="1" wp14:anchorId="3A1D7FB1" wp14:editId="18B88491">
                <wp:simplePos x="0" y="0"/>
                <wp:positionH relativeFrom="margin">
                  <wp:posOffset>-914400</wp:posOffset>
                </wp:positionH>
                <wp:positionV relativeFrom="margin">
                  <wp:posOffset>3703192</wp:posOffset>
                </wp:positionV>
                <wp:extent cx="7559675" cy="1238250"/>
                <wp:effectExtent l="0" t="0" r="3175" b="0"/>
                <wp:wrapNone/>
                <wp:docPr id="68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238250"/>
                        </a:xfrm>
                        <a:prstGeom prst="roundRect">
                          <a:avLst>
                            <a:gd name="adj" fmla="val 0"/>
                          </a:avLst>
                        </a:prstGeom>
                        <a:solidFill>
                          <a:schemeClr val="accent6">
                            <a:lumMod val="20000"/>
                            <a:lumOff val="80000"/>
                          </a:schemeClr>
                        </a:solidFill>
                        <a:ln>
                          <a:noFill/>
                          <a:headEnd/>
                          <a:tailEnd/>
                        </a:ln>
                        <a:effectLst/>
                      </wps:spPr>
                      <wps:style>
                        <a:lnRef idx="1">
                          <a:schemeClr val="accent3"/>
                        </a:lnRef>
                        <a:fillRef idx="3">
                          <a:schemeClr val="accent3"/>
                        </a:fillRef>
                        <a:effectRef idx="2">
                          <a:schemeClr val="accent3"/>
                        </a:effectRef>
                        <a:fontRef idx="minor">
                          <a:schemeClr val="lt1"/>
                        </a:fontRef>
                      </wps:style>
                      <wps:txbx>
                        <w:txbxContent>
                          <w:p w:rsidR="00E50723" w:rsidRPr="00F87889" w:rsidRDefault="00E50723" w:rsidP="00F87889"/>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A1D7FB1" id="_x0000_s1027" style="position:absolute;left:0;text-align:left;margin-left:-1in;margin-top:291.6pt;width:595.25pt;height:9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" fillcolor="#e2efd9 [665]" stroked="f">
                <v:textbox inset="0,0,0,0">
                  <w:txbxContent>
                    <w:p w:rsidR="00E50723" w:rsidRPr="00F87889" w:rsidRDefault="00E50723" w:rsidP="00F87889"/>
                  </w:txbxContent>
                </v:textbox>
                <w10:wrap anchorx="margin" anchory="margin"/>
              </v:roundrect>
            </w:pict>
          </mc:Fallback>
        </mc:AlternateContent>
      </w:r>
    </w:p>
    <w:p w:rsidR="00F87889" w:rsidRDefault="00F87889" w:rsidP="00F87889">
      <w:pPr>
        <w:jc w:val="center"/>
        <w:rPr>
          <w:rFonts w:cs="Times New Roman"/>
        </w:rPr>
      </w:pPr>
    </w:p>
    <w:p w:rsidR="00F87889" w:rsidRPr="00360836" w:rsidRDefault="00F87889" w:rsidP="00F87889">
      <w:pPr>
        <w:pStyle w:val="Heading1"/>
        <w:tabs>
          <w:tab w:val="left" w:pos="1418"/>
        </w:tabs>
        <w:jc w:val="center"/>
        <w:rPr>
          <w:rFonts w:ascii="Bell MT" w:hAnsi="Bell MT"/>
          <w:color w:val="0000CC"/>
          <w:sz w:val="72"/>
        </w:rPr>
      </w:pPr>
      <w:bookmarkStart w:id="18" w:name="_Toc515963711"/>
      <w:r w:rsidRPr="00360836">
        <w:rPr>
          <w:rFonts w:ascii="Bell MT" w:hAnsi="Bell MT"/>
          <w:color w:val="0000CC"/>
          <w:sz w:val="72"/>
        </w:rPr>
        <w:t xml:space="preserve">Day </w:t>
      </w:r>
      <w:r>
        <w:rPr>
          <w:rFonts w:ascii="Bell MT" w:hAnsi="Bell MT"/>
          <w:color w:val="0000CC"/>
          <w:sz w:val="72"/>
        </w:rPr>
        <w:t>-</w:t>
      </w:r>
      <w:r w:rsidRPr="00360836">
        <w:rPr>
          <w:rFonts w:ascii="Bell MT" w:hAnsi="Bell MT"/>
          <w:color w:val="0000CC"/>
          <w:sz w:val="72"/>
        </w:rPr>
        <w:t xml:space="preserve"> </w:t>
      </w:r>
      <w:r>
        <w:rPr>
          <w:rFonts w:ascii="Bell MT" w:hAnsi="Bell MT"/>
          <w:color w:val="0000CC"/>
          <w:sz w:val="72"/>
        </w:rPr>
        <w:t>2</w:t>
      </w:r>
      <w:bookmarkEnd w:id="18"/>
    </w:p>
    <w:p w:rsidR="00F87889" w:rsidRPr="00835256" w:rsidRDefault="00F87889" w:rsidP="00F87889">
      <w:pPr>
        <w:jc w:val="center"/>
        <w:rPr>
          <w:rFonts w:cs="Times New Roman"/>
        </w:rPr>
      </w:pPr>
    </w:p>
    <w:p w:rsidR="00F87889" w:rsidRPr="00835256" w:rsidRDefault="00F87889" w:rsidP="00F87889">
      <w:pPr>
        <w:jc w:val="center"/>
        <w:rPr>
          <w:rFonts w:cs="Times New Roman"/>
        </w:rPr>
      </w:pPr>
    </w:p>
    <w:p w:rsidR="00F87889" w:rsidRPr="00835256" w:rsidRDefault="00F87889" w:rsidP="00F87889">
      <w:pPr>
        <w:jc w:val="center"/>
        <w:rPr>
          <w:rFonts w:cs="Times New Roman"/>
        </w:rPr>
      </w:pPr>
    </w:p>
    <w:p w:rsidR="00F87889" w:rsidRDefault="00F87889" w:rsidP="00F87889"/>
    <w:p w:rsidR="00F87889" w:rsidRDefault="00F87889" w:rsidP="00DB27AE">
      <w:pPr>
        <w:ind w:left="360"/>
        <w:sectPr w:rsidR="00F87889" w:rsidSect="00F87889">
          <w:headerReference w:type="default" r:id="rId56"/>
          <w:footerReference w:type="default" r:id="rId57"/>
          <w:pgSz w:w="11907" w:h="16839" w:code="9"/>
          <w:pgMar w:top="1440" w:right="1440" w:bottom="1440" w:left="1440" w:header="720" w:footer="720" w:gutter="0"/>
          <w:cols w:space="720"/>
          <w:docGrid w:linePitch="360"/>
        </w:sectPr>
      </w:pPr>
    </w:p>
    <w:p w:rsidR="00A1415B" w:rsidRPr="00FA5433" w:rsidRDefault="00A1415B" w:rsidP="00E841B4">
      <w:pPr>
        <w:pStyle w:val="Heading1"/>
        <w:pBdr>
          <w:bottom w:val="single" w:sz="8" w:space="1" w:color="ED7D31" w:themeColor="accent2"/>
        </w:pBdr>
      </w:pPr>
      <w:bookmarkStart w:id="19" w:name="_Toc515963712"/>
      <w:r w:rsidRPr="00FA5433">
        <w:lastRenderedPageBreak/>
        <w:t>Session 5: Payment systems and liquidity management</w:t>
      </w:r>
      <w:bookmarkEnd w:id="19"/>
    </w:p>
    <w:tbl>
      <w:tblPr>
        <w:tblStyle w:val="ListTable3-Accent5"/>
        <w:tblW w:w="5000" w:type="pct"/>
        <w:tblBorders>
          <w:top w:val="none" w:sz="0" w:space="0" w:color="auto"/>
          <w:left w:val="none" w:sz="0" w:space="0" w:color="auto"/>
          <w:bottom w:val="none" w:sz="0" w:space="0" w:color="auto"/>
          <w:right w:val="none" w:sz="0" w:space="0" w:color="auto"/>
          <w:insideH w:val="single" w:sz="4" w:space="0" w:color="4472C4" w:themeColor="accent5"/>
        </w:tblBorders>
        <w:tblLook w:val="04A0" w:firstRow="1" w:lastRow="0" w:firstColumn="1" w:lastColumn="0" w:noHBand="0" w:noVBand="1"/>
      </w:tblPr>
      <w:tblGrid>
        <w:gridCol w:w="1841"/>
        <w:gridCol w:w="302"/>
        <w:gridCol w:w="6884"/>
      </w:tblGrid>
      <w:tr w:rsidR="00FA5433" w:rsidRPr="00256595" w:rsidTr="002628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0" w:type="pct"/>
            <w:tcBorders>
              <w:bottom w:val="none" w:sz="0" w:space="0" w:color="auto"/>
              <w:right w:val="none" w:sz="0" w:space="0" w:color="auto"/>
            </w:tcBorders>
            <w:shd w:val="clear" w:color="auto" w:fill="auto"/>
          </w:tcPr>
          <w:p w:rsidR="00FA5433" w:rsidRPr="00256595" w:rsidRDefault="00FA5433" w:rsidP="00262805">
            <w:pPr>
              <w:spacing w:before="60" w:after="60"/>
              <w:rPr>
                <w:color w:val="auto"/>
                <w:sz w:val="20"/>
                <w:szCs w:val="20"/>
              </w:rPr>
            </w:pPr>
            <w:r w:rsidRPr="00256595">
              <w:rPr>
                <w:color w:val="auto"/>
                <w:sz w:val="20"/>
                <w:szCs w:val="20"/>
              </w:rPr>
              <w:t>Overview</w:t>
            </w:r>
          </w:p>
        </w:tc>
        <w:tc>
          <w:tcPr>
            <w:tcW w:w="167" w:type="pct"/>
            <w:shd w:val="clear" w:color="auto" w:fill="auto"/>
          </w:tcPr>
          <w:p w:rsidR="00FA5433" w:rsidRPr="00256595" w:rsidRDefault="00FA5433" w:rsidP="00262805">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p>
        </w:tc>
        <w:tc>
          <w:tcPr>
            <w:tcW w:w="3814" w:type="pct"/>
            <w:shd w:val="clear" w:color="auto" w:fill="auto"/>
          </w:tcPr>
          <w:p w:rsidR="00FA5433" w:rsidRPr="00256595" w:rsidRDefault="00FA5433" w:rsidP="00262805">
            <w:pPr>
              <w:spacing w:before="60" w:after="60"/>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FA5433">
              <w:rPr>
                <w:b w:val="0"/>
                <w:bCs w:val="0"/>
                <w:color w:val="auto"/>
                <w:sz w:val="20"/>
                <w:szCs w:val="20"/>
              </w:rPr>
              <w:t>This session helps participants to understand different payment options and their process flow. It also explains the concept of settlement a</w:t>
            </w:r>
            <w:r>
              <w:rPr>
                <w:b w:val="0"/>
                <w:bCs w:val="0"/>
                <w:color w:val="auto"/>
                <w:sz w:val="20"/>
                <w:szCs w:val="20"/>
              </w:rPr>
              <w:t>ccount and liquidity management</w:t>
            </w:r>
            <w:r w:rsidRPr="00256595">
              <w:rPr>
                <w:b w:val="0"/>
                <w:bCs w:val="0"/>
                <w:color w:val="auto"/>
                <w:sz w:val="20"/>
                <w:szCs w:val="20"/>
              </w:rPr>
              <w:t>.</w:t>
            </w:r>
          </w:p>
        </w:tc>
      </w:tr>
      <w:tr w:rsidR="00FA5433" w:rsidRPr="00256595" w:rsidTr="0026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shd w:val="clear" w:color="auto" w:fill="auto"/>
          </w:tcPr>
          <w:p w:rsidR="00FA5433" w:rsidRPr="00256595" w:rsidRDefault="00FA5433" w:rsidP="00262805">
            <w:pPr>
              <w:spacing w:before="60" w:after="60"/>
              <w:rPr>
                <w:sz w:val="20"/>
                <w:szCs w:val="20"/>
              </w:rPr>
            </w:pPr>
            <w:r w:rsidRPr="00256595">
              <w:rPr>
                <w:sz w:val="20"/>
                <w:szCs w:val="20"/>
              </w:rPr>
              <w:t>Session Objectives</w:t>
            </w:r>
          </w:p>
        </w:tc>
        <w:tc>
          <w:tcPr>
            <w:tcW w:w="167" w:type="pct"/>
            <w:tcBorders>
              <w:top w:val="none" w:sz="0" w:space="0" w:color="auto"/>
              <w:bottom w:val="none" w:sz="0" w:space="0" w:color="auto"/>
            </w:tcBorders>
            <w:shd w:val="clear" w:color="auto" w:fill="auto"/>
          </w:tcPr>
          <w:p w:rsidR="00FA5433" w:rsidRPr="00256595" w:rsidRDefault="00FA5433" w:rsidP="0026280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4" w:type="pct"/>
            <w:tcBorders>
              <w:top w:val="none" w:sz="0" w:space="0" w:color="auto"/>
              <w:bottom w:val="none" w:sz="0" w:space="0" w:color="auto"/>
            </w:tcBorders>
            <w:shd w:val="clear" w:color="auto" w:fill="auto"/>
          </w:tcPr>
          <w:p w:rsidR="00FA5433" w:rsidRPr="00256595" w:rsidRDefault="00FA5433" w:rsidP="0026280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By the end of this session participants will be able to:</w:t>
            </w:r>
          </w:p>
          <w:p w:rsidR="00FA5433" w:rsidRPr="00FA5433" w:rsidRDefault="00FA5433"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FA5433">
              <w:rPr>
                <w:sz w:val="20"/>
                <w:szCs w:val="20"/>
              </w:rPr>
              <w:t xml:space="preserve">On Us and Off Us transactions </w:t>
            </w:r>
          </w:p>
          <w:p w:rsidR="00FA5433" w:rsidRPr="00FA5433" w:rsidRDefault="00FA5433"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FA5433">
              <w:rPr>
                <w:sz w:val="20"/>
                <w:szCs w:val="20"/>
              </w:rPr>
              <w:t>Different payment options and process flow</w:t>
            </w:r>
          </w:p>
          <w:p w:rsidR="00FA5433" w:rsidRPr="00FA5433" w:rsidRDefault="00FA5433"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FA5433">
              <w:rPr>
                <w:sz w:val="20"/>
                <w:szCs w:val="20"/>
              </w:rPr>
              <w:t>AePS</w:t>
            </w:r>
          </w:p>
          <w:p w:rsidR="00FA5433" w:rsidRPr="00FA5433" w:rsidRDefault="00FA5433"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FA5433">
              <w:rPr>
                <w:sz w:val="20"/>
                <w:szCs w:val="20"/>
              </w:rPr>
              <w:t xml:space="preserve">Card Payment </w:t>
            </w:r>
          </w:p>
          <w:p w:rsidR="00FA5433" w:rsidRPr="00FA5433" w:rsidRDefault="00FA5433"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FA5433">
              <w:rPr>
                <w:sz w:val="20"/>
                <w:szCs w:val="20"/>
              </w:rPr>
              <w:t>Concept of settlement account</w:t>
            </w:r>
          </w:p>
          <w:p w:rsidR="00FA5433" w:rsidRPr="004E6F0E" w:rsidRDefault="00FA5433"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FA5433">
              <w:rPr>
                <w:sz w:val="20"/>
                <w:szCs w:val="20"/>
              </w:rPr>
              <w:t>Effective float management techniques</w:t>
            </w:r>
          </w:p>
        </w:tc>
      </w:tr>
      <w:tr w:rsidR="00FA5433" w:rsidRPr="00256595" w:rsidTr="00262805">
        <w:tc>
          <w:tcPr>
            <w:cnfStyle w:val="001000000000" w:firstRow="0" w:lastRow="0" w:firstColumn="1" w:lastColumn="0" w:oddVBand="0" w:evenVBand="0" w:oddHBand="0" w:evenHBand="0" w:firstRowFirstColumn="0" w:firstRowLastColumn="0" w:lastRowFirstColumn="0" w:lastRowLastColumn="0"/>
            <w:tcW w:w="1020" w:type="pct"/>
            <w:tcBorders>
              <w:right w:val="none" w:sz="0" w:space="0" w:color="auto"/>
            </w:tcBorders>
          </w:tcPr>
          <w:p w:rsidR="00FA5433" w:rsidRPr="00256595" w:rsidRDefault="00FA5433" w:rsidP="00262805">
            <w:pPr>
              <w:spacing w:before="60" w:after="60"/>
              <w:rPr>
                <w:sz w:val="20"/>
                <w:szCs w:val="20"/>
              </w:rPr>
            </w:pPr>
            <w:r w:rsidRPr="00256595">
              <w:rPr>
                <w:sz w:val="20"/>
                <w:szCs w:val="20"/>
              </w:rPr>
              <w:t>Duration</w:t>
            </w:r>
          </w:p>
        </w:tc>
        <w:tc>
          <w:tcPr>
            <w:tcW w:w="167" w:type="pct"/>
          </w:tcPr>
          <w:p w:rsidR="00FA5433" w:rsidRPr="00256595" w:rsidRDefault="00FA5433" w:rsidP="00262805">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3814" w:type="pct"/>
          </w:tcPr>
          <w:p w:rsidR="00FA5433" w:rsidRPr="00256595" w:rsidRDefault="00FA5433" w:rsidP="00262805">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105</w:t>
            </w:r>
            <w:r w:rsidRPr="00256595">
              <w:rPr>
                <w:sz w:val="20"/>
                <w:szCs w:val="20"/>
              </w:rPr>
              <w:t xml:space="preserve"> min</w:t>
            </w:r>
          </w:p>
        </w:tc>
      </w:tr>
      <w:tr w:rsidR="00FA5433" w:rsidRPr="00256595" w:rsidTr="00262805">
        <w:trPr>
          <w:cnfStyle w:val="000000100000" w:firstRow="0" w:lastRow="0" w:firstColumn="0" w:lastColumn="0" w:oddVBand="0" w:evenVBand="0" w:oddHBand="1" w:evenHBand="0" w:firstRowFirstColumn="0" w:firstRowLastColumn="0" w:lastRowFirstColumn="0" w:lastRowLastColumn="0"/>
          <w:trHeight w:val="1958"/>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tcPr>
          <w:p w:rsidR="00FA5433" w:rsidRPr="00256595" w:rsidRDefault="00FA5433" w:rsidP="00262805">
            <w:pPr>
              <w:spacing w:before="60" w:after="60"/>
              <w:rPr>
                <w:sz w:val="20"/>
                <w:szCs w:val="20"/>
              </w:rPr>
            </w:pPr>
            <w:r w:rsidRPr="00256595">
              <w:rPr>
                <w:sz w:val="20"/>
                <w:szCs w:val="20"/>
              </w:rPr>
              <w:t>Methodology and Steps</w:t>
            </w:r>
          </w:p>
        </w:tc>
        <w:tc>
          <w:tcPr>
            <w:tcW w:w="167" w:type="pct"/>
            <w:tcBorders>
              <w:top w:val="none" w:sz="0" w:space="0" w:color="auto"/>
              <w:bottom w:val="none" w:sz="0" w:space="0" w:color="auto"/>
            </w:tcBorders>
          </w:tcPr>
          <w:p w:rsidR="00FA5433" w:rsidRPr="00256595" w:rsidRDefault="00FA5433" w:rsidP="0026280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4" w:type="pct"/>
            <w:tcBorders>
              <w:top w:val="none" w:sz="0" w:space="0" w:color="auto"/>
              <w:bottom w:val="none" w:sz="0" w:space="0" w:color="auto"/>
            </w:tcBorders>
          </w:tcPr>
          <w:p w:rsidR="00FA5433" w:rsidRPr="00256595" w:rsidRDefault="00FA5433" w:rsidP="00262805">
            <w:pPr>
              <w:spacing w:before="60" w:after="60"/>
              <w:cnfStyle w:val="000000100000" w:firstRow="0" w:lastRow="0" w:firstColumn="0" w:lastColumn="0" w:oddVBand="0" w:evenVBand="0" w:oddHBand="1" w:evenHBand="0" w:firstRowFirstColumn="0" w:firstRowLastColumn="0" w:lastRowFirstColumn="0" w:lastRowLastColumn="0"/>
              <w:rPr>
                <w:b/>
                <w:bCs/>
                <w:sz w:val="20"/>
                <w:szCs w:val="20"/>
              </w:rPr>
            </w:pPr>
            <w:r w:rsidRPr="00256595">
              <w:rPr>
                <w:b/>
                <w:bCs/>
                <w:sz w:val="20"/>
                <w:szCs w:val="20"/>
              </w:rPr>
              <w:t xml:space="preserve">Presentation and </w:t>
            </w:r>
            <w:r w:rsidRPr="00CD583D">
              <w:rPr>
                <w:b/>
                <w:bCs/>
                <w:sz w:val="20"/>
                <w:szCs w:val="20"/>
              </w:rPr>
              <w:t>Group Exercise</w:t>
            </w:r>
          </w:p>
          <w:p w:rsidR="00FA5433" w:rsidRPr="00256595" w:rsidRDefault="00FA5433" w:rsidP="00262805">
            <w:pPr>
              <w:spacing w:before="60" w:after="60"/>
              <w:ind w:left="975" w:hanging="680"/>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1: </w:t>
            </w:r>
            <w:r w:rsidRPr="00FA5433">
              <w:rPr>
                <w:bCs/>
                <w:color w:val="0000CC"/>
                <w:sz w:val="20"/>
                <w:szCs w:val="20"/>
              </w:rPr>
              <w:t>Payment option</w:t>
            </w:r>
            <w:r>
              <w:rPr>
                <w:bCs/>
                <w:color w:val="0000CC"/>
                <w:sz w:val="20"/>
                <w:szCs w:val="20"/>
              </w:rPr>
              <w:t xml:space="preserve">  </w:t>
            </w:r>
            <w:r w:rsidRPr="00256595">
              <w:rPr>
                <w:bCs/>
                <w:color w:val="0000CC"/>
                <w:sz w:val="20"/>
                <w:szCs w:val="20"/>
              </w:rPr>
              <w:t xml:space="preserve">                                                                              (</w:t>
            </w:r>
            <w:r>
              <w:rPr>
                <w:bCs/>
                <w:color w:val="0000CC"/>
                <w:sz w:val="20"/>
                <w:szCs w:val="20"/>
              </w:rPr>
              <w:t>45</w:t>
            </w:r>
            <w:r w:rsidRPr="00256595">
              <w:rPr>
                <w:bCs/>
                <w:color w:val="0000CC"/>
                <w:sz w:val="20"/>
                <w:szCs w:val="20"/>
              </w:rPr>
              <w:t xml:space="preserve"> minutes)</w:t>
            </w:r>
          </w:p>
          <w:p w:rsidR="00FA5433" w:rsidRPr="00256595" w:rsidRDefault="00FA5433" w:rsidP="00FA5433">
            <w:pPr>
              <w:spacing w:before="60" w:after="60"/>
              <w:ind w:left="907"/>
              <w:cnfStyle w:val="000000100000" w:firstRow="0" w:lastRow="0" w:firstColumn="0" w:lastColumn="0" w:oddVBand="0" w:evenVBand="0" w:oddHBand="1" w:evenHBand="0" w:firstRowFirstColumn="0" w:firstRowLastColumn="0" w:lastRowFirstColumn="0" w:lastRowLastColumn="0"/>
              <w:rPr>
                <w:sz w:val="20"/>
                <w:szCs w:val="20"/>
              </w:rPr>
            </w:pPr>
            <w:r w:rsidRPr="00FA5433">
              <w:rPr>
                <w:sz w:val="20"/>
                <w:szCs w:val="20"/>
              </w:rPr>
              <w:t>Provides the payment options and their architect</w:t>
            </w:r>
            <w:r>
              <w:rPr>
                <w:sz w:val="20"/>
                <w:szCs w:val="20"/>
              </w:rPr>
              <w:t xml:space="preserve"> (6 Slides).</w:t>
            </w:r>
          </w:p>
          <w:p w:rsidR="00FA5433" w:rsidRDefault="00FA5433" w:rsidP="00262805">
            <w:pPr>
              <w:spacing w:before="60" w:after="60"/>
              <w:ind w:left="975" w:hanging="680"/>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2: </w:t>
            </w:r>
            <w:r w:rsidRPr="00FA5433">
              <w:rPr>
                <w:bCs/>
                <w:color w:val="0000CC"/>
                <w:sz w:val="20"/>
                <w:szCs w:val="20"/>
              </w:rPr>
              <w:t>Concept of settlement account and liquidity management</w:t>
            </w:r>
            <w:r>
              <w:rPr>
                <w:bCs/>
                <w:color w:val="0000CC"/>
                <w:sz w:val="20"/>
                <w:szCs w:val="20"/>
              </w:rPr>
              <w:br/>
            </w:r>
            <w:r w:rsidRPr="00CD583D">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60</w:t>
            </w:r>
            <w:r w:rsidRPr="00256595">
              <w:rPr>
                <w:bCs/>
                <w:color w:val="0000CC"/>
                <w:sz w:val="20"/>
                <w:szCs w:val="20"/>
              </w:rPr>
              <w:t xml:space="preserve"> minutes)</w:t>
            </w:r>
          </w:p>
          <w:p w:rsidR="00FA5433" w:rsidRDefault="00FA5433" w:rsidP="00FA5433">
            <w:pPr>
              <w:spacing w:before="60" w:after="60"/>
              <w:ind w:left="907"/>
              <w:cnfStyle w:val="000000100000" w:firstRow="0" w:lastRow="0" w:firstColumn="0" w:lastColumn="0" w:oddVBand="0" w:evenVBand="0" w:oddHBand="1" w:evenHBand="0" w:firstRowFirstColumn="0" w:firstRowLastColumn="0" w:lastRowFirstColumn="0" w:lastRowLastColumn="0"/>
              <w:rPr>
                <w:sz w:val="20"/>
                <w:szCs w:val="20"/>
              </w:rPr>
            </w:pPr>
            <w:r w:rsidRPr="00FA5433">
              <w:rPr>
                <w:sz w:val="20"/>
                <w:szCs w:val="20"/>
              </w:rPr>
              <w:t>Provides information about settlement account and how to maintain liquidity</w:t>
            </w:r>
            <w:r>
              <w:rPr>
                <w:sz w:val="20"/>
                <w:szCs w:val="20"/>
              </w:rPr>
              <w:t xml:space="preserve"> (2Slides)</w:t>
            </w:r>
            <w:r w:rsidRPr="00FA5433">
              <w:rPr>
                <w:sz w:val="20"/>
                <w:szCs w:val="20"/>
              </w:rPr>
              <w:t>.</w:t>
            </w:r>
            <w:r>
              <w:rPr>
                <w:sz w:val="20"/>
                <w:szCs w:val="20"/>
              </w:rPr>
              <w:t xml:space="preserve"> </w:t>
            </w:r>
          </w:p>
          <w:p w:rsidR="00FA5433" w:rsidRPr="00EC1DEB" w:rsidRDefault="00FA5433" w:rsidP="0026280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r>
      <w:tr w:rsidR="00FA5433" w:rsidRPr="00256595" w:rsidTr="00262805">
        <w:tc>
          <w:tcPr>
            <w:cnfStyle w:val="001000000000" w:firstRow="0" w:lastRow="0" w:firstColumn="1" w:lastColumn="0" w:oddVBand="0" w:evenVBand="0" w:oddHBand="0" w:evenHBand="0" w:firstRowFirstColumn="0" w:firstRowLastColumn="0" w:lastRowFirstColumn="0" w:lastRowLastColumn="0"/>
            <w:tcW w:w="1020" w:type="pct"/>
            <w:tcBorders>
              <w:right w:val="none" w:sz="0" w:space="0" w:color="auto"/>
            </w:tcBorders>
          </w:tcPr>
          <w:p w:rsidR="00FA5433" w:rsidRPr="00256595" w:rsidRDefault="00FA5433" w:rsidP="00262805">
            <w:pPr>
              <w:spacing w:before="60" w:after="60"/>
              <w:rPr>
                <w:sz w:val="20"/>
                <w:szCs w:val="20"/>
              </w:rPr>
            </w:pPr>
            <w:r w:rsidRPr="00256595">
              <w:rPr>
                <w:sz w:val="20"/>
                <w:szCs w:val="20"/>
              </w:rPr>
              <w:t>Resources</w:t>
            </w:r>
          </w:p>
        </w:tc>
        <w:tc>
          <w:tcPr>
            <w:tcW w:w="167" w:type="pct"/>
          </w:tcPr>
          <w:p w:rsidR="00FA5433" w:rsidRPr="00256595" w:rsidRDefault="00FA5433" w:rsidP="00262805">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3814" w:type="pct"/>
          </w:tcPr>
          <w:p w:rsidR="00FA5433" w:rsidRPr="00CD583D" w:rsidRDefault="00FA5433" w:rsidP="00262805">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CD583D">
              <w:rPr>
                <w:sz w:val="20"/>
                <w:szCs w:val="20"/>
              </w:rPr>
              <w:t xml:space="preserve">PowerPoint presentation </w:t>
            </w:r>
            <w:r w:rsidRPr="00FA5433">
              <w:rPr>
                <w:sz w:val="20"/>
                <w:szCs w:val="20"/>
              </w:rPr>
              <w:t>titled ‘Payment systems and float management’</w:t>
            </w:r>
          </w:p>
        </w:tc>
      </w:tr>
      <w:tr w:rsidR="00FA5433" w:rsidRPr="00256595" w:rsidTr="0026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tcPr>
          <w:p w:rsidR="00FA5433" w:rsidRPr="00256595" w:rsidRDefault="00FA5433" w:rsidP="00262805">
            <w:pPr>
              <w:spacing w:before="60" w:after="60"/>
              <w:rPr>
                <w:sz w:val="20"/>
                <w:szCs w:val="20"/>
              </w:rPr>
            </w:pPr>
            <w:r w:rsidRPr="00256595">
              <w:rPr>
                <w:sz w:val="20"/>
                <w:szCs w:val="20"/>
              </w:rPr>
              <w:t>Trainers’ Preparation</w:t>
            </w:r>
          </w:p>
        </w:tc>
        <w:tc>
          <w:tcPr>
            <w:tcW w:w="167" w:type="pct"/>
            <w:tcBorders>
              <w:top w:val="none" w:sz="0" w:space="0" w:color="auto"/>
              <w:bottom w:val="none" w:sz="0" w:space="0" w:color="auto"/>
            </w:tcBorders>
          </w:tcPr>
          <w:p w:rsidR="00FA5433" w:rsidRPr="00256595" w:rsidRDefault="00FA5433" w:rsidP="0026280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4" w:type="pct"/>
            <w:tcBorders>
              <w:top w:val="none" w:sz="0" w:space="0" w:color="auto"/>
              <w:bottom w:val="none" w:sz="0" w:space="0" w:color="auto"/>
            </w:tcBorders>
          </w:tcPr>
          <w:p w:rsidR="00FA5433" w:rsidRPr="00256595" w:rsidRDefault="00FA5433" w:rsidP="0026280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Trainers should do the following before starting the session:</w:t>
            </w:r>
          </w:p>
          <w:p w:rsidR="00FA5433" w:rsidRPr="00B16A15" w:rsidRDefault="00FA5433"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Prepare required presentation</w:t>
            </w:r>
          </w:p>
          <w:p w:rsidR="00FA5433" w:rsidRPr="00B16A15" w:rsidRDefault="00FA5433" w:rsidP="00262805">
            <w:pPr>
              <w:pStyle w:val="ListParagraph"/>
              <w:numPr>
                <w:ilvl w:val="0"/>
                <w:numId w:val="0"/>
              </w:numPr>
              <w:spacing w:before="60" w:after="60"/>
              <w:ind w:left="720"/>
              <w:cnfStyle w:val="000000100000" w:firstRow="0" w:lastRow="0" w:firstColumn="0" w:lastColumn="0" w:oddVBand="0" w:evenVBand="0" w:oddHBand="1" w:evenHBand="0" w:firstRowFirstColumn="0" w:firstRowLastColumn="0" w:lastRowFirstColumn="0" w:lastRowLastColumn="0"/>
              <w:rPr>
                <w:sz w:val="20"/>
                <w:szCs w:val="20"/>
              </w:rPr>
            </w:pPr>
          </w:p>
        </w:tc>
      </w:tr>
    </w:tbl>
    <w:p w:rsidR="00FA5433" w:rsidRDefault="00FA5433" w:rsidP="00DE1D12">
      <w:pPr>
        <w:pBdr>
          <w:top w:val="single" w:sz="4" w:space="1" w:color="auto"/>
        </w:pBdr>
        <w:spacing w:after="0" w:line="240" w:lineRule="auto"/>
      </w:pPr>
    </w:p>
    <w:p w:rsidR="00FA5433" w:rsidRDefault="00FA5433">
      <w:pPr>
        <w:spacing w:before="0" w:after="200"/>
        <w:jc w:val="left"/>
      </w:pPr>
    </w:p>
    <w:p w:rsidR="00FA5433" w:rsidRDefault="00FA5433">
      <w:pPr>
        <w:spacing w:before="0" w:after="200"/>
        <w:jc w:val="left"/>
      </w:pPr>
      <w:r>
        <w:br w:type="page"/>
      </w:r>
    </w:p>
    <w:p w:rsidR="00FA5433" w:rsidRDefault="00FA5433" w:rsidP="00FA5433">
      <w:pPr>
        <w:pStyle w:val="Heading2"/>
      </w:pPr>
      <w:bookmarkStart w:id="20" w:name="_Toc515963713"/>
      <w:r w:rsidRPr="00052925">
        <w:lastRenderedPageBreak/>
        <w:t>Presentations</w:t>
      </w:r>
      <w:bookmarkEnd w:id="20"/>
    </w:p>
    <w:p w:rsidR="00C41835" w:rsidRDefault="00C41835" w:rsidP="00C41835">
      <w:pPr>
        <w:pBdr>
          <w:bottom w:val="single" w:sz="8" w:space="1" w:color="ED7D31" w:themeColor="accent2"/>
        </w:pBdr>
        <w:rPr>
          <w:b/>
          <w:color w:val="70AD47" w:themeColor="accent6"/>
        </w:rPr>
      </w:pPr>
      <w:bookmarkStart w:id="21" w:name="_Toc515963714"/>
      <w:r w:rsidRPr="00BA442A">
        <w:rPr>
          <w:b/>
          <w:color w:val="70AD47" w:themeColor="accent6"/>
        </w:rPr>
        <w:t>Slide</w:t>
      </w:r>
      <w:r>
        <w:rPr>
          <w:b/>
          <w:color w:val="70AD47" w:themeColor="accent6"/>
        </w:rPr>
        <w:t>s</w:t>
      </w:r>
    </w:p>
    <w:p w:rsidR="00C41835" w:rsidRPr="00BA442A" w:rsidRDefault="00C41835" w:rsidP="00C41835">
      <w:pPr>
        <w:pBdr>
          <w:bottom w:val="single" w:sz="8" w:space="1" w:color="ED7D31" w:themeColor="accent2"/>
        </w:pBdr>
        <w:rPr>
          <w:b/>
          <w:color w:val="70AD47" w:themeColor="accent6"/>
        </w:rPr>
      </w:pPr>
      <w:r>
        <w:rPr>
          <w:b/>
          <w:color w:val="70AD47" w:themeColor="accent6"/>
        </w:rPr>
        <w:t xml:space="preserve">Session 5 - </w:t>
      </w:r>
      <w:r w:rsidRPr="00BA442A">
        <w:rPr>
          <w:b/>
          <w:color w:val="70AD47" w:themeColor="accent6"/>
        </w:rPr>
        <w:t>1</w:t>
      </w:r>
      <w:r>
        <w:rPr>
          <w:b/>
          <w:color w:val="70AD47" w:themeColor="accent6"/>
        </w:rPr>
        <w:t>:</w:t>
      </w:r>
      <w:r w:rsidRPr="00BA442A">
        <w:rPr>
          <w:b/>
          <w:color w:val="70AD47" w:themeColor="accent6"/>
        </w:rPr>
        <w:t xml:space="preserve"> </w:t>
      </w:r>
      <w:r w:rsidRPr="00FA5433">
        <w:rPr>
          <w:b/>
          <w:color w:val="70AD47" w:themeColor="accent6"/>
        </w:rPr>
        <w:t>Payment systems and float management</w:t>
      </w:r>
    </w:p>
    <w:p w:rsidR="00C41835" w:rsidRPr="00FA5433" w:rsidRDefault="00C41835" w:rsidP="00C41835">
      <w:pPr>
        <w:pStyle w:val="ListParagraph"/>
        <w:numPr>
          <w:ilvl w:val="0"/>
          <w:numId w:val="21"/>
        </w:numPr>
        <w:spacing w:before="40" w:after="40" w:line="240" w:lineRule="auto"/>
        <w:rPr>
          <w:sz w:val="20"/>
        </w:rPr>
      </w:pPr>
      <w:r w:rsidRPr="00FA5433">
        <w:rPr>
          <w:sz w:val="20"/>
        </w:rPr>
        <w:t>Different payment options and process flow</w:t>
      </w:r>
    </w:p>
    <w:p w:rsidR="00C41835" w:rsidRPr="00FA5433" w:rsidRDefault="00C41835" w:rsidP="00C41835">
      <w:pPr>
        <w:pStyle w:val="ListParagraph"/>
        <w:numPr>
          <w:ilvl w:val="0"/>
          <w:numId w:val="39"/>
        </w:numPr>
        <w:spacing w:before="40" w:after="40" w:line="240" w:lineRule="auto"/>
        <w:ind w:left="851"/>
        <w:rPr>
          <w:sz w:val="20"/>
        </w:rPr>
      </w:pPr>
      <w:r w:rsidRPr="00FA5433">
        <w:rPr>
          <w:sz w:val="20"/>
        </w:rPr>
        <w:t>AePS</w:t>
      </w:r>
    </w:p>
    <w:p w:rsidR="00C41835" w:rsidRPr="00FA5433" w:rsidRDefault="00C41835" w:rsidP="00C41835">
      <w:pPr>
        <w:pStyle w:val="ListParagraph"/>
        <w:numPr>
          <w:ilvl w:val="0"/>
          <w:numId w:val="39"/>
        </w:numPr>
        <w:spacing w:before="40" w:after="40" w:line="240" w:lineRule="auto"/>
        <w:ind w:left="851"/>
        <w:rPr>
          <w:sz w:val="20"/>
        </w:rPr>
      </w:pPr>
      <w:r w:rsidRPr="00FA5433">
        <w:rPr>
          <w:sz w:val="20"/>
        </w:rPr>
        <w:t>Card</w:t>
      </w:r>
    </w:p>
    <w:p w:rsidR="00C41835" w:rsidRPr="00FA5433" w:rsidRDefault="00C41835" w:rsidP="00C41835">
      <w:pPr>
        <w:pStyle w:val="ListParagraph"/>
        <w:numPr>
          <w:ilvl w:val="0"/>
          <w:numId w:val="21"/>
        </w:numPr>
        <w:spacing w:before="40" w:after="40" w:line="240" w:lineRule="auto"/>
        <w:rPr>
          <w:sz w:val="20"/>
        </w:rPr>
      </w:pPr>
      <w:r w:rsidRPr="00FA5433">
        <w:rPr>
          <w:sz w:val="20"/>
        </w:rPr>
        <w:t>Concept of settlement account</w:t>
      </w:r>
    </w:p>
    <w:p w:rsidR="00C41835" w:rsidRPr="00003128" w:rsidRDefault="00C41835" w:rsidP="00C41835">
      <w:pPr>
        <w:pStyle w:val="ListParagraph"/>
        <w:numPr>
          <w:ilvl w:val="0"/>
          <w:numId w:val="21"/>
        </w:numPr>
        <w:spacing w:before="40" w:line="240" w:lineRule="auto"/>
        <w:rPr>
          <w:sz w:val="20"/>
        </w:rPr>
      </w:pPr>
      <w:r w:rsidRPr="00FA5433">
        <w:rPr>
          <w:sz w:val="20"/>
        </w:rPr>
        <w:t>Effective float management techniques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C41835" w:rsidRPr="00956FF4" w:rsidTr="00E50723">
        <w:trPr>
          <w:trHeight w:val="20"/>
        </w:trPr>
        <w:tc>
          <w:tcPr>
            <w:tcW w:w="1413" w:type="dxa"/>
            <w:shd w:val="clear" w:color="auto" w:fill="F4B083" w:themeFill="accent2" w:themeFillTint="99"/>
          </w:tcPr>
          <w:p w:rsidR="00C41835" w:rsidRPr="00956FF4" w:rsidRDefault="00C41835" w:rsidP="00E50723">
            <w:pPr>
              <w:spacing w:before="0" w:after="0"/>
              <w:jc w:val="left"/>
              <w:rPr>
                <w:sz w:val="16"/>
                <w:szCs w:val="16"/>
              </w:rPr>
            </w:pPr>
            <w:r w:rsidRPr="00956FF4">
              <w:rPr>
                <w:sz w:val="16"/>
                <w:szCs w:val="16"/>
              </w:rPr>
              <w:t>Session</w:t>
            </w:r>
            <w:r>
              <w:rPr>
                <w:sz w:val="16"/>
                <w:szCs w:val="16"/>
              </w:rPr>
              <w:t xml:space="preserve"> 5 - 1</w:t>
            </w:r>
          </w:p>
        </w:tc>
        <w:tc>
          <w:tcPr>
            <w:tcW w:w="6237" w:type="dxa"/>
            <w:shd w:val="clear" w:color="auto" w:fill="2F5496" w:themeFill="accent5" w:themeFillShade="BF"/>
          </w:tcPr>
          <w:p w:rsidR="00C41835" w:rsidRPr="00956FF4" w:rsidRDefault="00C41835"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C41835" w:rsidRPr="00956FF4" w:rsidRDefault="00AC4D44" w:rsidP="00FB025C">
            <w:pPr>
              <w:spacing w:before="0" w:after="0"/>
              <w:jc w:val="center"/>
              <w:rPr>
                <w:sz w:val="16"/>
                <w:szCs w:val="16"/>
              </w:rPr>
            </w:pPr>
            <w:r>
              <w:rPr>
                <w:sz w:val="16"/>
                <w:szCs w:val="16"/>
              </w:rPr>
              <w:t>4</w:t>
            </w:r>
            <w:r w:rsidR="00FB025C">
              <w:rPr>
                <w:sz w:val="16"/>
                <w:szCs w:val="16"/>
              </w:rPr>
              <w:t>4</w:t>
            </w:r>
          </w:p>
        </w:tc>
      </w:tr>
    </w:tbl>
    <w:p w:rsidR="00C41835" w:rsidRPr="00052925" w:rsidRDefault="00C41835" w:rsidP="00C41835">
      <w:pPr>
        <w:pBdr>
          <w:bottom w:val="single" w:sz="8" w:space="1" w:color="ED7D31" w:themeColor="accent2"/>
        </w:pBdr>
      </w:pPr>
      <w:r>
        <w:rPr>
          <w:b/>
          <w:color w:val="70AD47" w:themeColor="accent6"/>
        </w:rPr>
        <w:t>Session 5 - 2:</w:t>
      </w:r>
      <w:r w:rsidRPr="00BA442A">
        <w:rPr>
          <w:b/>
          <w:color w:val="70AD47" w:themeColor="accent6"/>
        </w:rPr>
        <w:t xml:space="preserve"> </w:t>
      </w:r>
      <w:r w:rsidRPr="00FA5433">
        <w:rPr>
          <w:b/>
          <w:color w:val="70AD47" w:themeColor="accent6"/>
        </w:rPr>
        <w:t>Exercise</w:t>
      </w:r>
    </w:p>
    <w:p w:rsidR="00C41835" w:rsidRPr="001B636A" w:rsidRDefault="00C41835" w:rsidP="00C41835">
      <w:pPr>
        <w:spacing w:before="40" w:after="40"/>
        <w:jc w:val="left"/>
        <w:rPr>
          <w:b/>
          <w:sz w:val="20"/>
        </w:rPr>
      </w:pPr>
      <w:r w:rsidRPr="001B636A">
        <w:rPr>
          <w:b/>
          <w:sz w:val="20"/>
        </w:rPr>
        <w:t>For each of the cases given below, determine the type of transaction- Off Us or On Us</w:t>
      </w:r>
    </w:p>
    <w:p w:rsidR="00C41835" w:rsidRPr="001B636A" w:rsidRDefault="00C41835" w:rsidP="00C41835">
      <w:pPr>
        <w:pStyle w:val="ListParagraph"/>
        <w:numPr>
          <w:ilvl w:val="0"/>
          <w:numId w:val="58"/>
        </w:numPr>
        <w:spacing w:before="40" w:after="40"/>
        <w:jc w:val="left"/>
        <w:rPr>
          <w:sz w:val="20"/>
        </w:rPr>
      </w:pPr>
      <w:r w:rsidRPr="001B636A">
        <w:rPr>
          <w:sz w:val="20"/>
        </w:rPr>
        <w:t>Samir is a farmer who lives in a village and has no bank account. His daughter is studying in a big town. She needs some money for her studies. Samir goes to a Bank Sakhi of A bank to deposit money at her daughter account which is in B bank.</w:t>
      </w:r>
    </w:p>
    <w:p w:rsidR="00C41835" w:rsidRPr="001B636A" w:rsidRDefault="00C41835" w:rsidP="00C41835">
      <w:pPr>
        <w:pStyle w:val="ListParagraph"/>
        <w:numPr>
          <w:ilvl w:val="0"/>
          <w:numId w:val="58"/>
        </w:numPr>
        <w:spacing w:before="40" w:after="40"/>
        <w:jc w:val="left"/>
        <w:rPr>
          <w:sz w:val="20"/>
        </w:rPr>
      </w:pPr>
      <w:r w:rsidRPr="001B636A">
        <w:rPr>
          <w:sz w:val="20"/>
        </w:rPr>
        <w:t>Seema is a house wife and has account at bank A.  She regularly saves money in her bank account through Bank Sakhi of bank A.</w:t>
      </w:r>
    </w:p>
    <w:p w:rsidR="00C41835" w:rsidRPr="001B636A" w:rsidRDefault="00C41835" w:rsidP="00C41835">
      <w:pPr>
        <w:pStyle w:val="ListParagraph"/>
        <w:numPr>
          <w:ilvl w:val="0"/>
          <w:numId w:val="58"/>
        </w:numPr>
        <w:spacing w:before="40"/>
        <w:jc w:val="left"/>
        <w:rPr>
          <w:sz w:val="20"/>
        </w:rPr>
      </w:pPr>
      <w:r>
        <w:rPr>
          <w:sz w:val="20"/>
        </w:rPr>
        <w:t xml:space="preserve">Aajad </w:t>
      </w:r>
      <w:r w:rsidRPr="001B636A">
        <w:rPr>
          <w:sz w:val="20"/>
        </w:rPr>
        <w:t>is a small business man and has a bank account at bank A. He need some money and went to Bank Sakhi of bank B to withdraw money.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C41835" w:rsidRPr="00956FF4" w:rsidTr="00E50723">
        <w:trPr>
          <w:trHeight w:val="20"/>
        </w:trPr>
        <w:tc>
          <w:tcPr>
            <w:tcW w:w="1413" w:type="dxa"/>
            <w:shd w:val="clear" w:color="auto" w:fill="F4B083" w:themeFill="accent2" w:themeFillTint="99"/>
          </w:tcPr>
          <w:p w:rsidR="00C41835" w:rsidRPr="00956FF4" w:rsidRDefault="00C41835" w:rsidP="00E50723">
            <w:pPr>
              <w:spacing w:before="0" w:after="0"/>
              <w:jc w:val="left"/>
              <w:rPr>
                <w:sz w:val="16"/>
                <w:szCs w:val="16"/>
              </w:rPr>
            </w:pPr>
            <w:r w:rsidRPr="00956FF4">
              <w:rPr>
                <w:sz w:val="16"/>
                <w:szCs w:val="16"/>
              </w:rPr>
              <w:t>Session</w:t>
            </w:r>
            <w:r>
              <w:rPr>
                <w:sz w:val="16"/>
                <w:szCs w:val="16"/>
              </w:rPr>
              <w:t xml:space="preserve"> 5 -2</w:t>
            </w:r>
          </w:p>
        </w:tc>
        <w:tc>
          <w:tcPr>
            <w:tcW w:w="6237" w:type="dxa"/>
            <w:shd w:val="clear" w:color="auto" w:fill="2F5496" w:themeFill="accent5" w:themeFillShade="BF"/>
          </w:tcPr>
          <w:p w:rsidR="00C41835" w:rsidRPr="00956FF4" w:rsidRDefault="00C41835"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C41835" w:rsidRPr="00956FF4" w:rsidRDefault="00AC4D44" w:rsidP="00FB025C">
            <w:pPr>
              <w:spacing w:before="0" w:after="0"/>
              <w:jc w:val="center"/>
              <w:rPr>
                <w:sz w:val="16"/>
                <w:szCs w:val="16"/>
              </w:rPr>
            </w:pPr>
            <w:r>
              <w:rPr>
                <w:sz w:val="16"/>
                <w:szCs w:val="16"/>
              </w:rPr>
              <w:t>4</w:t>
            </w:r>
            <w:r w:rsidR="00FB025C">
              <w:rPr>
                <w:sz w:val="16"/>
                <w:szCs w:val="16"/>
              </w:rPr>
              <w:t>5</w:t>
            </w:r>
          </w:p>
        </w:tc>
      </w:tr>
    </w:tbl>
    <w:p w:rsidR="00C41835" w:rsidRPr="00052925" w:rsidRDefault="00C41835" w:rsidP="00C41835">
      <w:pPr>
        <w:pBdr>
          <w:bottom w:val="single" w:sz="8" w:space="1" w:color="ED7D31" w:themeColor="accent2"/>
        </w:pBdr>
      </w:pPr>
      <w:r>
        <w:rPr>
          <w:b/>
          <w:color w:val="70AD47" w:themeColor="accent6"/>
        </w:rPr>
        <w:t>Session 5 -</w:t>
      </w:r>
      <w:r w:rsidRPr="00BA442A">
        <w:rPr>
          <w:b/>
          <w:color w:val="70AD47" w:themeColor="accent6"/>
        </w:rPr>
        <w:t xml:space="preserve"> </w:t>
      </w:r>
      <w:r>
        <w:rPr>
          <w:b/>
          <w:color w:val="70AD47" w:themeColor="accent6"/>
        </w:rPr>
        <w:t>3:</w:t>
      </w:r>
      <w:r w:rsidRPr="00BA442A">
        <w:rPr>
          <w:b/>
          <w:color w:val="70AD47" w:themeColor="accent6"/>
        </w:rPr>
        <w:t xml:space="preserve"> </w:t>
      </w:r>
      <w:r w:rsidRPr="00FA5433">
        <w:rPr>
          <w:b/>
          <w:color w:val="70AD47" w:themeColor="accent6"/>
        </w:rPr>
        <w:t>Process flow AEPS (On Us Transaction)</w:t>
      </w:r>
    </w:p>
    <w:p w:rsidR="00C41835" w:rsidRDefault="00C41835" w:rsidP="00C41835">
      <w:pPr>
        <w:spacing w:before="0"/>
        <w:jc w:val="left"/>
      </w:pPr>
      <w:r w:rsidRPr="001B636A">
        <w:rPr>
          <w:noProof/>
          <w:lang w:val="en-IN" w:eastAsia="en-IN"/>
        </w:rPr>
        <w:drawing>
          <wp:inline distT="0" distB="0" distL="0" distR="0" wp14:anchorId="6A0AC1FC" wp14:editId="39C0DA15">
            <wp:extent cx="5560706" cy="3426460"/>
            <wp:effectExtent l="0" t="0" r="1905" b="2540"/>
            <wp:docPr id="6895" name="Picture 6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5562097" cy="342731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C41835" w:rsidRPr="00956FF4" w:rsidTr="00E50723">
        <w:trPr>
          <w:trHeight w:val="20"/>
        </w:trPr>
        <w:tc>
          <w:tcPr>
            <w:tcW w:w="1413" w:type="dxa"/>
            <w:shd w:val="clear" w:color="auto" w:fill="F4B083" w:themeFill="accent2" w:themeFillTint="99"/>
          </w:tcPr>
          <w:p w:rsidR="00C41835" w:rsidRPr="00956FF4" w:rsidRDefault="00C41835" w:rsidP="00E50723">
            <w:pPr>
              <w:spacing w:before="0" w:after="0"/>
              <w:jc w:val="left"/>
              <w:rPr>
                <w:sz w:val="16"/>
                <w:szCs w:val="16"/>
              </w:rPr>
            </w:pPr>
            <w:r w:rsidRPr="00956FF4">
              <w:rPr>
                <w:sz w:val="16"/>
                <w:szCs w:val="16"/>
              </w:rPr>
              <w:t>Session</w:t>
            </w:r>
            <w:r>
              <w:rPr>
                <w:sz w:val="16"/>
                <w:szCs w:val="16"/>
              </w:rPr>
              <w:t xml:space="preserve"> 5 - 3</w:t>
            </w:r>
          </w:p>
        </w:tc>
        <w:tc>
          <w:tcPr>
            <w:tcW w:w="6237" w:type="dxa"/>
            <w:shd w:val="clear" w:color="auto" w:fill="2F5496" w:themeFill="accent5" w:themeFillShade="BF"/>
          </w:tcPr>
          <w:p w:rsidR="00C41835" w:rsidRPr="00956FF4" w:rsidRDefault="00C41835"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C41835" w:rsidRPr="00956FF4" w:rsidRDefault="00FB025C" w:rsidP="00E50723">
            <w:pPr>
              <w:spacing w:before="0" w:after="0"/>
              <w:jc w:val="center"/>
              <w:rPr>
                <w:sz w:val="16"/>
                <w:szCs w:val="16"/>
              </w:rPr>
            </w:pPr>
            <w:r>
              <w:rPr>
                <w:sz w:val="16"/>
                <w:szCs w:val="16"/>
              </w:rPr>
              <w:t>46</w:t>
            </w:r>
          </w:p>
        </w:tc>
      </w:tr>
    </w:tbl>
    <w:p w:rsidR="00C41835" w:rsidRPr="00D86223" w:rsidRDefault="00C41835" w:rsidP="00C41835">
      <w:r w:rsidRPr="00D86223">
        <w:br w:type="page"/>
      </w:r>
    </w:p>
    <w:p w:rsidR="00C41835" w:rsidRPr="00052925" w:rsidRDefault="00C41835" w:rsidP="00C41835">
      <w:pPr>
        <w:pBdr>
          <w:bottom w:val="single" w:sz="8" w:space="1" w:color="ED7D31" w:themeColor="accent2"/>
        </w:pBdr>
      </w:pPr>
      <w:r>
        <w:rPr>
          <w:b/>
          <w:color w:val="70AD47" w:themeColor="accent6"/>
        </w:rPr>
        <w:lastRenderedPageBreak/>
        <w:t xml:space="preserve">Session 5 - 4: </w:t>
      </w:r>
      <w:r w:rsidRPr="00CB6F4F">
        <w:rPr>
          <w:b/>
          <w:color w:val="70AD47" w:themeColor="accent6"/>
        </w:rPr>
        <w:t>Process flow AEPS (Off Us Transaction)</w:t>
      </w:r>
    </w:p>
    <w:p w:rsidR="00C41835" w:rsidRDefault="00C41835" w:rsidP="00C41835">
      <w:pPr>
        <w:spacing w:before="0" w:after="0"/>
        <w:jc w:val="left"/>
      </w:pPr>
      <w:r w:rsidRPr="00D86223">
        <w:rPr>
          <w:noProof/>
          <w:lang w:val="en-IN" w:eastAsia="en-IN"/>
        </w:rPr>
        <w:drawing>
          <wp:inline distT="0" distB="0" distL="0" distR="0" wp14:anchorId="367B22EF" wp14:editId="2CF7F35B">
            <wp:extent cx="5732145" cy="3454400"/>
            <wp:effectExtent l="0" t="0" r="1905" b="0"/>
            <wp:docPr id="6896" name="Picture 6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5732145" cy="34544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C41835" w:rsidRPr="00956FF4" w:rsidTr="00E50723">
        <w:trPr>
          <w:trHeight w:val="20"/>
        </w:trPr>
        <w:tc>
          <w:tcPr>
            <w:tcW w:w="1413" w:type="dxa"/>
            <w:shd w:val="clear" w:color="auto" w:fill="F4B083" w:themeFill="accent2" w:themeFillTint="99"/>
          </w:tcPr>
          <w:p w:rsidR="00C41835" w:rsidRPr="00956FF4" w:rsidRDefault="00C41835" w:rsidP="00E50723">
            <w:pPr>
              <w:spacing w:before="0" w:after="0"/>
              <w:jc w:val="left"/>
              <w:rPr>
                <w:sz w:val="16"/>
                <w:szCs w:val="16"/>
              </w:rPr>
            </w:pPr>
            <w:r w:rsidRPr="00956FF4">
              <w:rPr>
                <w:sz w:val="16"/>
                <w:szCs w:val="16"/>
              </w:rPr>
              <w:t>Session</w:t>
            </w:r>
            <w:r>
              <w:rPr>
                <w:sz w:val="16"/>
                <w:szCs w:val="16"/>
              </w:rPr>
              <w:t xml:space="preserve"> 5 - 4</w:t>
            </w:r>
          </w:p>
        </w:tc>
        <w:tc>
          <w:tcPr>
            <w:tcW w:w="6237" w:type="dxa"/>
            <w:shd w:val="clear" w:color="auto" w:fill="2F5496" w:themeFill="accent5" w:themeFillShade="BF"/>
          </w:tcPr>
          <w:p w:rsidR="00C41835" w:rsidRPr="00956FF4" w:rsidRDefault="00C41835"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C41835" w:rsidRPr="00956FF4" w:rsidRDefault="00FB025C" w:rsidP="00E50723">
            <w:pPr>
              <w:spacing w:before="0" w:after="0"/>
              <w:jc w:val="center"/>
              <w:rPr>
                <w:sz w:val="16"/>
                <w:szCs w:val="16"/>
              </w:rPr>
            </w:pPr>
            <w:r>
              <w:rPr>
                <w:sz w:val="16"/>
                <w:szCs w:val="16"/>
              </w:rPr>
              <w:t>47</w:t>
            </w:r>
          </w:p>
        </w:tc>
      </w:tr>
    </w:tbl>
    <w:p w:rsidR="00C41835" w:rsidRPr="00052925" w:rsidRDefault="00C41835" w:rsidP="00C41835">
      <w:pPr>
        <w:pBdr>
          <w:bottom w:val="single" w:sz="8" w:space="1" w:color="ED7D31" w:themeColor="accent2"/>
        </w:pBdr>
      </w:pPr>
      <w:r>
        <w:rPr>
          <w:b/>
          <w:color w:val="70AD47" w:themeColor="accent6"/>
        </w:rPr>
        <w:t xml:space="preserve">Session 5 - 5: </w:t>
      </w:r>
      <w:r w:rsidRPr="00262805">
        <w:rPr>
          <w:b/>
          <w:color w:val="70AD47" w:themeColor="accent6"/>
        </w:rPr>
        <w:t>Process flow Card Transaction (On Us Transaction)</w:t>
      </w:r>
    </w:p>
    <w:p w:rsidR="00C41835" w:rsidRDefault="00C41835" w:rsidP="00C41835">
      <w:pPr>
        <w:spacing w:before="0" w:after="0"/>
        <w:jc w:val="center"/>
      </w:pPr>
      <w:r w:rsidRPr="00D86223">
        <w:rPr>
          <w:noProof/>
          <w:lang w:val="en-IN" w:eastAsia="en-IN"/>
        </w:rPr>
        <w:drawing>
          <wp:inline distT="0" distB="0" distL="0" distR="0" wp14:anchorId="3F3FBD4E" wp14:editId="0B4E2B9C">
            <wp:extent cx="4478986" cy="1906761"/>
            <wp:effectExtent l="0" t="0" r="0" b="0"/>
            <wp:docPr id="6897" name="Picture 6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4511784" cy="192072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C41835" w:rsidRPr="00956FF4" w:rsidTr="00E50723">
        <w:trPr>
          <w:trHeight w:val="20"/>
        </w:trPr>
        <w:tc>
          <w:tcPr>
            <w:tcW w:w="1413" w:type="dxa"/>
            <w:shd w:val="clear" w:color="auto" w:fill="F4B083" w:themeFill="accent2" w:themeFillTint="99"/>
          </w:tcPr>
          <w:p w:rsidR="00C41835" w:rsidRPr="00956FF4" w:rsidRDefault="00C41835" w:rsidP="00E50723">
            <w:pPr>
              <w:spacing w:before="0" w:after="0"/>
              <w:jc w:val="left"/>
              <w:rPr>
                <w:sz w:val="16"/>
                <w:szCs w:val="16"/>
              </w:rPr>
            </w:pPr>
            <w:r w:rsidRPr="00956FF4">
              <w:rPr>
                <w:sz w:val="16"/>
                <w:szCs w:val="16"/>
              </w:rPr>
              <w:t>Session</w:t>
            </w:r>
            <w:r>
              <w:rPr>
                <w:sz w:val="16"/>
                <w:szCs w:val="16"/>
              </w:rPr>
              <w:t xml:space="preserve"> 5 - 5</w:t>
            </w:r>
          </w:p>
        </w:tc>
        <w:tc>
          <w:tcPr>
            <w:tcW w:w="6237" w:type="dxa"/>
            <w:shd w:val="clear" w:color="auto" w:fill="2F5496" w:themeFill="accent5" w:themeFillShade="BF"/>
          </w:tcPr>
          <w:p w:rsidR="00C41835" w:rsidRPr="00956FF4" w:rsidRDefault="00C41835"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C41835" w:rsidRPr="00956FF4" w:rsidRDefault="00FB025C" w:rsidP="00E50723">
            <w:pPr>
              <w:spacing w:before="0" w:after="0"/>
              <w:jc w:val="center"/>
              <w:rPr>
                <w:sz w:val="16"/>
                <w:szCs w:val="16"/>
              </w:rPr>
            </w:pPr>
            <w:r>
              <w:rPr>
                <w:sz w:val="16"/>
                <w:szCs w:val="16"/>
              </w:rPr>
              <w:t>48</w:t>
            </w:r>
          </w:p>
        </w:tc>
      </w:tr>
    </w:tbl>
    <w:p w:rsidR="00C41835" w:rsidRPr="00052925" w:rsidRDefault="00C41835" w:rsidP="00C41835">
      <w:pPr>
        <w:pBdr>
          <w:bottom w:val="single" w:sz="8" w:space="1" w:color="ED7D31" w:themeColor="accent2"/>
        </w:pBdr>
      </w:pPr>
      <w:r>
        <w:rPr>
          <w:b/>
          <w:color w:val="70AD47" w:themeColor="accent6"/>
        </w:rPr>
        <w:t>Session 5 - 6:</w:t>
      </w:r>
      <w:r w:rsidRPr="00BA442A">
        <w:rPr>
          <w:b/>
          <w:color w:val="70AD47" w:themeColor="accent6"/>
        </w:rPr>
        <w:t xml:space="preserve"> </w:t>
      </w:r>
      <w:r w:rsidRPr="00262805">
        <w:rPr>
          <w:b/>
          <w:color w:val="70AD47" w:themeColor="accent6"/>
        </w:rPr>
        <w:t>Process flow Card Transaction (Off Us Transaction)</w:t>
      </w:r>
    </w:p>
    <w:p w:rsidR="00C41835" w:rsidRDefault="00C41835" w:rsidP="00C41835">
      <w:pPr>
        <w:spacing w:before="0" w:after="0"/>
        <w:jc w:val="left"/>
      </w:pPr>
      <w:r w:rsidRPr="00D86223">
        <w:rPr>
          <w:noProof/>
          <w:lang w:val="en-IN" w:eastAsia="en-IN"/>
        </w:rPr>
        <w:drawing>
          <wp:inline distT="0" distB="0" distL="0" distR="0" wp14:anchorId="50EBC415" wp14:editId="7FCE2D3F">
            <wp:extent cx="5676160" cy="1995391"/>
            <wp:effectExtent l="0" t="0" r="1270" b="5080"/>
            <wp:docPr id="6898" name="Picture 6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email">
                      <a:extLst>
                        <a:ext uri="{28A0092B-C50C-407E-A947-70E740481C1C}">
                          <a14:useLocalDpi xmlns:a14="http://schemas.microsoft.com/office/drawing/2010/main"/>
                        </a:ext>
                      </a:extLst>
                    </a:blip>
                    <a:srcRect l="-1"/>
                    <a:stretch/>
                  </pic:blipFill>
                  <pic:spPr bwMode="auto">
                    <a:xfrm>
                      <a:off x="0" y="0"/>
                      <a:ext cx="5677231" cy="199576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C41835" w:rsidRPr="00956FF4" w:rsidTr="00E50723">
        <w:trPr>
          <w:trHeight w:val="20"/>
        </w:trPr>
        <w:tc>
          <w:tcPr>
            <w:tcW w:w="1413" w:type="dxa"/>
            <w:shd w:val="clear" w:color="auto" w:fill="F4B083" w:themeFill="accent2" w:themeFillTint="99"/>
          </w:tcPr>
          <w:p w:rsidR="00C41835" w:rsidRPr="00956FF4" w:rsidRDefault="00C41835" w:rsidP="00E50723">
            <w:pPr>
              <w:spacing w:before="0" w:after="0"/>
              <w:jc w:val="left"/>
              <w:rPr>
                <w:sz w:val="16"/>
                <w:szCs w:val="16"/>
              </w:rPr>
            </w:pPr>
            <w:r w:rsidRPr="00956FF4">
              <w:rPr>
                <w:sz w:val="16"/>
                <w:szCs w:val="16"/>
              </w:rPr>
              <w:t>Session</w:t>
            </w:r>
            <w:r>
              <w:rPr>
                <w:sz w:val="16"/>
                <w:szCs w:val="16"/>
              </w:rPr>
              <w:t xml:space="preserve"> 5 - 6</w:t>
            </w:r>
          </w:p>
        </w:tc>
        <w:tc>
          <w:tcPr>
            <w:tcW w:w="6237" w:type="dxa"/>
            <w:shd w:val="clear" w:color="auto" w:fill="2F5496" w:themeFill="accent5" w:themeFillShade="BF"/>
          </w:tcPr>
          <w:p w:rsidR="00C41835" w:rsidRPr="00956FF4" w:rsidRDefault="00C41835"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C41835" w:rsidRPr="00956FF4" w:rsidRDefault="00AC4D44" w:rsidP="00FB025C">
            <w:pPr>
              <w:spacing w:before="0" w:after="0"/>
              <w:jc w:val="center"/>
              <w:rPr>
                <w:sz w:val="16"/>
                <w:szCs w:val="16"/>
              </w:rPr>
            </w:pPr>
            <w:r>
              <w:rPr>
                <w:sz w:val="16"/>
                <w:szCs w:val="16"/>
              </w:rPr>
              <w:t>4</w:t>
            </w:r>
            <w:r w:rsidR="00FB025C">
              <w:rPr>
                <w:sz w:val="16"/>
                <w:szCs w:val="16"/>
              </w:rPr>
              <w:t>9</w:t>
            </w:r>
          </w:p>
        </w:tc>
      </w:tr>
    </w:tbl>
    <w:p w:rsidR="00C41835" w:rsidRPr="00052925" w:rsidRDefault="00C41835" w:rsidP="00C41835">
      <w:pPr>
        <w:pBdr>
          <w:bottom w:val="single" w:sz="8" w:space="1" w:color="ED7D31" w:themeColor="accent2"/>
        </w:pBdr>
      </w:pPr>
      <w:r>
        <w:rPr>
          <w:b/>
          <w:color w:val="70AD47" w:themeColor="accent6"/>
        </w:rPr>
        <w:lastRenderedPageBreak/>
        <w:t>Session 5 - 7:</w:t>
      </w:r>
      <w:r w:rsidRPr="00BA442A">
        <w:rPr>
          <w:b/>
          <w:color w:val="70AD47" w:themeColor="accent6"/>
        </w:rPr>
        <w:t xml:space="preserve"> </w:t>
      </w:r>
      <w:r w:rsidRPr="00262805">
        <w:rPr>
          <w:b/>
          <w:color w:val="70AD47" w:themeColor="accent6"/>
        </w:rPr>
        <w:t>Liquidity Management and settlement</w:t>
      </w:r>
    </w:p>
    <w:p w:rsidR="00C41835" w:rsidRDefault="00C41835" w:rsidP="00C41835">
      <w:pPr>
        <w:spacing w:before="0" w:after="0"/>
        <w:jc w:val="left"/>
      </w:pPr>
      <w:r w:rsidRPr="00B259C0">
        <w:rPr>
          <w:noProof/>
          <w:lang w:val="en-IN" w:eastAsia="en-IN"/>
        </w:rPr>
        <w:drawing>
          <wp:inline distT="0" distB="0" distL="0" distR="0" wp14:anchorId="23AABF00" wp14:editId="686E393E">
            <wp:extent cx="5732145" cy="3383280"/>
            <wp:effectExtent l="0" t="0" r="1905" b="7620"/>
            <wp:docPr id="6899" name="Picture 6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5732145" cy="338328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C41835" w:rsidRPr="00956FF4" w:rsidTr="00E50723">
        <w:trPr>
          <w:trHeight w:val="20"/>
        </w:trPr>
        <w:tc>
          <w:tcPr>
            <w:tcW w:w="1413" w:type="dxa"/>
            <w:shd w:val="clear" w:color="auto" w:fill="F4B083" w:themeFill="accent2" w:themeFillTint="99"/>
          </w:tcPr>
          <w:p w:rsidR="00C41835" w:rsidRPr="00956FF4" w:rsidRDefault="00C41835" w:rsidP="00E50723">
            <w:pPr>
              <w:spacing w:before="0" w:after="0"/>
              <w:jc w:val="left"/>
              <w:rPr>
                <w:sz w:val="16"/>
                <w:szCs w:val="16"/>
              </w:rPr>
            </w:pPr>
            <w:r w:rsidRPr="00956FF4">
              <w:rPr>
                <w:sz w:val="16"/>
                <w:szCs w:val="16"/>
              </w:rPr>
              <w:t>Session</w:t>
            </w:r>
            <w:r>
              <w:rPr>
                <w:sz w:val="16"/>
                <w:szCs w:val="16"/>
              </w:rPr>
              <w:t xml:space="preserve"> 5 - 7</w:t>
            </w:r>
          </w:p>
        </w:tc>
        <w:tc>
          <w:tcPr>
            <w:tcW w:w="6237" w:type="dxa"/>
            <w:shd w:val="clear" w:color="auto" w:fill="2F5496" w:themeFill="accent5" w:themeFillShade="BF"/>
          </w:tcPr>
          <w:p w:rsidR="00C41835" w:rsidRPr="00956FF4" w:rsidRDefault="00C41835"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C41835" w:rsidRPr="00956FF4" w:rsidRDefault="00FB025C" w:rsidP="00E50723">
            <w:pPr>
              <w:spacing w:before="0" w:after="0"/>
              <w:jc w:val="center"/>
              <w:rPr>
                <w:sz w:val="16"/>
                <w:szCs w:val="16"/>
              </w:rPr>
            </w:pPr>
            <w:r>
              <w:rPr>
                <w:sz w:val="16"/>
                <w:szCs w:val="16"/>
              </w:rPr>
              <w:t>50</w:t>
            </w:r>
          </w:p>
        </w:tc>
      </w:tr>
    </w:tbl>
    <w:p w:rsidR="00C41835" w:rsidRPr="00052925" w:rsidRDefault="00C41835" w:rsidP="00C41835">
      <w:pPr>
        <w:pBdr>
          <w:bottom w:val="single" w:sz="8" w:space="1" w:color="ED7D31" w:themeColor="accent2"/>
        </w:pBdr>
      </w:pPr>
      <w:r>
        <w:rPr>
          <w:b/>
          <w:color w:val="70AD47" w:themeColor="accent6"/>
        </w:rPr>
        <w:t>Session 5 -</w:t>
      </w:r>
      <w:r w:rsidRPr="00BA442A">
        <w:rPr>
          <w:b/>
          <w:color w:val="70AD47" w:themeColor="accent6"/>
        </w:rPr>
        <w:t xml:space="preserve"> </w:t>
      </w:r>
      <w:r>
        <w:rPr>
          <w:b/>
          <w:color w:val="70AD47" w:themeColor="accent6"/>
        </w:rPr>
        <w:t xml:space="preserve">8: </w:t>
      </w:r>
      <w:r w:rsidRPr="00262805">
        <w:rPr>
          <w:b/>
          <w:color w:val="70AD47" w:themeColor="accent6"/>
        </w:rPr>
        <w:t>Exercise</w:t>
      </w:r>
    </w:p>
    <w:p w:rsidR="00C41835" w:rsidRPr="00262805" w:rsidRDefault="00C41835" w:rsidP="00C41835">
      <w:pPr>
        <w:spacing w:before="40" w:after="40" w:line="240" w:lineRule="auto"/>
        <w:rPr>
          <w:b/>
          <w:sz w:val="20"/>
        </w:rPr>
      </w:pPr>
      <w:r w:rsidRPr="00262805">
        <w:rPr>
          <w:b/>
          <w:sz w:val="20"/>
        </w:rPr>
        <w:t xml:space="preserve">Calculate closing cash in hand and digital cash balance with the information given below </w:t>
      </w:r>
    </w:p>
    <w:p w:rsidR="00C41835" w:rsidRPr="00262805" w:rsidRDefault="00C41835" w:rsidP="00C41835">
      <w:pPr>
        <w:pStyle w:val="ListParagraph"/>
        <w:numPr>
          <w:ilvl w:val="0"/>
          <w:numId w:val="21"/>
        </w:numPr>
        <w:spacing w:before="40" w:after="40" w:line="240" w:lineRule="auto"/>
        <w:rPr>
          <w:sz w:val="20"/>
        </w:rPr>
      </w:pPr>
      <w:r w:rsidRPr="00262805">
        <w:rPr>
          <w:sz w:val="20"/>
        </w:rPr>
        <w:t>Opening Cash Balance                 10,000</w:t>
      </w:r>
    </w:p>
    <w:p w:rsidR="00C41835" w:rsidRPr="00262805" w:rsidRDefault="00C41835" w:rsidP="00C41835">
      <w:pPr>
        <w:pStyle w:val="ListParagraph"/>
        <w:numPr>
          <w:ilvl w:val="0"/>
          <w:numId w:val="21"/>
        </w:numPr>
        <w:spacing w:before="40" w:after="40" w:line="240" w:lineRule="auto"/>
        <w:rPr>
          <w:sz w:val="20"/>
        </w:rPr>
      </w:pPr>
      <w:r w:rsidRPr="00262805">
        <w:rPr>
          <w:sz w:val="20"/>
        </w:rPr>
        <w:t>Opening digital cash Balance       2000</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62"/>
        <w:gridCol w:w="1494"/>
      </w:tblGrid>
      <w:tr w:rsidR="00C41835" w:rsidRPr="00F95BD2" w:rsidTr="00E50723">
        <w:trPr>
          <w:trHeight w:val="20"/>
          <w:jc w:val="center"/>
        </w:trPr>
        <w:tc>
          <w:tcPr>
            <w:tcW w:w="0" w:type="auto"/>
            <w:hideMark/>
          </w:tcPr>
          <w:p w:rsidR="00C41835" w:rsidRPr="00F95BD2" w:rsidRDefault="00C41835" w:rsidP="00E50723">
            <w:pPr>
              <w:spacing w:before="40" w:after="40"/>
              <w:rPr>
                <w:b/>
                <w:sz w:val="20"/>
              </w:rPr>
            </w:pPr>
            <w:r w:rsidRPr="00F95BD2">
              <w:rPr>
                <w:b/>
                <w:sz w:val="20"/>
              </w:rPr>
              <w:t xml:space="preserve">Type of Transaction </w:t>
            </w:r>
          </w:p>
        </w:tc>
        <w:tc>
          <w:tcPr>
            <w:tcW w:w="0" w:type="auto"/>
            <w:hideMark/>
          </w:tcPr>
          <w:p w:rsidR="00C41835" w:rsidRPr="00F95BD2" w:rsidRDefault="00C41835" w:rsidP="00E50723">
            <w:pPr>
              <w:spacing w:before="40" w:after="40"/>
              <w:jc w:val="center"/>
              <w:rPr>
                <w:b/>
                <w:sz w:val="20"/>
              </w:rPr>
            </w:pPr>
            <w:r w:rsidRPr="00F95BD2">
              <w:rPr>
                <w:b/>
                <w:sz w:val="20"/>
              </w:rPr>
              <w:t>Amount in Rs.</w:t>
            </w:r>
          </w:p>
        </w:tc>
      </w:tr>
      <w:tr w:rsidR="00C41835" w:rsidRPr="00F95BD2" w:rsidTr="00E50723">
        <w:trPr>
          <w:trHeight w:val="20"/>
          <w:jc w:val="center"/>
        </w:trPr>
        <w:tc>
          <w:tcPr>
            <w:tcW w:w="0" w:type="auto"/>
            <w:hideMark/>
          </w:tcPr>
          <w:p w:rsidR="00C41835" w:rsidRPr="00F95BD2" w:rsidRDefault="00C41835" w:rsidP="00E50723">
            <w:pPr>
              <w:spacing w:before="40" w:after="40"/>
              <w:rPr>
                <w:sz w:val="20"/>
              </w:rPr>
            </w:pPr>
            <w:r w:rsidRPr="00F95BD2">
              <w:rPr>
                <w:sz w:val="20"/>
              </w:rPr>
              <w:t xml:space="preserve">Deposit  </w:t>
            </w:r>
          </w:p>
        </w:tc>
        <w:tc>
          <w:tcPr>
            <w:tcW w:w="0" w:type="auto"/>
            <w:hideMark/>
          </w:tcPr>
          <w:p w:rsidR="00C41835" w:rsidRPr="00F95BD2" w:rsidRDefault="00C41835" w:rsidP="00E50723">
            <w:pPr>
              <w:spacing w:before="40" w:after="40"/>
              <w:jc w:val="center"/>
              <w:rPr>
                <w:sz w:val="20"/>
              </w:rPr>
            </w:pPr>
            <w:r w:rsidRPr="00F95BD2">
              <w:rPr>
                <w:sz w:val="20"/>
              </w:rPr>
              <w:t>500</w:t>
            </w:r>
          </w:p>
        </w:tc>
      </w:tr>
      <w:tr w:rsidR="00C41835" w:rsidRPr="00F95BD2" w:rsidTr="00E50723">
        <w:trPr>
          <w:trHeight w:val="20"/>
          <w:jc w:val="center"/>
        </w:trPr>
        <w:tc>
          <w:tcPr>
            <w:tcW w:w="0" w:type="auto"/>
            <w:hideMark/>
          </w:tcPr>
          <w:p w:rsidR="00C41835" w:rsidRPr="00F95BD2" w:rsidRDefault="00C41835" w:rsidP="00E50723">
            <w:pPr>
              <w:spacing w:before="40" w:after="40"/>
              <w:rPr>
                <w:sz w:val="20"/>
              </w:rPr>
            </w:pPr>
            <w:r w:rsidRPr="00F95BD2">
              <w:rPr>
                <w:sz w:val="20"/>
              </w:rPr>
              <w:t xml:space="preserve">Withdrawal </w:t>
            </w:r>
          </w:p>
        </w:tc>
        <w:tc>
          <w:tcPr>
            <w:tcW w:w="0" w:type="auto"/>
            <w:hideMark/>
          </w:tcPr>
          <w:p w:rsidR="00C41835" w:rsidRPr="00F95BD2" w:rsidRDefault="00C41835" w:rsidP="00E50723">
            <w:pPr>
              <w:spacing w:before="40" w:after="40"/>
              <w:jc w:val="center"/>
              <w:rPr>
                <w:sz w:val="20"/>
              </w:rPr>
            </w:pPr>
            <w:r w:rsidRPr="00F95BD2">
              <w:rPr>
                <w:sz w:val="20"/>
              </w:rPr>
              <w:t>2000</w:t>
            </w:r>
          </w:p>
        </w:tc>
      </w:tr>
      <w:tr w:rsidR="00C41835" w:rsidRPr="00F95BD2" w:rsidTr="00E50723">
        <w:trPr>
          <w:trHeight w:val="20"/>
          <w:jc w:val="center"/>
        </w:trPr>
        <w:tc>
          <w:tcPr>
            <w:tcW w:w="0" w:type="auto"/>
            <w:hideMark/>
          </w:tcPr>
          <w:p w:rsidR="00C41835" w:rsidRPr="00F95BD2" w:rsidRDefault="00C41835" w:rsidP="00E50723">
            <w:pPr>
              <w:spacing w:before="40" w:after="40"/>
              <w:rPr>
                <w:sz w:val="20"/>
              </w:rPr>
            </w:pPr>
            <w:r w:rsidRPr="00F95BD2">
              <w:rPr>
                <w:sz w:val="20"/>
              </w:rPr>
              <w:t>Transfer(Account to Account)</w:t>
            </w:r>
          </w:p>
        </w:tc>
        <w:tc>
          <w:tcPr>
            <w:tcW w:w="0" w:type="auto"/>
            <w:hideMark/>
          </w:tcPr>
          <w:p w:rsidR="00C41835" w:rsidRPr="00F95BD2" w:rsidRDefault="00C41835" w:rsidP="00E50723">
            <w:pPr>
              <w:spacing w:before="40" w:after="40"/>
              <w:jc w:val="center"/>
              <w:rPr>
                <w:sz w:val="20"/>
              </w:rPr>
            </w:pPr>
            <w:r w:rsidRPr="00F95BD2">
              <w:rPr>
                <w:sz w:val="20"/>
              </w:rPr>
              <w:t>8000</w:t>
            </w:r>
          </w:p>
        </w:tc>
      </w:tr>
      <w:tr w:rsidR="00C41835" w:rsidRPr="00F95BD2" w:rsidTr="00E50723">
        <w:trPr>
          <w:trHeight w:val="20"/>
          <w:jc w:val="center"/>
        </w:trPr>
        <w:tc>
          <w:tcPr>
            <w:tcW w:w="0" w:type="auto"/>
            <w:hideMark/>
          </w:tcPr>
          <w:p w:rsidR="00C41835" w:rsidRPr="00F95BD2" w:rsidRDefault="00C41835" w:rsidP="00E50723">
            <w:pPr>
              <w:spacing w:before="40" w:after="40"/>
              <w:rPr>
                <w:sz w:val="20"/>
              </w:rPr>
            </w:pPr>
            <w:r w:rsidRPr="00F95BD2">
              <w:rPr>
                <w:sz w:val="20"/>
              </w:rPr>
              <w:t>Deposit</w:t>
            </w:r>
          </w:p>
        </w:tc>
        <w:tc>
          <w:tcPr>
            <w:tcW w:w="0" w:type="auto"/>
            <w:hideMark/>
          </w:tcPr>
          <w:p w:rsidR="00C41835" w:rsidRPr="00F95BD2" w:rsidRDefault="00C41835" w:rsidP="00E50723">
            <w:pPr>
              <w:spacing w:before="40" w:after="40"/>
              <w:jc w:val="center"/>
              <w:rPr>
                <w:sz w:val="20"/>
              </w:rPr>
            </w:pPr>
            <w:r w:rsidRPr="00F95BD2">
              <w:rPr>
                <w:sz w:val="20"/>
              </w:rPr>
              <w:t>3500</w:t>
            </w:r>
          </w:p>
        </w:tc>
      </w:tr>
    </w:tbl>
    <w:p w:rsidR="00C41835" w:rsidRPr="00B259C0" w:rsidRDefault="00C41835" w:rsidP="00C41835">
      <w:pPr>
        <w:spacing w:before="0" w:after="0"/>
        <w:rPr>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C41835" w:rsidRPr="00956FF4" w:rsidTr="00E50723">
        <w:trPr>
          <w:trHeight w:val="20"/>
        </w:trPr>
        <w:tc>
          <w:tcPr>
            <w:tcW w:w="1413" w:type="dxa"/>
            <w:shd w:val="clear" w:color="auto" w:fill="F4B083" w:themeFill="accent2" w:themeFillTint="99"/>
          </w:tcPr>
          <w:p w:rsidR="00C41835" w:rsidRPr="00956FF4" w:rsidRDefault="00C41835" w:rsidP="00E50723">
            <w:pPr>
              <w:spacing w:before="0" w:after="0"/>
              <w:jc w:val="left"/>
              <w:rPr>
                <w:sz w:val="16"/>
                <w:szCs w:val="16"/>
              </w:rPr>
            </w:pPr>
            <w:r w:rsidRPr="00956FF4">
              <w:rPr>
                <w:sz w:val="16"/>
                <w:szCs w:val="16"/>
              </w:rPr>
              <w:t>Session</w:t>
            </w:r>
            <w:r>
              <w:rPr>
                <w:sz w:val="16"/>
                <w:szCs w:val="16"/>
              </w:rPr>
              <w:t xml:space="preserve"> 5 – 8</w:t>
            </w:r>
          </w:p>
        </w:tc>
        <w:tc>
          <w:tcPr>
            <w:tcW w:w="6237" w:type="dxa"/>
            <w:shd w:val="clear" w:color="auto" w:fill="2F5496" w:themeFill="accent5" w:themeFillShade="BF"/>
          </w:tcPr>
          <w:p w:rsidR="00C41835" w:rsidRPr="00956FF4" w:rsidRDefault="00C41835"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C41835" w:rsidRPr="00956FF4" w:rsidRDefault="00C41835" w:rsidP="00FB025C">
            <w:pPr>
              <w:spacing w:before="0" w:after="0"/>
              <w:jc w:val="center"/>
              <w:rPr>
                <w:sz w:val="16"/>
                <w:szCs w:val="16"/>
              </w:rPr>
            </w:pPr>
            <w:r>
              <w:rPr>
                <w:sz w:val="16"/>
                <w:szCs w:val="16"/>
              </w:rPr>
              <w:t>5</w:t>
            </w:r>
            <w:r w:rsidR="00FB025C">
              <w:rPr>
                <w:sz w:val="16"/>
                <w:szCs w:val="16"/>
              </w:rPr>
              <w:t>1</w:t>
            </w:r>
          </w:p>
        </w:tc>
      </w:tr>
    </w:tbl>
    <w:p w:rsidR="00C41835" w:rsidRDefault="00C41835" w:rsidP="00C41835">
      <w:pPr>
        <w:spacing w:before="0" w:after="200"/>
        <w:jc w:val="left"/>
      </w:pPr>
    </w:p>
    <w:p w:rsidR="00C41835" w:rsidRDefault="00C41835" w:rsidP="00C41835">
      <w:pPr>
        <w:spacing w:before="0" w:after="200"/>
        <w:jc w:val="left"/>
      </w:pPr>
      <w:r>
        <w:br w:type="page"/>
      </w:r>
    </w:p>
    <w:p w:rsidR="00DE1D12" w:rsidRPr="00FA5433" w:rsidRDefault="00DE1D12" w:rsidP="00FA5433">
      <w:pPr>
        <w:pStyle w:val="Heading2"/>
      </w:pPr>
      <w:r w:rsidRPr="00FA5433">
        <w:lastRenderedPageBreak/>
        <w:t>Facilitation Notes</w:t>
      </w:r>
      <w:bookmarkEnd w:id="21"/>
    </w:p>
    <w:p w:rsidR="00A1415B" w:rsidRPr="00AC1997" w:rsidRDefault="00A1415B" w:rsidP="0037727E">
      <w:pPr>
        <w:pStyle w:val="ListParagraph"/>
        <w:numPr>
          <w:ilvl w:val="0"/>
          <w:numId w:val="40"/>
        </w:numPr>
        <w:rPr>
          <w:lang w:val="en-IN"/>
        </w:rPr>
      </w:pPr>
      <w:r w:rsidRPr="00AC1997">
        <w:rPr>
          <w:lang w:val="en-IN"/>
        </w:rPr>
        <w:t xml:space="preserve">Facilitator will explain the type of transaction </w:t>
      </w:r>
    </w:p>
    <w:p w:rsidR="00A1415B" w:rsidRDefault="00A1415B" w:rsidP="00B27559">
      <w:pPr>
        <w:spacing w:after="0"/>
        <w:ind w:left="720"/>
        <w:rPr>
          <w:rFonts w:asciiTheme="majorHAnsi" w:hAnsiTheme="majorHAnsi"/>
          <w:b/>
          <w:bCs/>
          <w:lang w:val="en-IN"/>
        </w:rPr>
      </w:pPr>
      <w:r>
        <w:rPr>
          <w:rFonts w:asciiTheme="majorHAnsi" w:hAnsiTheme="majorHAnsi"/>
          <w:b/>
          <w:bCs/>
          <w:lang w:val="en-IN"/>
        </w:rPr>
        <w:t>Ther</w:t>
      </w:r>
      <w:r w:rsidR="00B27559">
        <w:rPr>
          <w:rFonts w:asciiTheme="majorHAnsi" w:hAnsiTheme="majorHAnsi"/>
          <w:b/>
          <w:bCs/>
          <w:lang w:val="en-IN"/>
        </w:rPr>
        <w:t>e are two types of transaction.</w:t>
      </w:r>
    </w:p>
    <w:p w:rsidR="00A1415B" w:rsidRPr="00AC1997" w:rsidRDefault="00A1415B" w:rsidP="0037727E">
      <w:pPr>
        <w:pStyle w:val="ListParagraph"/>
        <w:numPr>
          <w:ilvl w:val="0"/>
          <w:numId w:val="41"/>
        </w:numPr>
        <w:ind w:left="1418"/>
        <w:rPr>
          <w:lang w:val="en-IN"/>
        </w:rPr>
      </w:pPr>
      <w:r w:rsidRPr="00AC1997">
        <w:rPr>
          <w:lang w:val="en-IN"/>
        </w:rPr>
        <w:t>On</w:t>
      </w:r>
      <w:r w:rsidR="00B27559" w:rsidRPr="00AC1997">
        <w:rPr>
          <w:lang w:val="en-IN"/>
        </w:rPr>
        <w:t>-</w:t>
      </w:r>
      <w:r w:rsidRPr="00AC1997">
        <w:rPr>
          <w:lang w:val="en-IN"/>
        </w:rPr>
        <w:t xml:space="preserve"> Us Transaction</w:t>
      </w:r>
    </w:p>
    <w:p w:rsidR="00A1415B" w:rsidRPr="00AC1997" w:rsidRDefault="00A1415B" w:rsidP="0037727E">
      <w:pPr>
        <w:pStyle w:val="ListParagraph"/>
        <w:numPr>
          <w:ilvl w:val="0"/>
          <w:numId w:val="41"/>
        </w:numPr>
        <w:ind w:left="1418"/>
        <w:rPr>
          <w:lang w:val="en-IN"/>
        </w:rPr>
      </w:pPr>
      <w:r w:rsidRPr="00AC1997">
        <w:rPr>
          <w:lang w:val="en-IN"/>
        </w:rPr>
        <w:t xml:space="preserve">Off </w:t>
      </w:r>
      <w:r w:rsidR="00B27559" w:rsidRPr="00AC1997">
        <w:rPr>
          <w:lang w:val="en-IN"/>
        </w:rPr>
        <w:t>-</w:t>
      </w:r>
      <w:r w:rsidRPr="00AC1997">
        <w:rPr>
          <w:lang w:val="en-IN"/>
        </w:rPr>
        <w:t xml:space="preserve"> </w:t>
      </w:r>
      <w:r w:rsidR="00C51985" w:rsidRPr="00AC1997">
        <w:rPr>
          <w:lang w:val="en-IN"/>
        </w:rPr>
        <w:t>Us Transaction</w:t>
      </w:r>
    </w:p>
    <w:p w:rsidR="00A31D47" w:rsidRPr="00AC1997" w:rsidRDefault="00A1415B" w:rsidP="0037727E">
      <w:pPr>
        <w:pStyle w:val="ListParagraph"/>
        <w:numPr>
          <w:ilvl w:val="0"/>
          <w:numId w:val="40"/>
        </w:numPr>
        <w:rPr>
          <w:lang w:val="en-IN"/>
        </w:rPr>
      </w:pPr>
      <w:r w:rsidRPr="00AC1997">
        <w:rPr>
          <w:b/>
          <w:bCs/>
          <w:lang w:val="en-IN"/>
        </w:rPr>
        <w:t>On</w:t>
      </w:r>
      <w:r w:rsidR="00B27559" w:rsidRPr="00AC1997">
        <w:rPr>
          <w:b/>
          <w:bCs/>
          <w:lang w:val="en-IN"/>
        </w:rPr>
        <w:t>-</w:t>
      </w:r>
      <w:r w:rsidRPr="00AC1997">
        <w:rPr>
          <w:b/>
          <w:bCs/>
          <w:lang w:val="en-IN"/>
        </w:rPr>
        <w:t xml:space="preserve"> Us Transaction</w:t>
      </w:r>
      <w:r w:rsidRPr="00AC1997">
        <w:rPr>
          <w:lang w:val="en-IN"/>
        </w:rPr>
        <w:t xml:space="preserve">: </w:t>
      </w:r>
      <w:r w:rsidR="00A31D47" w:rsidRPr="00AC1997">
        <w:rPr>
          <w:lang w:val="en-IN"/>
        </w:rPr>
        <w:t>An intra-bank (ON-US) transaction where a transaction has effects only in accounts within one and same bank and does not necessitate an interbank settlement</w:t>
      </w:r>
      <w:r w:rsidR="00B27559" w:rsidRPr="00AC1997">
        <w:rPr>
          <w:lang w:val="en-IN"/>
        </w:rPr>
        <w:t xml:space="preserve"> it’s</w:t>
      </w:r>
      <w:r w:rsidR="00A31D47" w:rsidRPr="00AC1997">
        <w:rPr>
          <w:lang w:val="en-IN"/>
        </w:rPr>
        <w:t xml:space="preserve"> called On Us transaction. </w:t>
      </w:r>
    </w:p>
    <w:p w:rsidR="00A1415B" w:rsidRPr="00AC1997" w:rsidRDefault="00A1415B" w:rsidP="00AC1997">
      <w:pPr>
        <w:ind w:left="720"/>
      </w:pPr>
      <w:r w:rsidRPr="00AC1997">
        <w:t xml:space="preserve">If a customer of IDFC bank uses IDC Bank kiosk for depositing or withdrawing money </w:t>
      </w:r>
      <w:r w:rsidR="00A31D47" w:rsidRPr="00AC1997">
        <w:t xml:space="preserve">from </w:t>
      </w:r>
      <w:r w:rsidR="00B27559" w:rsidRPr="00AC1997">
        <w:t>IDFC Bank</w:t>
      </w:r>
      <w:r w:rsidR="00A31D47" w:rsidRPr="00AC1997">
        <w:t xml:space="preserve"> </w:t>
      </w:r>
      <w:r w:rsidR="00B27559" w:rsidRPr="00AC1997">
        <w:t>account,</w:t>
      </w:r>
      <w:r w:rsidR="00A31D47" w:rsidRPr="00AC1997">
        <w:t xml:space="preserve"> </w:t>
      </w:r>
      <w:r w:rsidRPr="00AC1997">
        <w:t xml:space="preserve">then </w:t>
      </w:r>
      <w:r w:rsidR="00442815" w:rsidRPr="00AC1997">
        <w:t xml:space="preserve">it will be </w:t>
      </w:r>
      <w:r w:rsidR="00AC1997" w:rsidRPr="00AC1997">
        <w:t>an</w:t>
      </w:r>
      <w:r w:rsidR="00442815" w:rsidRPr="00AC1997">
        <w:t xml:space="preserve"> On Us transaction.</w:t>
      </w:r>
    </w:p>
    <w:p w:rsidR="00A1415B" w:rsidRPr="00AC1997" w:rsidRDefault="00A31D47" w:rsidP="0037727E">
      <w:pPr>
        <w:pStyle w:val="ListParagraph"/>
        <w:numPr>
          <w:ilvl w:val="0"/>
          <w:numId w:val="40"/>
        </w:numPr>
        <w:rPr>
          <w:lang w:val="en-IN"/>
        </w:rPr>
      </w:pPr>
      <w:r w:rsidRPr="00AC1997">
        <w:rPr>
          <w:b/>
          <w:bCs/>
          <w:lang w:val="en-IN"/>
        </w:rPr>
        <w:t xml:space="preserve">Off </w:t>
      </w:r>
      <w:r w:rsidR="00B27559" w:rsidRPr="00AC1997">
        <w:rPr>
          <w:b/>
          <w:bCs/>
          <w:lang w:val="en-IN"/>
        </w:rPr>
        <w:t>-</w:t>
      </w:r>
      <w:r w:rsidRPr="00AC1997">
        <w:rPr>
          <w:b/>
          <w:bCs/>
          <w:lang w:val="en-IN"/>
        </w:rPr>
        <w:t xml:space="preserve"> Us </w:t>
      </w:r>
      <w:r w:rsidR="00A1415B" w:rsidRPr="00AC1997">
        <w:rPr>
          <w:b/>
          <w:bCs/>
          <w:lang w:val="en-IN"/>
        </w:rPr>
        <w:t xml:space="preserve">Transaction: </w:t>
      </w:r>
      <w:r w:rsidR="00A1415B" w:rsidRPr="00AC1997">
        <w:rPr>
          <w:lang w:val="en-IN"/>
        </w:rPr>
        <w:t xml:space="preserve">An inter-bank (OFF-US) transaction is one where there is movement of funds from one bank to another bank </w:t>
      </w:r>
      <w:r w:rsidR="003E1680" w:rsidRPr="00AC1997">
        <w:rPr>
          <w:lang w:val="en-IN"/>
        </w:rPr>
        <w:t>or have</w:t>
      </w:r>
      <w:r w:rsidR="00A1415B" w:rsidRPr="00AC1997">
        <w:rPr>
          <w:lang w:val="en-IN"/>
        </w:rPr>
        <w:t xml:space="preserve"> effect on two banks. </w:t>
      </w:r>
    </w:p>
    <w:p w:rsidR="00A1415B" w:rsidRDefault="00A1415B" w:rsidP="00442815">
      <w:pPr>
        <w:spacing w:after="0"/>
        <w:ind w:left="720"/>
        <w:rPr>
          <w:rFonts w:asciiTheme="majorHAnsi" w:hAnsiTheme="majorHAnsi"/>
          <w:lang w:val="en-IN"/>
        </w:rPr>
      </w:pPr>
      <w:r>
        <w:rPr>
          <w:rFonts w:asciiTheme="majorHAnsi" w:hAnsiTheme="majorHAnsi"/>
          <w:lang w:val="en-IN"/>
        </w:rPr>
        <w:t xml:space="preserve">If customer of some other bank uses IDFC Bank kiosk to deposit or withdraw </w:t>
      </w:r>
      <w:r w:rsidR="00C51985">
        <w:rPr>
          <w:rFonts w:asciiTheme="majorHAnsi" w:hAnsiTheme="majorHAnsi"/>
          <w:lang w:val="en-IN"/>
        </w:rPr>
        <w:t>money,</w:t>
      </w:r>
      <w:r>
        <w:rPr>
          <w:rFonts w:asciiTheme="majorHAnsi" w:hAnsiTheme="majorHAnsi"/>
          <w:lang w:val="en-IN"/>
        </w:rPr>
        <w:t xml:space="preserve"> then it would be a</w:t>
      </w:r>
      <w:r w:rsidR="00442815">
        <w:rPr>
          <w:rFonts w:asciiTheme="majorHAnsi" w:hAnsiTheme="majorHAnsi"/>
          <w:lang w:val="en-IN"/>
        </w:rPr>
        <w:t>n</w:t>
      </w:r>
      <w:r>
        <w:rPr>
          <w:rFonts w:asciiTheme="majorHAnsi" w:hAnsiTheme="majorHAnsi"/>
          <w:lang w:val="en-IN"/>
        </w:rPr>
        <w:t xml:space="preserve"> Off Us transaction.</w:t>
      </w:r>
    </w:p>
    <w:p w:rsidR="00A1415B" w:rsidRPr="00AC1997" w:rsidRDefault="00A1415B" w:rsidP="0037727E">
      <w:pPr>
        <w:pStyle w:val="ListParagraph"/>
        <w:numPr>
          <w:ilvl w:val="0"/>
          <w:numId w:val="40"/>
        </w:numPr>
        <w:rPr>
          <w:lang w:val="en-IN"/>
        </w:rPr>
      </w:pPr>
      <w:r w:rsidRPr="00AC1997">
        <w:rPr>
          <w:lang w:val="en-IN"/>
        </w:rPr>
        <w:t>If a cus</w:t>
      </w:r>
      <w:r w:rsidR="008C1992" w:rsidRPr="00AC1997">
        <w:rPr>
          <w:lang w:val="en-IN"/>
        </w:rPr>
        <w:t xml:space="preserve">tomer of </w:t>
      </w:r>
      <w:r w:rsidR="00C51985" w:rsidRPr="00AC1997">
        <w:rPr>
          <w:lang w:val="en-IN"/>
        </w:rPr>
        <w:t>IDFC Bank</w:t>
      </w:r>
      <w:r w:rsidR="00442815" w:rsidRPr="00AC1997">
        <w:rPr>
          <w:lang w:val="en-IN"/>
        </w:rPr>
        <w:t xml:space="preserve"> uses IDFC Ba</w:t>
      </w:r>
      <w:r w:rsidRPr="00AC1997">
        <w:rPr>
          <w:lang w:val="en-IN"/>
        </w:rPr>
        <w:t xml:space="preserve">nk kiosk to transfer fund to bank account of some other </w:t>
      </w:r>
      <w:r w:rsidR="00C51985" w:rsidRPr="00AC1997">
        <w:rPr>
          <w:lang w:val="en-IN"/>
        </w:rPr>
        <w:t>bank,</w:t>
      </w:r>
      <w:r w:rsidRPr="00AC1997">
        <w:rPr>
          <w:lang w:val="en-IN"/>
        </w:rPr>
        <w:t xml:space="preserve"> then it would be Off Us Transaction </w:t>
      </w:r>
    </w:p>
    <w:p w:rsidR="00A1415B" w:rsidRPr="00AC1997" w:rsidRDefault="00A1415B" w:rsidP="0037727E">
      <w:pPr>
        <w:pStyle w:val="ListParagraph"/>
        <w:numPr>
          <w:ilvl w:val="0"/>
          <w:numId w:val="40"/>
        </w:numPr>
        <w:rPr>
          <w:lang w:val="en-IN"/>
        </w:rPr>
      </w:pPr>
      <w:r w:rsidRPr="00AC1997">
        <w:rPr>
          <w:lang w:val="en-IN"/>
        </w:rPr>
        <w:t xml:space="preserve">Now facilitator will give the following scenario to participants and ask the participant to determine the type of transaction </w:t>
      </w:r>
    </w:p>
    <w:p w:rsidR="00A1415B" w:rsidRPr="007A6D10" w:rsidRDefault="00A1415B" w:rsidP="00AC1997">
      <w:pPr>
        <w:ind w:left="720"/>
      </w:pPr>
      <w:r w:rsidRPr="00AC1997">
        <w:rPr>
          <w:rFonts w:asciiTheme="majorHAnsi" w:hAnsiTheme="majorHAnsi"/>
          <w:lang w:val="en-IN"/>
        </w:rPr>
        <w:t>Samir is a farmer who lives in a village and has no bank account. His daughter is studying in a big town. She needs some money for her studies. Samir goes to a Bank Sakhi</w:t>
      </w:r>
      <w:r w:rsidRPr="007A6D10">
        <w:t xml:space="preserve"> of </w:t>
      </w:r>
      <w:r w:rsidRPr="00AC1997">
        <w:rPr>
          <w:b/>
          <w:bCs/>
        </w:rPr>
        <w:t>A</w:t>
      </w:r>
      <w:r w:rsidRPr="007A6D10">
        <w:t xml:space="preserve"> bank to deposit money at her daughter account which is in </w:t>
      </w:r>
      <w:r w:rsidRPr="00AC1997">
        <w:rPr>
          <w:b/>
          <w:bCs/>
        </w:rPr>
        <w:t>B</w:t>
      </w:r>
      <w:r w:rsidRPr="007A6D10">
        <w:t xml:space="preserve"> bank.</w:t>
      </w:r>
    </w:p>
    <w:p w:rsidR="00A1415B" w:rsidRPr="00AC1997" w:rsidRDefault="00A1415B" w:rsidP="00AC1997">
      <w:pPr>
        <w:ind w:left="720"/>
        <w:rPr>
          <w:b/>
        </w:rPr>
      </w:pPr>
      <w:r w:rsidRPr="00AC1997">
        <w:rPr>
          <w:b/>
        </w:rPr>
        <w:t>Answer   Off</w:t>
      </w:r>
      <w:r w:rsidR="00442815" w:rsidRPr="00AC1997">
        <w:rPr>
          <w:b/>
        </w:rPr>
        <w:t>-</w:t>
      </w:r>
      <w:r w:rsidRPr="00AC1997">
        <w:rPr>
          <w:b/>
        </w:rPr>
        <w:t xml:space="preserve"> Us</w:t>
      </w:r>
    </w:p>
    <w:p w:rsidR="00A1415B" w:rsidRPr="007A6D10" w:rsidRDefault="00A1415B" w:rsidP="00AC1997">
      <w:pPr>
        <w:ind w:left="720"/>
      </w:pPr>
      <w:r w:rsidRPr="007A6D10">
        <w:t xml:space="preserve">Seema is a house wife and has account at bank </w:t>
      </w:r>
      <w:r w:rsidRPr="00AC1997">
        <w:rPr>
          <w:b/>
          <w:bCs/>
        </w:rPr>
        <w:t>A</w:t>
      </w:r>
      <w:r w:rsidRPr="007A6D10">
        <w:t xml:space="preserve">.  She regularly saves money in her bank account through Bank Sakhi of bank </w:t>
      </w:r>
      <w:r w:rsidRPr="00AC1997">
        <w:rPr>
          <w:b/>
          <w:bCs/>
        </w:rPr>
        <w:t>A</w:t>
      </w:r>
      <w:r w:rsidRPr="007A6D10">
        <w:t>.</w:t>
      </w:r>
    </w:p>
    <w:p w:rsidR="00A1415B" w:rsidRPr="00AC1997" w:rsidRDefault="00442815" w:rsidP="00AC1997">
      <w:pPr>
        <w:ind w:left="720"/>
        <w:rPr>
          <w:b/>
        </w:rPr>
      </w:pPr>
      <w:r w:rsidRPr="00AC1997">
        <w:rPr>
          <w:b/>
        </w:rPr>
        <w:t>Answer On-</w:t>
      </w:r>
      <w:r w:rsidR="00A1415B" w:rsidRPr="00AC1997">
        <w:rPr>
          <w:b/>
        </w:rPr>
        <w:t>Us</w:t>
      </w:r>
    </w:p>
    <w:p w:rsidR="00A1415B" w:rsidRPr="007A6D10" w:rsidRDefault="008C1992" w:rsidP="00AC1997">
      <w:pPr>
        <w:ind w:left="720"/>
      </w:pPr>
      <w:r w:rsidRPr="007A6D10">
        <w:t>Aajad is</w:t>
      </w:r>
      <w:r w:rsidR="00A1415B" w:rsidRPr="007A6D10">
        <w:t xml:space="preserve"> a small business man and has a bank account at bank </w:t>
      </w:r>
      <w:r w:rsidR="00A1415B" w:rsidRPr="00AC1997">
        <w:rPr>
          <w:b/>
          <w:bCs/>
        </w:rPr>
        <w:t>A</w:t>
      </w:r>
      <w:r w:rsidR="00A1415B" w:rsidRPr="007A6D10">
        <w:t xml:space="preserve">. He need some money and went to Bank Sakhi of bank </w:t>
      </w:r>
      <w:r w:rsidR="00A1415B" w:rsidRPr="00AC1997">
        <w:rPr>
          <w:b/>
          <w:bCs/>
        </w:rPr>
        <w:t>B</w:t>
      </w:r>
      <w:r w:rsidR="00A1415B" w:rsidRPr="007A6D10">
        <w:t xml:space="preserve"> to withdraw money.</w:t>
      </w:r>
    </w:p>
    <w:p w:rsidR="00A1415B" w:rsidRPr="00AC1997" w:rsidRDefault="00A1415B" w:rsidP="00AC1997">
      <w:pPr>
        <w:ind w:left="720"/>
        <w:rPr>
          <w:b/>
        </w:rPr>
      </w:pPr>
      <w:r w:rsidRPr="00AC1997">
        <w:rPr>
          <w:b/>
        </w:rPr>
        <w:t xml:space="preserve">Answer Off </w:t>
      </w:r>
      <w:r w:rsidR="00442815" w:rsidRPr="00AC1997">
        <w:rPr>
          <w:b/>
        </w:rPr>
        <w:t>-</w:t>
      </w:r>
      <w:r w:rsidRPr="00AC1997">
        <w:rPr>
          <w:b/>
        </w:rPr>
        <w:t xml:space="preserve">US </w:t>
      </w:r>
    </w:p>
    <w:p w:rsidR="00A1415B" w:rsidRPr="00AC1997" w:rsidRDefault="00A1415B" w:rsidP="0037727E">
      <w:pPr>
        <w:pStyle w:val="ListParagraph"/>
        <w:numPr>
          <w:ilvl w:val="0"/>
          <w:numId w:val="40"/>
        </w:numPr>
        <w:rPr>
          <w:lang w:val="en-IN"/>
        </w:rPr>
      </w:pPr>
      <w:r w:rsidRPr="00AC1997">
        <w:rPr>
          <w:lang w:val="en-IN"/>
        </w:rPr>
        <w:t xml:space="preserve">Now facilitator will explain the </w:t>
      </w:r>
      <w:r w:rsidR="008C1992" w:rsidRPr="00AC1997">
        <w:rPr>
          <w:lang w:val="en-IN"/>
        </w:rPr>
        <w:t>two-payment</w:t>
      </w:r>
      <w:r w:rsidRPr="00AC1997">
        <w:rPr>
          <w:lang w:val="en-IN"/>
        </w:rPr>
        <w:t xml:space="preserve"> option</w:t>
      </w:r>
      <w:r w:rsidR="008C1992" w:rsidRPr="00AC1997">
        <w:rPr>
          <w:lang w:val="en-IN"/>
        </w:rPr>
        <w:t>s</w:t>
      </w:r>
      <w:r w:rsidRPr="00AC1997">
        <w:rPr>
          <w:lang w:val="en-IN"/>
        </w:rPr>
        <w:t xml:space="preserve"> available for doing transaction</w:t>
      </w:r>
      <w:r w:rsidR="008C1992" w:rsidRPr="00AC1997">
        <w:rPr>
          <w:lang w:val="en-IN"/>
        </w:rPr>
        <w:t>s</w:t>
      </w:r>
      <w:r w:rsidRPr="00AC1997">
        <w:rPr>
          <w:lang w:val="en-IN"/>
        </w:rPr>
        <w:t xml:space="preserve"> </w:t>
      </w:r>
    </w:p>
    <w:p w:rsidR="00A1415B" w:rsidRPr="00AC1997" w:rsidRDefault="00A1415B" w:rsidP="0037727E">
      <w:pPr>
        <w:pStyle w:val="ListParagraph"/>
        <w:numPr>
          <w:ilvl w:val="0"/>
          <w:numId w:val="42"/>
        </w:numPr>
        <w:ind w:left="1276" w:hanging="196"/>
        <w:rPr>
          <w:lang w:val="en-IN"/>
        </w:rPr>
      </w:pPr>
      <w:r w:rsidRPr="00AC1997">
        <w:rPr>
          <w:b/>
          <w:bCs/>
          <w:lang w:val="en-IN"/>
        </w:rPr>
        <w:t xml:space="preserve">AePS: </w:t>
      </w:r>
      <w:r w:rsidRPr="00AC1997">
        <w:rPr>
          <w:lang w:val="en-IN"/>
        </w:rPr>
        <w:t xml:space="preserve">Aadhaar Enabled Payment System </w:t>
      </w:r>
    </w:p>
    <w:p w:rsidR="00A1415B" w:rsidRPr="00AC1997" w:rsidRDefault="00A1415B" w:rsidP="0037727E">
      <w:pPr>
        <w:pStyle w:val="ListParagraph"/>
        <w:numPr>
          <w:ilvl w:val="0"/>
          <w:numId w:val="42"/>
        </w:numPr>
        <w:ind w:left="1276" w:hanging="196"/>
        <w:rPr>
          <w:lang w:val="en-IN"/>
        </w:rPr>
      </w:pPr>
      <w:r w:rsidRPr="007A6D10">
        <w:t>Card Transaction</w:t>
      </w:r>
    </w:p>
    <w:p w:rsidR="00A1415B" w:rsidRPr="00AC1997" w:rsidRDefault="00A1415B" w:rsidP="0037727E">
      <w:pPr>
        <w:pStyle w:val="ListParagraph"/>
        <w:numPr>
          <w:ilvl w:val="0"/>
          <w:numId w:val="40"/>
        </w:numPr>
        <w:rPr>
          <w:lang w:val="en-IN"/>
        </w:rPr>
      </w:pPr>
      <w:r w:rsidRPr="00AC1997">
        <w:rPr>
          <w:b/>
          <w:bCs/>
          <w:lang w:val="en-IN"/>
        </w:rPr>
        <w:t xml:space="preserve">AEPS: </w:t>
      </w:r>
      <w:r w:rsidRPr="00AC1997">
        <w:rPr>
          <w:lang w:val="en-IN"/>
        </w:rPr>
        <w:t>Aadhaar Enabled Payment System (AEPS) is developed by National Payment Corporati</w:t>
      </w:r>
      <w:r w:rsidR="007A6D10" w:rsidRPr="00AC1997">
        <w:rPr>
          <w:lang w:val="en-IN"/>
        </w:rPr>
        <w:t>on of India, NPCI</w:t>
      </w:r>
      <w:r w:rsidRPr="00AC1997">
        <w:rPr>
          <w:lang w:val="en-IN"/>
        </w:rPr>
        <w:t xml:space="preserve"> which allows online interoperable financial transaction through the Business Correspondent (BC)/Bank Mitra of any bank using the Aadhaar authentication. In this payment system customer f</w:t>
      </w:r>
      <w:r w:rsidR="008C1992" w:rsidRPr="00AC1997">
        <w:rPr>
          <w:lang w:val="en-IN"/>
        </w:rPr>
        <w:t>inger print is scanned through biometric d</w:t>
      </w:r>
      <w:r w:rsidRPr="00AC1997">
        <w:rPr>
          <w:lang w:val="en-IN"/>
        </w:rPr>
        <w:t>evice and sent to UIDAI for authentication. Customer must seed or add their bank account with their Aadhaar number to avail this facility. Customer can deposit, withdraw, transfer money and check balance through this facility.</w:t>
      </w:r>
    </w:p>
    <w:p w:rsidR="00A1415B" w:rsidRPr="00AC1997" w:rsidRDefault="00A1415B" w:rsidP="0037727E">
      <w:pPr>
        <w:pStyle w:val="ListParagraph"/>
        <w:numPr>
          <w:ilvl w:val="0"/>
          <w:numId w:val="40"/>
        </w:numPr>
        <w:rPr>
          <w:lang w:val="en-IN"/>
        </w:rPr>
      </w:pPr>
      <w:r w:rsidRPr="00AC1997">
        <w:rPr>
          <w:lang w:val="en-IN"/>
        </w:rPr>
        <w:lastRenderedPageBreak/>
        <w:t xml:space="preserve">With the help of </w:t>
      </w:r>
      <w:r w:rsidR="00C41835">
        <w:rPr>
          <w:b/>
          <w:bCs/>
          <w:lang w:val="en-IN"/>
        </w:rPr>
        <w:t>S</w:t>
      </w:r>
      <w:r w:rsidR="00C41835" w:rsidRPr="004F422D">
        <w:rPr>
          <w:b/>
          <w:bCs/>
          <w:lang w:val="en-IN"/>
        </w:rPr>
        <w:t xml:space="preserve">lide </w:t>
      </w:r>
      <w:r w:rsidR="00C41835">
        <w:rPr>
          <w:b/>
          <w:bCs/>
          <w:lang w:val="en-IN"/>
        </w:rPr>
        <w:t xml:space="preserve">- </w:t>
      </w:r>
      <w:r w:rsidR="00C41835" w:rsidRPr="001E2B48">
        <w:rPr>
          <w:b/>
          <w:bCs/>
          <w:lang w:val="en-IN"/>
        </w:rPr>
        <w:t xml:space="preserve">Session 5 </w:t>
      </w:r>
      <w:r w:rsidR="00C41835">
        <w:rPr>
          <w:b/>
          <w:bCs/>
          <w:lang w:val="en-IN"/>
        </w:rPr>
        <w:t xml:space="preserve">- </w:t>
      </w:r>
      <w:r w:rsidR="00C41835" w:rsidRPr="004F422D">
        <w:rPr>
          <w:b/>
          <w:bCs/>
          <w:lang w:val="en-IN"/>
        </w:rPr>
        <w:t>3</w:t>
      </w:r>
      <w:r w:rsidR="00C41835">
        <w:rPr>
          <w:lang w:val="en-IN"/>
        </w:rPr>
        <w:t xml:space="preserve"> </w:t>
      </w:r>
      <w:r w:rsidRPr="00AC1997">
        <w:rPr>
          <w:lang w:val="en-IN"/>
        </w:rPr>
        <w:t xml:space="preserve">facilitator will explain the process of </w:t>
      </w:r>
      <w:r w:rsidR="00C51985" w:rsidRPr="00AC1997">
        <w:rPr>
          <w:lang w:val="en-IN"/>
        </w:rPr>
        <w:t>AePS On</w:t>
      </w:r>
      <w:r w:rsidRPr="00AC1997">
        <w:rPr>
          <w:lang w:val="en-IN"/>
        </w:rPr>
        <w:t xml:space="preserve"> </w:t>
      </w:r>
      <w:r w:rsidR="008C1992" w:rsidRPr="00AC1997">
        <w:rPr>
          <w:lang w:val="en-IN"/>
        </w:rPr>
        <w:t>-</w:t>
      </w:r>
      <w:r w:rsidRPr="00AC1997">
        <w:rPr>
          <w:lang w:val="en-IN"/>
        </w:rPr>
        <w:t>Us transaction</w:t>
      </w:r>
    </w:p>
    <w:p w:rsidR="00A1415B" w:rsidRDefault="00C41835" w:rsidP="00A1415B">
      <w:pPr>
        <w:spacing w:after="0" w:line="240" w:lineRule="auto"/>
        <w:rPr>
          <w:rFonts w:asciiTheme="majorHAnsi" w:hAnsiTheme="majorHAnsi"/>
          <w:lang w:val="en-IN"/>
        </w:rPr>
      </w:pPr>
      <w:r w:rsidRPr="001B636A">
        <w:rPr>
          <w:noProof/>
          <w:lang w:val="en-IN" w:eastAsia="en-IN"/>
        </w:rPr>
        <w:drawing>
          <wp:inline distT="0" distB="0" distL="0" distR="0" wp14:anchorId="2D061984" wp14:editId="5E0DA089">
            <wp:extent cx="4481879" cy="2761696"/>
            <wp:effectExtent l="0" t="0" r="0" b="635"/>
            <wp:docPr id="6900" name="Picture 6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4484860" cy="2763533"/>
                    </a:xfrm>
                    <a:prstGeom prst="rect">
                      <a:avLst/>
                    </a:prstGeom>
                    <a:ln>
                      <a:noFill/>
                    </a:ln>
                    <a:extLst>
                      <a:ext uri="{53640926-AAD7-44D8-BBD7-CCE9431645EC}">
                        <a14:shadowObscured xmlns:a14="http://schemas.microsoft.com/office/drawing/2010/main"/>
                      </a:ext>
                    </a:extLst>
                  </pic:spPr>
                </pic:pic>
              </a:graphicData>
            </a:graphic>
          </wp:inline>
        </w:drawing>
      </w:r>
    </w:p>
    <w:p w:rsidR="00A1415B" w:rsidRPr="00FE0204" w:rsidRDefault="00A1415B" w:rsidP="00AC1997">
      <w:pPr>
        <w:spacing w:after="0"/>
        <w:ind w:left="720"/>
        <w:rPr>
          <w:rFonts w:asciiTheme="majorHAnsi" w:hAnsiTheme="majorHAnsi"/>
          <w:lang w:val="en-IN"/>
        </w:rPr>
      </w:pPr>
      <w:r w:rsidRPr="00AC1997">
        <w:rPr>
          <w:rFonts w:asciiTheme="majorHAnsi" w:hAnsiTheme="majorHAnsi"/>
          <w:b/>
        </w:rPr>
        <w:t>Step 1</w:t>
      </w:r>
      <w:r w:rsidRPr="00FE0204">
        <w:rPr>
          <w:rFonts w:asciiTheme="majorHAnsi" w:hAnsiTheme="majorHAnsi"/>
        </w:rPr>
        <w:t xml:space="preserve">: BC captures the biometric data of customer and key in the transaction details </w:t>
      </w:r>
    </w:p>
    <w:p w:rsidR="00A1415B" w:rsidRPr="00FE0204" w:rsidRDefault="00A1415B" w:rsidP="00AC1997">
      <w:pPr>
        <w:spacing w:after="0"/>
        <w:ind w:left="720"/>
        <w:rPr>
          <w:rFonts w:asciiTheme="majorHAnsi" w:hAnsiTheme="majorHAnsi"/>
          <w:lang w:val="en-IN"/>
        </w:rPr>
      </w:pPr>
      <w:r w:rsidRPr="00AC1997">
        <w:rPr>
          <w:rFonts w:asciiTheme="majorHAnsi" w:hAnsiTheme="majorHAnsi"/>
          <w:b/>
        </w:rPr>
        <w:t>Step 2</w:t>
      </w:r>
      <w:r w:rsidRPr="00FE0204">
        <w:rPr>
          <w:rFonts w:asciiTheme="majorHAnsi" w:hAnsiTheme="majorHAnsi"/>
        </w:rPr>
        <w:t xml:space="preserve">: BC system send this data to Bank system </w:t>
      </w:r>
    </w:p>
    <w:p w:rsidR="00A1415B" w:rsidRPr="00FE0204" w:rsidRDefault="00A1415B" w:rsidP="00AC1997">
      <w:pPr>
        <w:spacing w:after="0"/>
        <w:ind w:left="1418" w:hanging="698"/>
        <w:rPr>
          <w:rFonts w:asciiTheme="majorHAnsi" w:hAnsiTheme="majorHAnsi"/>
          <w:lang w:val="en-IN"/>
        </w:rPr>
      </w:pPr>
      <w:r w:rsidRPr="00AC1997">
        <w:rPr>
          <w:rFonts w:asciiTheme="majorHAnsi" w:hAnsiTheme="majorHAnsi"/>
          <w:b/>
        </w:rPr>
        <w:t>Step 3</w:t>
      </w:r>
      <w:r w:rsidRPr="00FE0204">
        <w:rPr>
          <w:rFonts w:asciiTheme="majorHAnsi" w:hAnsiTheme="majorHAnsi"/>
        </w:rPr>
        <w:t xml:space="preserve">: Bank system send the biometric data to UIDAI either directly or through some </w:t>
      </w:r>
      <w:r w:rsidRPr="00FE0204">
        <w:rPr>
          <w:rFonts w:asciiTheme="majorHAnsi" w:hAnsiTheme="majorHAnsi"/>
          <w:lang w:val="en-IN"/>
        </w:rPr>
        <w:t>Authentication Service Agency</w:t>
      </w:r>
      <w:r w:rsidRPr="00FE0204">
        <w:rPr>
          <w:rFonts w:asciiTheme="majorHAnsi" w:hAnsiTheme="majorHAnsi"/>
        </w:rPr>
        <w:t xml:space="preserve"> (ASA). UIDAI authenticated the data and send it to either bank or ASA agency.</w:t>
      </w:r>
    </w:p>
    <w:p w:rsidR="00A1415B" w:rsidRPr="00FE0204" w:rsidRDefault="00A1415B" w:rsidP="00AC1997">
      <w:pPr>
        <w:spacing w:after="0"/>
        <w:ind w:left="720"/>
        <w:rPr>
          <w:rFonts w:asciiTheme="majorHAnsi" w:hAnsiTheme="majorHAnsi"/>
          <w:lang w:val="en-IN"/>
        </w:rPr>
      </w:pPr>
      <w:r w:rsidRPr="00AC1997">
        <w:rPr>
          <w:rFonts w:asciiTheme="majorHAnsi" w:hAnsiTheme="majorHAnsi"/>
          <w:b/>
        </w:rPr>
        <w:t>Step</w:t>
      </w:r>
      <w:r w:rsidR="00AC1997">
        <w:rPr>
          <w:rFonts w:asciiTheme="majorHAnsi" w:hAnsiTheme="majorHAnsi"/>
          <w:b/>
        </w:rPr>
        <w:t xml:space="preserve"> </w:t>
      </w:r>
      <w:r w:rsidRPr="00AC1997">
        <w:rPr>
          <w:rFonts w:asciiTheme="majorHAnsi" w:hAnsiTheme="majorHAnsi"/>
          <w:b/>
        </w:rPr>
        <w:t>4:</w:t>
      </w:r>
      <w:r w:rsidRPr="00FE0204">
        <w:rPr>
          <w:rFonts w:asciiTheme="majorHAnsi" w:hAnsiTheme="majorHAnsi"/>
        </w:rPr>
        <w:t xml:space="preserve"> ASA send this data to Bank system </w:t>
      </w:r>
    </w:p>
    <w:p w:rsidR="00A1415B" w:rsidRPr="00FE0204" w:rsidRDefault="00A1415B" w:rsidP="00AC1997">
      <w:pPr>
        <w:spacing w:after="0"/>
        <w:ind w:left="720"/>
        <w:rPr>
          <w:rFonts w:asciiTheme="majorHAnsi" w:hAnsiTheme="majorHAnsi"/>
          <w:lang w:val="en-IN"/>
        </w:rPr>
      </w:pPr>
      <w:r w:rsidRPr="00AC1997">
        <w:rPr>
          <w:rFonts w:asciiTheme="majorHAnsi" w:hAnsiTheme="majorHAnsi"/>
          <w:b/>
        </w:rPr>
        <w:t>Step</w:t>
      </w:r>
      <w:r w:rsidR="00AC1997">
        <w:rPr>
          <w:rFonts w:asciiTheme="majorHAnsi" w:hAnsiTheme="majorHAnsi"/>
          <w:b/>
        </w:rPr>
        <w:t xml:space="preserve"> </w:t>
      </w:r>
      <w:r w:rsidRPr="00AC1997">
        <w:rPr>
          <w:rFonts w:asciiTheme="majorHAnsi" w:hAnsiTheme="majorHAnsi"/>
          <w:b/>
        </w:rPr>
        <w:t>5</w:t>
      </w:r>
      <w:r w:rsidRPr="00FE0204">
        <w:rPr>
          <w:rFonts w:asciiTheme="majorHAnsi" w:hAnsiTheme="majorHAnsi"/>
        </w:rPr>
        <w:t>:</w:t>
      </w:r>
      <w:r w:rsidR="002429B6">
        <w:rPr>
          <w:rFonts w:asciiTheme="majorHAnsi" w:hAnsiTheme="majorHAnsi"/>
        </w:rPr>
        <w:t xml:space="preserve"> </w:t>
      </w:r>
      <w:r w:rsidRPr="00FE0204">
        <w:rPr>
          <w:rFonts w:asciiTheme="majorHAnsi" w:hAnsiTheme="majorHAnsi"/>
        </w:rPr>
        <w:t>Bank then process the customer request and sent the information to BC</w:t>
      </w:r>
    </w:p>
    <w:p w:rsidR="00A1415B" w:rsidRPr="002429B6" w:rsidRDefault="00A1415B" w:rsidP="00AC1997">
      <w:pPr>
        <w:spacing w:after="0"/>
        <w:ind w:left="720"/>
        <w:rPr>
          <w:rFonts w:asciiTheme="majorHAnsi" w:hAnsiTheme="majorHAnsi"/>
          <w:lang w:val="en-IN"/>
        </w:rPr>
      </w:pPr>
      <w:r w:rsidRPr="00AC1997">
        <w:rPr>
          <w:rFonts w:asciiTheme="majorHAnsi" w:hAnsiTheme="majorHAnsi"/>
          <w:b/>
        </w:rPr>
        <w:t>Step</w:t>
      </w:r>
      <w:r w:rsidR="00AC1997" w:rsidRPr="00AC1997">
        <w:rPr>
          <w:rFonts w:asciiTheme="majorHAnsi" w:hAnsiTheme="majorHAnsi"/>
          <w:b/>
        </w:rPr>
        <w:t xml:space="preserve"> </w:t>
      </w:r>
      <w:r w:rsidRPr="00AC1997">
        <w:rPr>
          <w:rFonts w:asciiTheme="majorHAnsi" w:hAnsiTheme="majorHAnsi"/>
          <w:b/>
        </w:rPr>
        <w:t>6</w:t>
      </w:r>
      <w:r w:rsidRPr="00FE0204">
        <w:rPr>
          <w:rFonts w:asciiTheme="majorHAnsi" w:hAnsiTheme="majorHAnsi"/>
        </w:rPr>
        <w:t xml:space="preserve">: Bank Sakhi receive the information and do the necessary formalities </w:t>
      </w:r>
    </w:p>
    <w:p w:rsidR="00A1415B" w:rsidRPr="007A6D10" w:rsidRDefault="002429B6" w:rsidP="0037727E">
      <w:pPr>
        <w:pStyle w:val="ListParagraph"/>
        <w:numPr>
          <w:ilvl w:val="0"/>
          <w:numId w:val="40"/>
        </w:numPr>
      </w:pPr>
      <w:r w:rsidRPr="007A6D10">
        <w:t>Similarly,</w:t>
      </w:r>
      <w:r w:rsidR="00A1415B" w:rsidRPr="007A6D10">
        <w:t xml:space="preserve"> facilitator will explain the AePS Off Us transactions with the help </w:t>
      </w:r>
      <w:r w:rsidR="00C41835" w:rsidRPr="004F422D">
        <w:t xml:space="preserve">of </w:t>
      </w:r>
      <w:r w:rsidR="00C41835">
        <w:br/>
      </w:r>
      <w:r w:rsidR="00C41835">
        <w:rPr>
          <w:b/>
          <w:bCs/>
        </w:rPr>
        <w:t>S</w:t>
      </w:r>
      <w:r w:rsidR="00C41835" w:rsidRPr="004F422D">
        <w:rPr>
          <w:b/>
          <w:bCs/>
        </w:rPr>
        <w:t>lide</w:t>
      </w:r>
      <w:r w:rsidR="00C41835">
        <w:rPr>
          <w:b/>
          <w:bCs/>
        </w:rPr>
        <w:t>- Session 5 -</w:t>
      </w:r>
      <w:r w:rsidR="00C41835" w:rsidRPr="004F422D">
        <w:rPr>
          <w:b/>
          <w:bCs/>
        </w:rPr>
        <w:t xml:space="preserve"> 4</w:t>
      </w:r>
    </w:p>
    <w:p w:rsidR="00A1415B" w:rsidRPr="00FE0204" w:rsidRDefault="00C41835" w:rsidP="00A1415B">
      <w:pPr>
        <w:spacing w:after="0" w:line="240" w:lineRule="auto"/>
        <w:rPr>
          <w:rFonts w:asciiTheme="majorHAnsi" w:hAnsiTheme="majorHAnsi"/>
          <w:lang w:val="en-IN"/>
        </w:rPr>
      </w:pPr>
      <w:r w:rsidRPr="00D86223">
        <w:rPr>
          <w:noProof/>
          <w:lang w:val="en-IN" w:eastAsia="en-IN"/>
        </w:rPr>
        <w:drawing>
          <wp:inline distT="0" distB="0" distL="0" distR="0" wp14:anchorId="4CA1A3BA" wp14:editId="7012E432">
            <wp:extent cx="4675367" cy="2817547"/>
            <wp:effectExtent l="0" t="0" r="0" b="1905"/>
            <wp:docPr id="6901" name="Picture 6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4679366" cy="2819957"/>
                    </a:xfrm>
                    <a:prstGeom prst="rect">
                      <a:avLst/>
                    </a:prstGeom>
                  </pic:spPr>
                </pic:pic>
              </a:graphicData>
            </a:graphic>
          </wp:inline>
        </w:drawing>
      </w:r>
    </w:p>
    <w:p w:rsidR="00A31D47" w:rsidRPr="00A15D35" w:rsidRDefault="00A31D47" w:rsidP="00AC1997">
      <w:pPr>
        <w:spacing w:after="0"/>
        <w:ind w:left="1418" w:hanging="698"/>
        <w:rPr>
          <w:rFonts w:asciiTheme="majorHAnsi" w:hAnsiTheme="majorHAnsi"/>
          <w:lang w:val="en-IN"/>
        </w:rPr>
      </w:pPr>
      <w:r w:rsidRPr="00AC1997">
        <w:rPr>
          <w:rFonts w:asciiTheme="majorHAnsi" w:hAnsiTheme="majorHAnsi"/>
          <w:b/>
        </w:rPr>
        <w:lastRenderedPageBreak/>
        <w:t>Step 1</w:t>
      </w:r>
      <w:r w:rsidRPr="00A15D35">
        <w:rPr>
          <w:rFonts w:asciiTheme="majorHAnsi" w:hAnsiTheme="majorHAnsi"/>
        </w:rPr>
        <w:t xml:space="preserve">: BC captures the biometric data of customer and key in the transaction details </w:t>
      </w:r>
      <w:r w:rsidR="009C7B5B" w:rsidRPr="00A15D35">
        <w:rPr>
          <w:rFonts w:asciiTheme="majorHAnsi" w:hAnsiTheme="majorHAnsi"/>
        </w:rPr>
        <w:t>and BC</w:t>
      </w:r>
      <w:r w:rsidRPr="00A15D35">
        <w:rPr>
          <w:rFonts w:asciiTheme="majorHAnsi" w:hAnsiTheme="majorHAnsi"/>
        </w:rPr>
        <w:t xml:space="preserve"> system send this data to Bank system </w:t>
      </w:r>
    </w:p>
    <w:p w:rsidR="00A31D47" w:rsidRPr="00A15D35" w:rsidRDefault="00A31D47" w:rsidP="00AC1997">
      <w:pPr>
        <w:spacing w:after="0"/>
        <w:ind w:left="2127" w:hanging="1407"/>
        <w:rPr>
          <w:rFonts w:asciiTheme="majorHAnsi" w:hAnsiTheme="majorHAnsi"/>
          <w:lang w:val="en-IN"/>
        </w:rPr>
      </w:pPr>
      <w:r w:rsidRPr="00AC1997">
        <w:rPr>
          <w:rFonts w:asciiTheme="majorHAnsi" w:hAnsiTheme="majorHAnsi"/>
          <w:b/>
        </w:rPr>
        <w:t>Step 2 and 3:</w:t>
      </w:r>
      <w:r w:rsidRPr="00A15D35">
        <w:rPr>
          <w:rFonts w:asciiTheme="majorHAnsi" w:hAnsiTheme="majorHAnsi"/>
        </w:rPr>
        <w:t xml:space="preserve"> Bank system send the biometric data to UIDAI either directly or through some </w:t>
      </w:r>
      <w:r w:rsidRPr="00A15D35">
        <w:rPr>
          <w:rFonts w:asciiTheme="majorHAnsi" w:hAnsiTheme="majorHAnsi"/>
          <w:lang w:val="en-IN"/>
        </w:rPr>
        <w:t>Authentication Service Agency</w:t>
      </w:r>
      <w:r w:rsidRPr="00A15D35">
        <w:rPr>
          <w:rFonts w:asciiTheme="majorHAnsi" w:hAnsiTheme="majorHAnsi"/>
        </w:rPr>
        <w:t xml:space="preserve"> (ASA) like NPCI. </w:t>
      </w:r>
    </w:p>
    <w:p w:rsidR="00A31D47" w:rsidRPr="00A15D35" w:rsidRDefault="00A31D47" w:rsidP="00AC1997">
      <w:pPr>
        <w:spacing w:after="0"/>
        <w:ind w:left="720"/>
        <w:rPr>
          <w:rFonts w:asciiTheme="majorHAnsi" w:hAnsiTheme="majorHAnsi"/>
          <w:lang w:val="en-IN"/>
        </w:rPr>
      </w:pPr>
      <w:r w:rsidRPr="00AC1997">
        <w:rPr>
          <w:rFonts w:asciiTheme="majorHAnsi" w:hAnsiTheme="majorHAnsi"/>
          <w:b/>
        </w:rPr>
        <w:t>Step</w:t>
      </w:r>
      <w:r w:rsidR="00AC1997" w:rsidRPr="00AC1997">
        <w:rPr>
          <w:rFonts w:asciiTheme="majorHAnsi" w:hAnsiTheme="majorHAnsi"/>
          <w:b/>
        </w:rPr>
        <w:t xml:space="preserve"> </w:t>
      </w:r>
      <w:r w:rsidRPr="00AC1997">
        <w:rPr>
          <w:rFonts w:asciiTheme="majorHAnsi" w:hAnsiTheme="majorHAnsi"/>
          <w:b/>
        </w:rPr>
        <w:t>4</w:t>
      </w:r>
      <w:r w:rsidRPr="00A15D35">
        <w:rPr>
          <w:rFonts w:asciiTheme="majorHAnsi" w:hAnsiTheme="majorHAnsi"/>
        </w:rPr>
        <w:t>: UIDAI authenticated the data and send it to either bank or ASA agency or NPCI.</w:t>
      </w:r>
    </w:p>
    <w:p w:rsidR="00A31D47" w:rsidRPr="00FE0204" w:rsidRDefault="00A31D47" w:rsidP="00AC1997">
      <w:pPr>
        <w:spacing w:after="0"/>
        <w:ind w:left="720"/>
        <w:rPr>
          <w:rFonts w:asciiTheme="majorHAnsi" w:hAnsiTheme="majorHAnsi"/>
          <w:lang w:val="en-IN"/>
        </w:rPr>
      </w:pPr>
      <w:r w:rsidRPr="00AC1997">
        <w:rPr>
          <w:rFonts w:asciiTheme="majorHAnsi" w:hAnsiTheme="majorHAnsi"/>
          <w:b/>
        </w:rPr>
        <w:t>Step</w:t>
      </w:r>
      <w:r w:rsidR="00AC1997" w:rsidRPr="00AC1997">
        <w:rPr>
          <w:rFonts w:asciiTheme="majorHAnsi" w:hAnsiTheme="majorHAnsi"/>
          <w:b/>
        </w:rPr>
        <w:t xml:space="preserve"> </w:t>
      </w:r>
      <w:r w:rsidRPr="00AC1997">
        <w:rPr>
          <w:rFonts w:asciiTheme="majorHAnsi" w:hAnsiTheme="majorHAnsi"/>
          <w:b/>
        </w:rPr>
        <w:t>5</w:t>
      </w:r>
      <w:r w:rsidRPr="00FE0204">
        <w:rPr>
          <w:rFonts w:asciiTheme="majorHAnsi" w:hAnsiTheme="majorHAnsi"/>
        </w:rPr>
        <w:t xml:space="preserve">: NPCI send customer transaction request data to customer bank  </w:t>
      </w:r>
    </w:p>
    <w:p w:rsidR="00A31D47" w:rsidRPr="00FE0204" w:rsidRDefault="00A31D47" w:rsidP="00AC1997">
      <w:pPr>
        <w:spacing w:after="0"/>
        <w:ind w:left="720"/>
        <w:rPr>
          <w:rFonts w:asciiTheme="majorHAnsi" w:hAnsiTheme="majorHAnsi"/>
          <w:lang w:val="en-IN"/>
        </w:rPr>
      </w:pPr>
      <w:r w:rsidRPr="00AC1997">
        <w:rPr>
          <w:rFonts w:asciiTheme="majorHAnsi" w:hAnsiTheme="majorHAnsi"/>
          <w:b/>
        </w:rPr>
        <w:t>Step</w:t>
      </w:r>
      <w:r w:rsidR="00AC1997" w:rsidRPr="00AC1997">
        <w:rPr>
          <w:rFonts w:asciiTheme="majorHAnsi" w:hAnsiTheme="majorHAnsi"/>
          <w:b/>
        </w:rPr>
        <w:t xml:space="preserve"> </w:t>
      </w:r>
      <w:r w:rsidRPr="00AC1997">
        <w:rPr>
          <w:rFonts w:asciiTheme="majorHAnsi" w:hAnsiTheme="majorHAnsi"/>
          <w:b/>
        </w:rPr>
        <w:t>6:</w:t>
      </w:r>
      <w:r w:rsidRPr="00FE0204">
        <w:rPr>
          <w:rFonts w:asciiTheme="majorHAnsi" w:hAnsiTheme="majorHAnsi"/>
        </w:rPr>
        <w:t xml:space="preserve"> Customer bank process the request and send the information to NPCI</w:t>
      </w:r>
    </w:p>
    <w:p w:rsidR="00A31D47" w:rsidRPr="00FE0204" w:rsidRDefault="00A31D47" w:rsidP="00AC1997">
      <w:pPr>
        <w:spacing w:after="0"/>
        <w:ind w:left="720"/>
        <w:rPr>
          <w:rFonts w:asciiTheme="majorHAnsi" w:hAnsiTheme="majorHAnsi"/>
          <w:lang w:val="en-IN"/>
        </w:rPr>
      </w:pPr>
      <w:r w:rsidRPr="00AC1997">
        <w:rPr>
          <w:rFonts w:asciiTheme="majorHAnsi" w:hAnsiTheme="majorHAnsi"/>
          <w:b/>
        </w:rPr>
        <w:t>Step</w:t>
      </w:r>
      <w:r w:rsidR="00AC1997" w:rsidRPr="00AC1997">
        <w:rPr>
          <w:rFonts w:asciiTheme="majorHAnsi" w:hAnsiTheme="majorHAnsi"/>
          <w:b/>
        </w:rPr>
        <w:t xml:space="preserve"> </w:t>
      </w:r>
      <w:r w:rsidRPr="00AC1997">
        <w:rPr>
          <w:rFonts w:asciiTheme="majorHAnsi" w:hAnsiTheme="majorHAnsi"/>
          <w:b/>
        </w:rPr>
        <w:t>7:</w:t>
      </w:r>
      <w:r w:rsidRPr="00FE0204">
        <w:rPr>
          <w:rFonts w:asciiTheme="majorHAnsi" w:hAnsiTheme="majorHAnsi"/>
        </w:rPr>
        <w:t xml:space="preserve"> NPCI send the response from customer bank to Bank system </w:t>
      </w:r>
    </w:p>
    <w:p w:rsidR="00A1415B" w:rsidRPr="009C7B5B" w:rsidRDefault="00A31D47" w:rsidP="00AC1997">
      <w:pPr>
        <w:spacing w:after="0"/>
        <w:ind w:left="1418" w:hanging="698"/>
        <w:rPr>
          <w:rFonts w:asciiTheme="majorHAnsi" w:hAnsiTheme="majorHAnsi"/>
          <w:lang w:val="en-IN"/>
        </w:rPr>
      </w:pPr>
      <w:r w:rsidRPr="00AC1997">
        <w:rPr>
          <w:rFonts w:asciiTheme="majorHAnsi" w:hAnsiTheme="majorHAnsi"/>
          <w:b/>
        </w:rPr>
        <w:t>Step</w:t>
      </w:r>
      <w:r w:rsidR="00AC1997" w:rsidRPr="00AC1997">
        <w:rPr>
          <w:rFonts w:asciiTheme="majorHAnsi" w:hAnsiTheme="majorHAnsi"/>
          <w:b/>
        </w:rPr>
        <w:t xml:space="preserve"> </w:t>
      </w:r>
      <w:r w:rsidRPr="00AC1997">
        <w:rPr>
          <w:rFonts w:asciiTheme="majorHAnsi" w:hAnsiTheme="majorHAnsi"/>
          <w:b/>
        </w:rPr>
        <w:t>8</w:t>
      </w:r>
      <w:r>
        <w:rPr>
          <w:rFonts w:asciiTheme="majorHAnsi" w:hAnsiTheme="majorHAnsi"/>
        </w:rPr>
        <w:t>: Bank sent the response to BC</w:t>
      </w:r>
      <w:r w:rsidRPr="00A31D47">
        <w:rPr>
          <w:rFonts w:asciiTheme="majorHAnsi" w:hAnsiTheme="majorHAnsi"/>
        </w:rPr>
        <w:t>.</w:t>
      </w:r>
      <w:r>
        <w:rPr>
          <w:rFonts w:asciiTheme="majorHAnsi" w:hAnsiTheme="majorHAnsi"/>
        </w:rPr>
        <w:t xml:space="preserve"> </w:t>
      </w:r>
      <w:r w:rsidR="009C7B5B">
        <w:rPr>
          <w:rFonts w:asciiTheme="majorHAnsi" w:hAnsiTheme="majorHAnsi"/>
        </w:rPr>
        <w:t xml:space="preserve">BC </w:t>
      </w:r>
      <w:r w:rsidR="009C7B5B" w:rsidRPr="00A31D47">
        <w:rPr>
          <w:rFonts w:asciiTheme="majorHAnsi" w:hAnsiTheme="majorHAnsi"/>
        </w:rPr>
        <w:t>receive</w:t>
      </w:r>
      <w:r w:rsidRPr="00A31D47">
        <w:rPr>
          <w:rFonts w:asciiTheme="majorHAnsi" w:hAnsiTheme="majorHAnsi"/>
        </w:rPr>
        <w:t xml:space="preserve"> the information and do the necessary formalities </w:t>
      </w:r>
    </w:p>
    <w:p w:rsidR="00A1415B" w:rsidRPr="00AC1997" w:rsidRDefault="00A1415B" w:rsidP="0037727E">
      <w:pPr>
        <w:pStyle w:val="ListParagraph"/>
        <w:numPr>
          <w:ilvl w:val="0"/>
          <w:numId w:val="40"/>
        </w:numPr>
        <w:rPr>
          <w:lang w:val="en-IN"/>
        </w:rPr>
      </w:pPr>
      <w:r w:rsidRPr="007A6D10">
        <w:t>Customer can do financial transaction through ATM or Debit card also.</w:t>
      </w:r>
      <w:r w:rsidRPr="00AC1997">
        <w:rPr>
          <w:lang w:val="en-IN"/>
        </w:rPr>
        <w:t xml:space="preserve"> Customer can de</w:t>
      </w:r>
      <w:r w:rsidR="00A31D47" w:rsidRPr="00AC1997">
        <w:rPr>
          <w:lang w:val="en-IN"/>
        </w:rPr>
        <w:t>posit, withdraw, transfer money</w:t>
      </w:r>
      <w:r w:rsidRPr="00AC1997">
        <w:rPr>
          <w:lang w:val="en-IN"/>
        </w:rPr>
        <w:t xml:space="preserve"> and check balance through cards. RuPay, Visa, MasterCard are some of the example of card.</w:t>
      </w:r>
    </w:p>
    <w:p w:rsidR="00A1415B" w:rsidRPr="00C2056C" w:rsidRDefault="00A1415B" w:rsidP="00C2056C">
      <w:pPr>
        <w:ind w:left="720"/>
        <w:rPr>
          <w:b/>
          <w:bCs/>
          <w:lang w:val="en-IN"/>
        </w:rPr>
      </w:pPr>
      <w:r w:rsidRPr="00C2056C">
        <w:rPr>
          <w:lang w:val="en-IN"/>
        </w:rPr>
        <w:t xml:space="preserve">Facilitator will explain the process of On Us Card transaction with the help of </w:t>
      </w:r>
      <w:r w:rsidR="00C41835" w:rsidRPr="00C2056C">
        <w:rPr>
          <w:lang w:val="en-IN"/>
        </w:rPr>
        <w:br/>
      </w:r>
      <w:r w:rsidR="00C41835" w:rsidRPr="00C2056C">
        <w:rPr>
          <w:b/>
          <w:bCs/>
          <w:lang w:val="en-IN"/>
        </w:rPr>
        <w:t>Slide – Session 5 - 5</w:t>
      </w:r>
    </w:p>
    <w:p w:rsidR="00C2056C" w:rsidRDefault="00C2056C" w:rsidP="00C2056C">
      <w:pPr>
        <w:spacing w:after="0"/>
        <w:ind w:left="1418" w:hanging="698"/>
        <w:jc w:val="center"/>
        <w:rPr>
          <w:rFonts w:asciiTheme="majorHAnsi" w:hAnsiTheme="majorHAnsi"/>
          <w:b/>
        </w:rPr>
      </w:pPr>
      <w:r w:rsidRPr="001E2B48">
        <w:rPr>
          <w:noProof/>
          <w:lang w:val="en-IN" w:eastAsia="en-IN"/>
        </w:rPr>
        <w:drawing>
          <wp:inline distT="0" distB="0" distL="0" distR="0" wp14:anchorId="427BC98B" wp14:editId="21EFC2EC">
            <wp:extent cx="3560857" cy="1515259"/>
            <wp:effectExtent l="0" t="0" r="1905" b="8890"/>
            <wp:docPr id="6902" name="Picture 6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3568858" cy="1518664"/>
                    </a:xfrm>
                    <a:prstGeom prst="rect">
                      <a:avLst/>
                    </a:prstGeom>
                  </pic:spPr>
                </pic:pic>
              </a:graphicData>
            </a:graphic>
          </wp:inline>
        </w:drawing>
      </w:r>
    </w:p>
    <w:p w:rsidR="00B11A72" w:rsidRPr="00430569" w:rsidRDefault="00B11A72" w:rsidP="00AC1997">
      <w:pPr>
        <w:spacing w:after="0"/>
        <w:ind w:left="1418" w:hanging="698"/>
        <w:rPr>
          <w:rFonts w:asciiTheme="majorHAnsi" w:hAnsiTheme="majorHAnsi"/>
          <w:lang w:val="en-IN"/>
        </w:rPr>
      </w:pPr>
      <w:r w:rsidRPr="00AC1997">
        <w:rPr>
          <w:rFonts w:asciiTheme="majorHAnsi" w:hAnsiTheme="majorHAnsi"/>
          <w:b/>
        </w:rPr>
        <w:t>Step1:</w:t>
      </w:r>
      <w:r w:rsidRPr="00430569">
        <w:rPr>
          <w:rFonts w:asciiTheme="majorHAnsi" w:hAnsiTheme="majorHAnsi"/>
        </w:rPr>
        <w:t xml:space="preserve"> </w:t>
      </w:r>
      <w:r>
        <w:rPr>
          <w:rFonts w:asciiTheme="majorHAnsi" w:hAnsiTheme="majorHAnsi"/>
        </w:rPr>
        <w:t>BC</w:t>
      </w:r>
      <w:r w:rsidRPr="00430569">
        <w:rPr>
          <w:rFonts w:asciiTheme="majorHAnsi" w:hAnsiTheme="majorHAnsi"/>
        </w:rPr>
        <w:t xml:space="preserve"> swipe the card and key in the customer request </w:t>
      </w:r>
      <w:r w:rsidR="009C7B5B">
        <w:rPr>
          <w:rFonts w:asciiTheme="majorHAnsi" w:hAnsiTheme="majorHAnsi"/>
        </w:rPr>
        <w:t>and request</w:t>
      </w:r>
      <w:r w:rsidRPr="00430569">
        <w:rPr>
          <w:rFonts w:asciiTheme="majorHAnsi" w:hAnsiTheme="majorHAnsi"/>
        </w:rPr>
        <w:t xml:space="preserve"> is sent to bank System </w:t>
      </w:r>
    </w:p>
    <w:p w:rsidR="00A1415B" w:rsidRPr="009C7B5B" w:rsidRDefault="00B11A72" w:rsidP="00AC1997">
      <w:pPr>
        <w:spacing w:after="0"/>
        <w:ind w:left="1418" w:hanging="698"/>
        <w:rPr>
          <w:rFonts w:asciiTheme="majorHAnsi" w:hAnsiTheme="majorHAnsi"/>
          <w:lang w:val="en-IN"/>
        </w:rPr>
      </w:pPr>
      <w:r w:rsidRPr="00AC1997">
        <w:rPr>
          <w:rFonts w:asciiTheme="majorHAnsi" w:hAnsiTheme="majorHAnsi"/>
          <w:b/>
        </w:rPr>
        <w:t>Step2:</w:t>
      </w:r>
      <w:r w:rsidRPr="00DB62E7">
        <w:rPr>
          <w:rFonts w:asciiTheme="majorHAnsi" w:hAnsiTheme="majorHAnsi"/>
        </w:rPr>
        <w:t xml:space="preserve"> Bank system process the transaction and send information to BC. </w:t>
      </w:r>
      <w:r>
        <w:rPr>
          <w:rFonts w:asciiTheme="majorHAnsi" w:hAnsiTheme="majorHAnsi"/>
        </w:rPr>
        <w:t>BC</w:t>
      </w:r>
      <w:r w:rsidRPr="00DB62E7">
        <w:rPr>
          <w:rFonts w:asciiTheme="majorHAnsi" w:hAnsiTheme="majorHAnsi"/>
        </w:rPr>
        <w:t xml:space="preserve"> receive the information and do the necessary formalities </w:t>
      </w:r>
    </w:p>
    <w:p w:rsidR="00C2056C" w:rsidRPr="004F422D" w:rsidRDefault="00A1415B" w:rsidP="00C2056C">
      <w:pPr>
        <w:pStyle w:val="ListParagraph"/>
        <w:numPr>
          <w:ilvl w:val="0"/>
          <w:numId w:val="40"/>
        </w:numPr>
        <w:rPr>
          <w:lang w:val="en-IN"/>
        </w:rPr>
      </w:pPr>
      <w:r w:rsidRPr="00AC1997">
        <w:rPr>
          <w:lang w:val="en-IN"/>
        </w:rPr>
        <w:t xml:space="preserve">Facilitator will explain the process of Off Us Card transaction with the help </w:t>
      </w:r>
      <w:r w:rsidR="00C2056C" w:rsidRPr="004F422D">
        <w:rPr>
          <w:lang w:val="en-IN"/>
        </w:rPr>
        <w:t xml:space="preserve">of </w:t>
      </w:r>
      <w:r w:rsidR="00C2056C">
        <w:rPr>
          <w:lang w:val="en-IN"/>
        </w:rPr>
        <w:br/>
      </w:r>
      <w:r w:rsidR="00C2056C">
        <w:rPr>
          <w:b/>
          <w:bCs/>
          <w:lang w:val="en-IN"/>
        </w:rPr>
        <w:t>S</w:t>
      </w:r>
      <w:r w:rsidR="00C2056C" w:rsidRPr="004F422D">
        <w:rPr>
          <w:b/>
          <w:bCs/>
          <w:lang w:val="en-IN"/>
        </w:rPr>
        <w:t xml:space="preserve">lide </w:t>
      </w:r>
      <w:r w:rsidR="00C2056C">
        <w:rPr>
          <w:b/>
          <w:bCs/>
          <w:lang w:val="en-IN"/>
        </w:rPr>
        <w:t xml:space="preserve">Session </w:t>
      </w:r>
      <w:r w:rsidR="00C2056C" w:rsidRPr="004F422D">
        <w:rPr>
          <w:b/>
          <w:bCs/>
          <w:lang w:val="en-IN"/>
        </w:rPr>
        <w:t>5</w:t>
      </w:r>
      <w:r w:rsidR="00C2056C">
        <w:rPr>
          <w:b/>
          <w:bCs/>
          <w:lang w:val="en-IN"/>
        </w:rPr>
        <w:t xml:space="preserve"> - 6</w:t>
      </w:r>
    </w:p>
    <w:p w:rsidR="00C2056C" w:rsidRPr="004F422D" w:rsidRDefault="00C2056C" w:rsidP="00C2056C">
      <w:pPr>
        <w:rPr>
          <w:lang w:val="en-IN"/>
        </w:rPr>
      </w:pPr>
      <w:r>
        <w:rPr>
          <w:noProof/>
          <w:lang w:val="en-IN" w:eastAsia="en-IN"/>
        </w:rPr>
        <w:drawing>
          <wp:inline distT="0" distB="0" distL="0" distR="0" wp14:anchorId="2223DCA9" wp14:editId="54D5053B">
            <wp:extent cx="5676900" cy="1996440"/>
            <wp:effectExtent l="0" t="0" r="0" b="3810"/>
            <wp:docPr id="6903" name="Picture 6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676900" cy="1996440"/>
                    </a:xfrm>
                    <a:prstGeom prst="rect">
                      <a:avLst/>
                    </a:prstGeom>
                    <a:noFill/>
                  </pic:spPr>
                </pic:pic>
              </a:graphicData>
            </a:graphic>
          </wp:inline>
        </w:drawing>
      </w:r>
    </w:p>
    <w:p w:rsidR="00A1415B" w:rsidRPr="00C2056C" w:rsidRDefault="00A1415B" w:rsidP="00C2056C">
      <w:pPr>
        <w:spacing w:after="0"/>
        <w:ind w:left="1418" w:hanging="698"/>
        <w:rPr>
          <w:rFonts w:asciiTheme="majorHAnsi" w:hAnsiTheme="majorHAnsi"/>
          <w:lang w:val="en-IN"/>
        </w:rPr>
      </w:pPr>
      <w:r w:rsidRPr="00C2056C">
        <w:rPr>
          <w:rFonts w:asciiTheme="majorHAnsi" w:hAnsiTheme="majorHAnsi"/>
          <w:b/>
        </w:rPr>
        <w:lastRenderedPageBreak/>
        <w:t>Step</w:t>
      </w:r>
      <w:r w:rsidR="001D6B5B" w:rsidRPr="00C2056C">
        <w:rPr>
          <w:rFonts w:asciiTheme="majorHAnsi" w:hAnsiTheme="majorHAnsi"/>
          <w:b/>
        </w:rPr>
        <w:t xml:space="preserve"> </w:t>
      </w:r>
      <w:r w:rsidRPr="00C2056C">
        <w:rPr>
          <w:rFonts w:asciiTheme="majorHAnsi" w:hAnsiTheme="majorHAnsi"/>
          <w:b/>
        </w:rPr>
        <w:t>1</w:t>
      </w:r>
      <w:r w:rsidRPr="00C2056C">
        <w:rPr>
          <w:rFonts w:asciiTheme="majorHAnsi" w:hAnsiTheme="majorHAnsi"/>
        </w:rPr>
        <w:t xml:space="preserve">: </w:t>
      </w:r>
      <w:r w:rsidR="00B11A72" w:rsidRPr="00C2056C">
        <w:rPr>
          <w:rFonts w:asciiTheme="majorHAnsi" w:hAnsiTheme="majorHAnsi"/>
        </w:rPr>
        <w:t>BC</w:t>
      </w:r>
      <w:r w:rsidRPr="00C2056C">
        <w:rPr>
          <w:rFonts w:asciiTheme="majorHAnsi" w:hAnsiTheme="majorHAnsi"/>
        </w:rPr>
        <w:t xml:space="preserve"> swipe the card and key in the customer request</w:t>
      </w:r>
      <w:r w:rsidR="007A6D10" w:rsidRPr="00C2056C">
        <w:rPr>
          <w:rFonts w:asciiTheme="majorHAnsi" w:hAnsiTheme="majorHAnsi"/>
        </w:rPr>
        <w:t xml:space="preserve"> and</w:t>
      </w:r>
      <w:r w:rsidR="009C7B5B" w:rsidRPr="00C2056C">
        <w:rPr>
          <w:rFonts w:asciiTheme="majorHAnsi" w:hAnsiTheme="majorHAnsi"/>
        </w:rPr>
        <w:t xml:space="preserve"> </w:t>
      </w:r>
      <w:r w:rsidR="00C51985" w:rsidRPr="00C2056C">
        <w:rPr>
          <w:rFonts w:asciiTheme="majorHAnsi" w:hAnsiTheme="majorHAnsi"/>
        </w:rPr>
        <w:t>the request</w:t>
      </w:r>
      <w:r w:rsidRPr="00C2056C">
        <w:rPr>
          <w:rFonts w:asciiTheme="majorHAnsi" w:hAnsiTheme="majorHAnsi"/>
        </w:rPr>
        <w:t xml:space="preserve"> is sent to bank System </w:t>
      </w:r>
    </w:p>
    <w:p w:rsidR="00A1415B" w:rsidRPr="00B3292C" w:rsidRDefault="007A6D10" w:rsidP="001D6B5B">
      <w:pPr>
        <w:spacing w:after="0"/>
        <w:ind w:left="720"/>
        <w:rPr>
          <w:rFonts w:asciiTheme="majorHAnsi" w:hAnsiTheme="majorHAnsi"/>
          <w:lang w:val="en-IN"/>
        </w:rPr>
      </w:pPr>
      <w:r w:rsidRPr="001D6B5B">
        <w:rPr>
          <w:rFonts w:asciiTheme="majorHAnsi" w:hAnsiTheme="majorHAnsi"/>
          <w:b/>
        </w:rPr>
        <w:t>Step</w:t>
      </w:r>
      <w:r w:rsidR="001D6B5B">
        <w:rPr>
          <w:rFonts w:asciiTheme="majorHAnsi" w:hAnsiTheme="majorHAnsi"/>
          <w:b/>
        </w:rPr>
        <w:t xml:space="preserve"> </w:t>
      </w:r>
      <w:r w:rsidRPr="001D6B5B">
        <w:rPr>
          <w:rFonts w:asciiTheme="majorHAnsi" w:hAnsiTheme="majorHAnsi"/>
          <w:b/>
        </w:rPr>
        <w:t>2</w:t>
      </w:r>
      <w:r w:rsidR="00A1415B" w:rsidRPr="001D6B5B">
        <w:rPr>
          <w:rFonts w:asciiTheme="majorHAnsi" w:hAnsiTheme="majorHAnsi"/>
          <w:b/>
        </w:rPr>
        <w:t>:</w:t>
      </w:r>
      <w:r w:rsidR="00A1415B" w:rsidRPr="00B3292C">
        <w:rPr>
          <w:rFonts w:asciiTheme="majorHAnsi" w:hAnsiTheme="majorHAnsi"/>
        </w:rPr>
        <w:t xml:space="preserve"> Bank system send this information to financial switch</w:t>
      </w:r>
    </w:p>
    <w:p w:rsidR="00A1415B" w:rsidRPr="00B3292C" w:rsidRDefault="007A6D10" w:rsidP="001D6B5B">
      <w:pPr>
        <w:spacing w:after="0"/>
        <w:ind w:left="720"/>
        <w:rPr>
          <w:rFonts w:asciiTheme="majorHAnsi" w:hAnsiTheme="majorHAnsi"/>
          <w:lang w:val="en-IN"/>
        </w:rPr>
      </w:pPr>
      <w:r w:rsidRPr="001D6B5B">
        <w:rPr>
          <w:rFonts w:asciiTheme="majorHAnsi" w:hAnsiTheme="majorHAnsi"/>
          <w:b/>
        </w:rPr>
        <w:t>Step</w:t>
      </w:r>
      <w:r w:rsidR="001D6B5B">
        <w:rPr>
          <w:rFonts w:asciiTheme="majorHAnsi" w:hAnsiTheme="majorHAnsi"/>
          <w:b/>
        </w:rPr>
        <w:t xml:space="preserve"> </w:t>
      </w:r>
      <w:r w:rsidRPr="001D6B5B">
        <w:rPr>
          <w:rFonts w:asciiTheme="majorHAnsi" w:hAnsiTheme="majorHAnsi"/>
          <w:b/>
        </w:rPr>
        <w:t>3</w:t>
      </w:r>
      <w:r w:rsidR="00A1415B" w:rsidRPr="001D6B5B">
        <w:rPr>
          <w:rFonts w:asciiTheme="majorHAnsi" w:hAnsiTheme="majorHAnsi"/>
          <w:b/>
        </w:rPr>
        <w:t>:</w:t>
      </w:r>
      <w:r w:rsidR="00A1415B" w:rsidRPr="00B3292C">
        <w:rPr>
          <w:rFonts w:asciiTheme="majorHAnsi" w:hAnsiTheme="majorHAnsi"/>
        </w:rPr>
        <w:t xml:space="preserve"> Financial switch then send this information to customer bank</w:t>
      </w:r>
    </w:p>
    <w:p w:rsidR="00A1415B" w:rsidRPr="00B3292C" w:rsidRDefault="007A6D10" w:rsidP="001D6B5B">
      <w:pPr>
        <w:spacing w:after="0"/>
        <w:ind w:left="1418" w:hanging="698"/>
        <w:rPr>
          <w:rFonts w:asciiTheme="majorHAnsi" w:hAnsiTheme="majorHAnsi"/>
          <w:lang w:val="en-IN"/>
        </w:rPr>
      </w:pPr>
      <w:r w:rsidRPr="001D6B5B">
        <w:rPr>
          <w:rFonts w:asciiTheme="majorHAnsi" w:hAnsiTheme="majorHAnsi"/>
          <w:b/>
        </w:rPr>
        <w:t>Step</w:t>
      </w:r>
      <w:r w:rsidR="001D6B5B">
        <w:rPr>
          <w:rFonts w:asciiTheme="majorHAnsi" w:hAnsiTheme="majorHAnsi"/>
          <w:b/>
        </w:rPr>
        <w:t xml:space="preserve"> </w:t>
      </w:r>
      <w:r w:rsidRPr="001D6B5B">
        <w:rPr>
          <w:rFonts w:asciiTheme="majorHAnsi" w:hAnsiTheme="majorHAnsi"/>
          <w:b/>
        </w:rPr>
        <w:t>4</w:t>
      </w:r>
      <w:r w:rsidR="00A1415B" w:rsidRPr="001D6B5B">
        <w:rPr>
          <w:rFonts w:asciiTheme="majorHAnsi" w:hAnsiTheme="majorHAnsi"/>
          <w:b/>
        </w:rPr>
        <w:t>:</w:t>
      </w:r>
      <w:r w:rsidR="00A1415B" w:rsidRPr="00B3292C">
        <w:rPr>
          <w:rFonts w:asciiTheme="majorHAnsi" w:hAnsiTheme="majorHAnsi"/>
        </w:rPr>
        <w:t xml:space="preserve"> Customer Bank process the customer </w:t>
      </w:r>
      <w:r w:rsidR="009C7B5B" w:rsidRPr="00B3292C">
        <w:rPr>
          <w:rFonts w:asciiTheme="majorHAnsi" w:hAnsiTheme="majorHAnsi"/>
        </w:rPr>
        <w:t>request and</w:t>
      </w:r>
      <w:r w:rsidR="00A1415B" w:rsidRPr="00B3292C">
        <w:rPr>
          <w:rFonts w:asciiTheme="majorHAnsi" w:hAnsiTheme="majorHAnsi"/>
        </w:rPr>
        <w:t xml:space="preserve"> send the response to financial switch </w:t>
      </w:r>
    </w:p>
    <w:p w:rsidR="00A1415B" w:rsidRPr="00B3292C" w:rsidRDefault="007A6D10" w:rsidP="001D6B5B">
      <w:pPr>
        <w:spacing w:after="0"/>
        <w:ind w:left="720"/>
        <w:rPr>
          <w:rFonts w:asciiTheme="majorHAnsi" w:hAnsiTheme="majorHAnsi"/>
          <w:lang w:val="en-IN"/>
        </w:rPr>
      </w:pPr>
      <w:r w:rsidRPr="001D6B5B">
        <w:rPr>
          <w:rFonts w:asciiTheme="majorHAnsi" w:hAnsiTheme="majorHAnsi"/>
          <w:b/>
        </w:rPr>
        <w:t>Step</w:t>
      </w:r>
      <w:r w:rsidR="001D6B5B">
        <w:rPr>
          <w:rFonts w:asciiTheme="majorHAnsi" w:hAnsiTheme="majorHAnsi"/>
          <w:b/>
        </w:rPr>
        <w:t xml:space="preserve"> </w:t>
      </w:r>
      <w:r w:rsidRPr="001D6B5B">
        <w:rPr>
          <w:rFonts w:asciiTheme="majorHAnsi" w:hAnsiTheme="majorHAnsi"/>
          <w:b/>
        </w:rPr>
        <w:t>5</w:t>
      </w:r>
      <w:r w:rsidR="00A1415B" w:rsidRPr="001D6B5B">
        <w:rPr>
          <w:rFonts w:asciiTheme="majorHAnsi" w:hAnsiTheme="majorHAnsi"/>
          <w:b/>
        </w:rPr>
        <w:t>:</w:t>
      </w:r>
      <w:r w:rsidR="00A1415B" w:rsidRPr="00B3292C">
        <w:rPr>
          <w:rFonts w:asciiTheme="majorHAnsi" w:hAnsiTheme="majorHAnsi"/>
        </w:rPr>
        <w:t xml:space="preserve"> Financial switch send this information to Bank </w:t>
      </w:r>
    </w:p>
    <w:p w:rsidR="00A1415B" w:rsidRPr="00B11A72" w:rsidRDefault="007A6D10" w:rsidP="001D6B5B">
      <w:pPr>
        <w:spacing w:after="0"/>
        <w:ind w:left="1418" w:hanging="698"/>
        <w:rPr>
          <w:rFonts w:asciiTheme="majorHAnsi" w:hAnsiTheme="majorHAnsi"/>
          <w:lang w:val="en-IN"/>
        </w:rPr>
      </w:pPr>
      <w:r w:rsidRPr="001D6B5B">
        <w:rPr>
          <w:rFonts w:asciiTheme="majorHAnsi" w:hAnsiTheme="majorHAnsi"/>
          <w:b/>
        </w:rPr>
        <w:t>Step</w:t>
      </w:r>
      <w:r w:rsidR="001D6B5B">
        <w:rPr>
          <w:rFonts w:asciiTheme="majorHAnsi" w:hAnsiTheme="majorHAnsi"/>
          <w:b/>
        </w:rPr>
        <w:t xml:space="preserve"> </w:t>
      </w:r>
      <w:r w:rsidRPr="001D6B5B">
        <w:rPr>
          <w:rFonts w:asciiTheme="majorHAnsi" w:hAnsiTheme="majorHAnsi"/>
          <w:b/>
        </w:rPr>
        <w:t>6:</w:t>
      </w:r>
      <w:r w:rsidRPr="00B11A72">
        <w:rPr>
          <w:rFonts w:asciiTheme="majorHAnsi" w:hAnsiTheme="majorHAnsi"/>
        </w:rPr>
        <w:t xml:space="preserve"> </w:t>
      </w:r>
      <w:r w:rsidR="00A1415B" w:rsidRPr="00B11A72">
        <w:rPr>
          <w:rFonts w:asciiTheme="majorHAnsi" w:hAnsiTheme="majorHAnsi"/>
        </w:rPr>
        <w:t xml:space="preserve">Bank send this information to </w:t>
      </w:r>
      <w:r w:rsidR="00B11A72" w:rsidRPr="00B11A72">
        <w:rPr>
          <w:rFonts w:asciiTheme="majorHAnsi" w:hAnsiTheme="majorHAnsi"/>
        </w:rPr>
        <w:t xml:space="preserve">BC. </w:t>
      </w:r>
      <w:r w:rsidRPr="00B11A72">
        <w:rPr>
          <w:rFonts w:asciiTheme="majorHAnsi" w:hAnsiTheme="majorHAnsi"/>
        </w:rPr>
        <w:t xml:space="preserve"> </w:t>
      </w:r>
      <w:r w:rsidR="00B11A72">
        <w:rPr>
          <w:rFonts w:asciiTheme="majorHAnsi" w:hAnsiTheme="majorHAnsi"/>
        </w:rPr>
        <w:t>BC</w:t>
      </w:r>
      <w:r w:rsidR="00A1415B" w:rsidRPr="00B11A72">
        <w:rPr>
          <w:rFonts w:asciiTheme="majorHAnsi" w:hAnsiTheme="majorHAnsi"/>
        </w:rPr>
        <w:t xml:space="preserve"> receive the information and do the necessary formalities </w:t>
      </w:r>
    </w:p>
    <w:p w:rsidR="00A1415B" w:rsidRPr="00C2056C" w:rsidRDefault="00A1415B" w:rsidP="00C2056C">
      <w:pPr>
        <w:spacing w:before="0" w:after="0" w:line="240" w:lineRule="auto"/>
        <w:rPr>
          <w:rFonts w:asciiTheme="majorHAnsi" w:hAnsiTheme="majorHAnsi"/>
          <w:i/>
          <w:sz w:val="20"/>
        </w:rPr>
      </w:pPr>
      <w:r w:rsidRPr="00C2056C">
        <w:rPr>
          <w:rFonts w:asciiTheme="majorHAnsi" w:hAnsiTheme="majorHAnsi"/>
          <w:i/>
          <w:sz w:val="20"/>
          <w:lang w:val="en-IN"/>
        </w:rPr>
        <w:t>*</w:t>
      </w:r>
      <w:r w:rsidR="007A6D10" w:rsidRPr="00C2056C">
        <w:rPr>
          <w:rFonts w:asciiTheme="majorHAnsi" w:hAnsiTheme="majorHAnsi"/>
          <w:i/>
          <w:sz w:val="20"/>
          <w:lang w:val="en-IN"/>
        </w:rPr>
        <w:t xml:space="preserve"> </w:t>
      </w:r>
      <w:r w:rsidRPr="00C2056C">
        <w:rPr>
          <w:rFonts w:asciiTheme="majorHAnsi" w:hAnsiTheme="majorHAnsi"/>
          <w:i/>
          <w:sz w:val="20"/>
          <w:lang w:val="en-IN"/>
        </w:rPr>
        <w:t>A financial switch is a syste</w:t>
      </w:r>
      <w:r w:rsidR="007A6D10" w:rsidRPr="00C2056C">
        <w:rPr>
          <w:rFonts w:asciiTheme="majorHAnsi" w:hAnsiTheme="majorHAnsi"/>
          <w:i/>
          <w:sz w:val="20"/>
          <w:lang w:val="en-IN"/>
        </w:rPr>
        <w:t>m which acts as a</w:t>
      </w:r>
      <w:r w:rsidR="009C7B5B" w:rsidRPr="00C2056C">
        <w:rPr>
          <w:rFonts w:asciiTheme="majorHAnsi" w:hAnsiTheme="majorHAnsi"/>
          <w:i/>
          <w:sz w:val="20"/>
          <w:lang w:val="en-IN"/>
        </w:rPr>
        <w:t>n</w:t>
      </w:r>
      <w:r w:rsidR="007A6D10" w:rsidRPr="00C2056C">
        <w:rPr>
          <w:rFonts w:asciiTheme="majorHAnsi" w:hAnsiTheme="majorHAnsi"/>
          <w:i/>
          <w:sz w:val="20"/>
          <w:lang w:val="en-IN"/>
        </w:rPr>
        <w:t xml:space="preserve"> intermediary between two financial</w:t>
      </w:r>
      <w:r w:rsidRPr="00C2056C">
        <w:rPr>
          <w:rFonts w:asciiTheme="majorHAnsi" w:hAnsiTheme="majorHAnsi"/>
          <w:i/>
          <w:sz w:val="20"/>
          <w:lang w:val="en-IN"/>
        </w:rPr>
        <w:t xml:space="preserve"> systems. </w:t>
      </w:r>
    </w:p>
    <w:p w:rsidR="00A1415B" w:rsidRPr="007A6D10" w:rsidRDefault="00A1415B" w:rsidP="0037727E">
      <w:pPr>
        <w:pStyle w:val="ListParagraph"/>
        <w:numPr>
          <w:ilvl w:val="0"/>
          <w:numId w:val="40"/>
        </w:numPr>
      </w:pPr>
      <w:r w:rsidRPr="007A6D10">
        <w:t xml:space="preserve">Facilitator will explain the concept of liquidity and liquidity management </w:t>
      </w:r>
    </w:p>
    <w:p w:rsidR="00A1415B" w:rsidRPr="0006056A" w:rsidRDefault="00A1415B" w:rsidP="00440607">
      <w:pPr>
        <w:spacing w:after="0"/>
        <w:ind w:left="720"/>
        <w:rPr>
          <w:rFonts w:asciiTheme="majorHAnsi" w:hAnsiTheme="majorHAnsi"/>
          <w:lang w:val="en-IN"/>
        </w:rPr>
      </w:pPr>
      <w:r w:rsidRPr="0006056A">
        <w:rPr>
          <w:rFonts w:asciiTheme="majorHAnsi" w:hAnsiTheme="majorHAnsi"/>
        </w:rPr>
        <w:t>Bank Sakhi</w:t>
      </w:r>
      <w:r>
        <w:rPr>
          <w:rFonts w:asciiTheme="majorHAnsi" w:hAnsiTheme="majorHAnsi"/>
        </w:rPr>
        <w:t>s</w:t>
      </w:r>
      <w:r w:rsidRPr="0006056A">
        <w:rPr>
          <w:rFonts w:asciiTheme="majorHAnsi" w:hAnsiTheme="majorHAnsi"/>
        </w:rPr>
        <w:t xml:space="preserve"> are agent</w:t>
      </w:r>
      <w:r w:rsidR="00440607">
        <w:rPr>
          <w:rFonts w:asciiTheme="majorHAnsi" w:hAnsiTheme="majorHAnsi"/>
        </w:rPr>
        <w:t>s</w:t>
      </w:r>
      <w:r w:rsidRPr="0006056A">
        <w:rPr>
          <w:rFonts w:asciiTheme="majorHAnsi" w:hAnsiTheme="majorHAnsi"/>
        </w:rPr>
        <w:t xml:space="preserve"> of the banks. They do all kind of financial transactions like deposit and withdraw</w:t>
      </w:r>
      <w:r w:rsidR="00440607">
        <w:rPr>
          <w:rFonts w:asciiTheme="majorHAnsi" w:hAnsiTheme="majorHAnsi"/>
        </w:rPr>
        <w:t>al on behalf of bank. Whenever bank s</w:t>
      </w:r>
      <w:r w:rsidRPr="0006056A">
        <w:rPr>
          <w:rFonts w:asciiTheme="majorHAnsi" w:hAnsiTheme="majorHAnsi"/>
        </w:rPr>
        <w:t>akhi</w:t>
      </w:r>
      <w:r>
        <w:rPr>
          <w:rFonts w:asciiTheme="majorHAnsi" w:hAnsiTheme="majorHAnsi"/>
        </w:rPr>
        <w:t>s</w:t>
      </w:r>
      <w:r w:rsidRPr="0006056A">
        <w:rPr>
          <w:rFonts w:asciiTheme="majorHAnsi" w:hAnsiTheme="majorHAnsi"/>
        </w:rPr>
        <w:t xml:space="preserve"> are accepting cash deposit </w:t>
      </w:r>
      <w:r w:rsidR="007A6D10">
        <w:rPr>
          <w:rFonts w:asciiTheme="majorHAnsi" w:hAnsiTheme="majorHAnsi"/>
        </w:rPr>
        <w:t>from customers</w:t>
      </w:r>
      <w:r w:rsidR="00440607">
        <w:rPr>
          <w:rFonts w:asciiTheme="majorHAnsi" w:hAnsiTheme="majorHAnsi"/>
        </w:rPr>
        <w:t>, bank s</w:t>
      </w:r>
      <w:r w:rsidRPr="0006056A">
        <w:rPr>
          <w:rFonts w:asciiTheme="majorHAnsi" w:hAnsiTheme="majorHAnsi"/>
        </w:rPr>
        <w:t>ak</w:t>
      </w:r>
      <w:r w:rsidR="007A6D10">
        <w:rPr>
          <w:rFonts w:asciiTheme="majorHAnsi" w:hAnsiTheme="majorHAnsi"/>
        </w:rPr>
        <w:t xml:space="preserve">hi keep the cash with them and </w:t>
      </w:r>
      <w:r w:rsidRPr="0006056A">
        <w:rPr>
          <w:rFonts w:asciiTheme="majorHAnsi" w:hAnsiTheme="majorHAnsi"/>
        </w:rPr>
        <w:t>bank deduct t</w:t>
      </w:r>
      <w:r w:rsidR="00440607">
        <w:rPr>
          <w:rFonts w:asciiTheme="majorHAnsi" w:hAnsiTheme="majorHAnsi"/>
        </w:rPr>
        <w:t>he same amount from account of bank s</w:t>
      </w:r>
      <w:r w:rsidRPr="0006056A">
        <w:rPr>
          <w:rFonts w:asciiTheme="majorHAnsi" w:hAnsiTheme="majorHAnsi"/>
        </w:rPr>
        <w:t>akhi.</w:t>
      </w:r>
    </w:p>
    <w:p w:rsidR="00A1415B" w:rsidRPr="00AC1997" w:rsidRDefault="00A1415B" w:rsidP="0037727E">
      <w:pPr>
        <w:pStyle w:val="ListParagraph"/>
        <w:numPr>
          <w:ilvl w:val="0"/>
          <w:numId w:val="40"/>
        </w:numPr>
        <w:rPr>
          <w:lang w:val="en-IN"/>
        </w:rPr>
      </w:pPr>
      <w:r w:rsidRPr="007A6D10">
        <w:t>At the same time when customer is withdrawing money from bank account, Bank Sakhi pay cash to customer from her cash in hand and bank credits the same amount to her bank account.</w:t>
      </w:r>
    </w:p>
    <w:p w:rsidR="00A1415B" w:rsidRPr="00AC1997" w:rsidRDefault="00A1415B" w:rsidP="0037727E">
      <w:pPr>
        <w:pStyle w:val="ListParagraph"/>
        <w:numPr>
          <w:ilvl w:val="0"/>
          <w:numId w:val="40"/>
        </w:numPr>
        <w:rPr>
          <w:lang w:val="en-IN"/>
        </w:rPr>
      </w:pPr>
      <w:r w:rsidRPr="00C93912">
        <w:t xml:space="preserve">If Bank Sakhi does not have cash </w:t>
      </w:r>
      <w:r w:rsidR="00440607" w:rsidRPr="00C93912">
        <w:t>balance,</w:t>
      </w:r>
      <w:r w:rsidRPr="00C93912">
        <w:t xml:space="preserve"> then she can’t do withdrawal transaction for her customer</w:t>
      </w:r>
      <w:r w:rsidR="00B11A72">
        <w:t>s</w:t>
      </w:r>
      <w:r w:rsidRPr="00C93912">
        <w:t xml:space="preserve"> and if she does not have enough digital balance in her bank account she can’t accept cash from her customer.</w:t>
      </w:r>
    </w:p>
    <w:p w:rsidR="00A1415B" w:rsidRPr="00C93912" w:rsidRDefault="00A1415B" w:rsidP="0037727E">
      <w:pPr>
        <w:pStyle w:val="ListParagraph"/>
        <w:numPr>
          <w:ilvl w:val="0"/>
          <w:numId w:val="40"/>
        </w:numPr>
      </w:pPr>
      <w:r w:rsidRPr="00C93912">
        <w:t>Maintaining a right balance between physical</w:t>
      </w:r>
      <w:r w:rsidR="00B11A72">
        <w:t xml:space="preserve"> cash and digital cash to serv</w:t>
      </w:r>
      <w:r w:rsidR="00440607">
        <w:t>e the customer is l</w:t>
      </w:r>
      <w:r w:rsidRPr="00C93912">
        <w:t>iquidity management.</w:t>
      </w:r>
    </w:p>
    <w:p w:rsidR="00A1415B" w:rsidRPr="00C93912" w:rsidRDefault="00440607" w:rsidP="0037727E">
      <w:pPr>
        <w:pStyle w:val="ListParagraph"/>
        <w:numPr>
          <w:ilvl w:val="0"/>
          <w:numId w:val="40"/>
        </w:numPr>
      </w:pPr>
      <w:r>
        <w:t>Ideally a bank s</w:t>
      </w:r>
      <w:r w:rsidR="00C93912">
        <w:t>akhi</w:t>
      </w:r>
      <w:r w:rsidR="00A1415B" w:rsidRPr="00C93912">
        <w:t xml:space="preserve"> sho</w:t>
      </w:r>
      <w:r>
        <w:t>uld maintain enough cash and e-c</w:t>
      </w:r>
      <w:r w:rsidR="00A1415B" w:rsidRPr="00C93912">
        <w:t xml:space="preserve">ash or digital cash to serve the customer. </w:t>
      </w:r>
      <w:r w:rsidR="00C93912" w:rsidRPr="00C93912">
        <w:t>It’s</w:t>
      </w:r>
      <w:r w:rsidR="00A1415B" w:rsidRPr="00C93912">
        <w:t xml:space="preserve"> hard to find a</w:t>
      </w:r>
      <w:r>
        <w:t>n</w:t>
      </w:r>
      <w:r w:rsidR="00A1415B" w:rsidRPr="00C93912">
        <w:t xml:space="preserve"> optimal amount of float as it depends on many factors.</w:t>
      </w:r>
    </w:p>
    <w:p w:rsidR="00A1415B" w:rsidRPr="00AC1997" w:rsidRDefault="00A1415B" w:rsidP="0037727E">
      <w:pPr>
        <w:pStyle w:val="ListParagraph"/>
        <w:numPr>
          <w:ilvl w:val="0"/>
          <w:numId w:val="40"/>
        </w:numPr>
        <w:rPr>
          <w:lang w:val="en-IN"/>
        </w:rPr>
      </w:pPr>
      <w:r w:rsidRPr="00B11A72">
        <w:t xml:space="preserve">Now facilitator will ask the participants about the factors which determine the float </w:t>
      </w:r>
      <w:r w:rsidR="00B11A72" w:rsidRPr="00B11A72">
        <w:t xml:space="preserve">and discuss the following </w:t>
      </w:r>
    </w:p>
    <w:p w:rsidR="00A1415B" w:rsidRPr="007852D7" w:rsidRDefault="00440607" w:rsidP="0037727E">
      <w:pPr>
        <w:numPr>
          <w:ilvl w:val="0"/>
          <w:numId w:val="7"/>
        </w:numPr>
        <w:spacing w:after="0"/>
        <w:rPr>
          <w:rFonts w:asciiTheme="majorHAnsi" w:hAnsiTheme="majorHAnsi"/>
          <w:lang w:val="en-IN"/>
        </w:rPr>
      </w:pPr>
      <w:r>
        <w:rPr>
          <w:rFonts w:asciiTheme="majorHAnsi" w:hAnsiTheme="majorHAnsi"/>
        </w:rPr>
        <w:t>Type of transaction (d</w:t>
      </w:r>
      <w:r w:rsidR="00A1415B" w:rsidRPr="007852D7">
        <w:rPr>
          <w:rFonts w:asciiTheme="majorHAnsi" w:hAnsiTheme="majorHAnsi"/>
        </w:rPr>
        <w:t>eposit or withdrawal)</w:t>
      </w:r>
    </w:p>
    <w:p w:rsidR="00A1415B" w:rsidRPr="007852D7" w:rsidRDefault="00A1415B" w:rsidP="0037727E">
      <w:pPr>
        <w:numPr>
          <w:ilvl w:val="0"/>
          <w:numId w:val="7"/>
        </w:numPr>
        <w:spacing w:after="0"/>
        <w:rPr>
          <w:rFonts w:asciiTheme="majorHAnsi" w:hAnsiTheme="majorHAnsi"/>
          <w:lang w:val="en-IN"/>
        </w:rPr>
      </w:pPr>
      <w:r w:rsidRPr="007852D7">
        <w:rPr>
          <w:rFonts w:asciiTheme="majorHAnsi" w:hAnsiTheme="majorHAnsi"/>
        </w:rPr>
        <w:t xml:space="preserve">Number of transaction </w:t>
      </w:r>
    </w:p>
    <w:p w:rsidR="00A1415B" w:rsidRPr="007852D7" w:rsidRDefault="00A1415B" w:rsidP="0037727E">
      <w:pPr>
        <w:numPr>
          <w:ilvl w:val="0"/>
          <w:numId w:val="7"/>
        </w:numPr>
        <w:spacing w:after="0"/>
        <w:rPr>
          <w:rFonts w:asciiTheme="majorHAnsi" w:hAnsiTheme="majorHAnsi"/>
          <w:lang w:val="en-IN"/>
        </w:rPr>
      </w:pPr>
      <w:r w:rsidRPr="007852D7">
        <w:rPr>
          <w:rFonts w:asciiTheme="majorHAnsi" w:hAnsiTheme="majorHAnsi"/>
        </w:rPr>
        <w:t xml:space="preserve">Value of transaction </w:t>
      </w:r>
    </w:p>
    <w:p w:rsidR="00A1415B" w:rsidRPr="007852D7" w:rsidRDefault="00440607" w:rsidP="0037727E">
      <w:pPr>
        <w:numPr>
          <w:ilvl w:val="0"/>
          <w:numId w:val="7"/>
        </w:numPr>
        <w:spacing w:after="0"/>
        <w:rPr>
          <w:rFonts w:asciiTheme="majorHAnsi" w:hAnsiTheme="majorHAnsi"/>
          <w:lang w:val="en-IN"/>
        </w:rPr>
      </w:pPr>
      <w:r>
        <w:rPr>
          <w:rFonts w:asciiTheme="majorHAnsi" w:hAnsiTheme="majorHAnsi"/>
        </w:rPr>
        <w:t>Bank h</w:t>
      </w:r>
      <w:r w:rsidR="00A1415B" w:rsidRPr="007852D7">
        <w:rPr>
          <w:rFonts w:asciiTheme="majorHAnsi" w:hAnsiTheme="majorHAnsi"/>
        </w:rPr>
        <w:t xml:space="preserve">oliday </w:t>
      </w:r>
    </w:p>
    <w:p w:rsidR="00A1415B" w:rsidRPr="007852D7" w:rsidRDefault="00A1415B" w:rsidP="0037727E">
      <w:pPr>
        <w:numPr>
          <w:ilvl w:val="0"/>
          <w:numId w:val="7"/>
        </w:numPr>
        <w:spacing w:after="0"/>
        <w:rPr>
          <w:rFonts w:asciiTheme="majorHAnsi" w:hAnsiTheme="majorHAnsi"/>
          <w:lang w:val="en-IN"/>
        </w:rPr>
      </w:pPr>
      <w:r w:rsidRPr="007852D7">
        <w:rPr>
          <w:rFonts w:asciiTheme="majorHAnsi" w:hAnsiTheme="majorHAnsi"/>
        </w:rPr>
        <w:t>Salary days</w:t>
      </w:r>
    </w:p>
    <w:p w:rsidR="00A1415B" w:rsidRPr="00440607" w:rsidRDefault="00A1415B" w:rsidP="0037727E">
      <w:pPr>
        <w:numPr>
          <w:ilvl w:val="0"/>
          <w:numId w:val="7"/>
        </w:numPr>
        <w:spacing w:after="0"/>
        <w:rPr>
          <w:rFonts w:asciiTheme="majorHAnsi" w:hAnsiTheme="majorHAnsi"/>
        </w:rPr>
      </w:pPr>
      <w:r w:rsidRPr="005E3AD7">
        <w:rPr>
          <w:rFonts w:asciiTheme="majorHAnsi" w:hAnsiTheme="majorHAnsi"/>
        </w:rPr>
        <w:t xml:space="preserve">Festivals </w:t>
      </w:r>
    </w:p>
    <w:p w:rsidR="00A1415B" w:rsidRPr="00C93912" w:rsidRDefault="00A1415B" w:rsidP="0037727E">
      <w:pPr>
        <w:pStyle w:val="ListParagraph"/>
        <w:numPr>
          <w:ilvl w:val="0"/>
          <w:numId w:val="12"/>
        </w:numPr>
      </w:pPr>
      <w:r w:rsidRPr="00C93912">
        <w:t xml:space="preserve">Settlement account </w:t>
      </w:r>
    </w:p>
    <w:p w:rsidR="00A1415B" w:rsidRDefault="00A1415B" w:rsidP="001D6B5B">
      <w:pPr>
        <w:spacing w:after="0"/>
        <w:ind w:left="720"/>
        <w:rPr>
          <w:rFonts w:asciiTheme="majorHAnsi" w:hAnsiTheme="majorHAnsi"/>
          <w:lang w:val="en-IN"/>
        </w:rPr>
      </w:pPr>
      <w:r>
        <w:rPr>
          <w:rFonts w:asciiTheme="majorHAnsi" w:hAnsiTheme="majorHAnsi"/>
          <w:lang w:val="en-IN"/>
        </w:rPr>
        <w:t>As we have dis</w:t>
      </w:r>
      <w:r w:rsidR="009B6F9F">
        <w:rPr>
          <w:rFonts w:asciiTheme="majorHAnsi" w:hAnsiTheme="majorHAnsi"/>
          <w:lang w:val="en-IN"/>
        </w:rPr>
        <w:t>cussed earlier that whenever a bank s</w:t>
      </w:r>
      <w:r>
        <w:rPr>
          <w:rFonts w:asciiTheme="majorHAnsi" w:hAnsiTheme="majorHAnsi"/>
          <w:lang w:val="en-IN"/>
        </w:rPr>
        <w:t>akhi accept cash from customer her account gets debited and whenever customer i</w:t>
      </w:r>
      <w:r w:rsidR="009B6F9F">
        <w:rPr>
          <w:rFonts w:asciiTheme="majorHAnsi" w:hAnsiTheme="majorHAnsi"/>
          <w:lang w:val="en-IN"/>
        </w:rPr>
        <w:t>s withdrawing money her account</w:t>
      </w:r>
      <w:r>
        <w:rPr>
          <w:rFonts w:asciiTheme="majorHAnsi" w:hAnsiTheme="majorHAnsi"/>
          <w:lang w:val="en-IN"/>
        </w:rPr>
        <w:t xml:space="preserve"> gets credited by bank.</w:t>
      </w:r>
    </w:p>
    <w:p w:rsidR="00A1415B" w:rsidRDefault="00A1415B" w:rsidP="001D6B5B">
      <w:pPr>
        <w:spacing w:after="0"/>
        <w:ind w:left="720"/>
        <w:rPr>
          <w:rFonts w:asciiTheme="majorHAnsi" w:hAnsiTheme="majorHAnsi"/>
          <w:lang w:val="en-IN"/>
        </w:rPr>
      </w:pPr>
      <w:r>
        <w:rPr>
          <w:rFonts w:asciiTheme="majorHAnsi" w:hAnsiTheme="majorHAnsi"/>
          <w:lang w:val="en-IN"/>
        </w:rPr>
        <w:lastRenderedPageBreak/>
        <w:t xml:space="preserve">All the cash transaction done </w:t>
      </w:r>
      <w:r w:rsidR="009B6F9F">
        <w:rPr>
          <w:rFonts w:asciiTheme="majorHAnsi" w:hAnsiTheme="majorHAnsi"/>
          <w:lang w:val="en-IN"/>
        </w:rPr>
        <w:t>by bank s</w:t>
      </w:r>
      <w:r>
        <w:rPr>
          <w:rFonts w:asciiTheme="majorHAnsi" w:hAnsiTheme="majorHAnsi"/>
          <w:lang w:val="en-IN"/>
        </w:rPr>
        <w:t>akhi through her system is reflected in account which is called settlement account.</w:t>
      </w:r>
    </w:p>
    <w:p w:rsidR="00A1415B" w:rsidRPr="00C93912" w:rsidRDefault="009B6F9F" w:rsidP="0037727E">
      <w:pPr>
        <w:pStyle w:val="ListParagraph"/>
        <w:numPr>
          <w:ilvl w:val="0"/>
          <w:numId w:val="12"/>
        </w:numPr>
        <w:rPr>
          <w:lang w:val="en-IN"/>
        </w:rPr>
      </w:pPr>
      <w:r>
        <w:t>IDFC opens two accounts for bank s</w:t>
      </w:r>
      <w:r w:rsidR="00A1415B" w:rsidRPr="00C93912">
        <w:t>akhi for settlement</w:t>
      </w:r>
    </w:p>
    <w:p w:rsidR="00A1415B" w:rsidRPr="00BF6C49" w:rsidRDefault="00A1415B" w:rsidP="001D6B5B">
      <w:pPr>
        <w:spacing w:after="0"/>
        <w:ind w:left="720"/>
        <w:rPr>
          <w:rFonts w:asciiTheme="majorHAnsi" w:hAnsiTheme="majorHAnsi"/>
          <w:lang w:val="en-IN"/>
        </w:rPr>
      </w:pPr>
      <w:r w:rsidRPr="00BF6C49">
        <w:rPr>
          <w:rFonts w:asciiTheme="majorHAnsi" w:hAnsiTheme="majorHAnsi"/>
          <w:b/>
          <w:bCs/>
        </w:rPr>
        <w:t>Non</w:t>
      </w:r>
      <w:r w:rsidR="009B6F9F">
        <w:rPr>
          <w:rFonts w:asciiTheme="majorHAnsi" w:hAnsiTheme="majorHAnsi"/>
          <w:b/>
          <w:bCs/>
        </w:rPr>
        <w:t>-</w:t>
      </w:r>
      <w:r w:rsidRPr="00BF6C49">
        <w:rPr>
          <w:rFonts w:asciiTheme="majorHAnsi" w:hAnsiTheme="majorHAnsi"/>
          <w:b/>
          <w:bCs/>
        </w:rPr>
        <w:t xml:space="preserve"> operative current account (NOCA): </w:t>
      </w:r>
      <w:r w:rsidRPr="00BF6C49">
        <w:rPr>
          <w:rFonts w:asciiTheme="majorHAnsi" w:hAnsiTheme="majorHAnsi"/>
        </w:rPr>
        <w:t>NOCA account is a mirror account only and no transaction could be done to this account.</w:t>
      </w:r>
    </w:p>
    <w:p w:rsidR="00A1415B" w:rsidRPr="00CA4F9A" w:rsidRDefault="00A1415B" w:rsidP="001D6B5B">
      <w:pPr>
        <w:spacing w:after="0"/>
        <w:ind w:left="720"/>
        <w:rPr>
          <w:rFonts w:asciiTheme="majorHAnsi" w:hAnsiTheme="majorHAnsi"/>
          <w:lang w:val="en-IN"/>
        </w:rPr>
      </w:pPr>
      <w:r w:rsidRPr="00BF6C49">
        <w:rPr>
          <w:rFonts w:asciiTheme="majorHAnsi" w:hAnsiTheme="majorHAnsi"/>
          <w:b/>
          <w:bCs/>
        </w:rPr>
        <w:t xml:space="preserve">Operative current account (OCA):  </w:t>
      </w:r>
      <w:r w:rsidRPr="00BF6C49">
        <w:rPr>
          <w:rFonts w:asciiTheme="majorHAnsi" w:hAnsiTheme="majorHAnsi"/>
        </w:rPr>
        <w:t>It’s a normal current account which is opened in the name of bank Sakhi and a debit card is also issued to Bank Sakhi.</w:t>
      </w:r>
    </w:p>
    <w:p w:rsidR="00A1415B" w:rsidRPr="00C93912" w:rsidRDefault="00A1415B" w:rsidP="0037727E">
      <w:pPr>
        <w:pStyle w:val="ListParagraph"/>
        <w:numPr>
          <w:ilvl w:val="0"/>
          <w:numId w:val="12"/>
        </w:numPr>
        <w:rPr>
          <w:lang w:val="en-IN" w:bidi="hi-IN"/>
        </w:rPr>
      </w:pPr>
      <w:r w:rsidRPr="00C93912">
        <w:rPr>
          <w:lang w:bidi="hi-IN"/>
        </w:rPr>
        <w:t xml:space="preserve">Every day in the night system automatically transfers all the balance of NOCA account </w:t>
      </w:r>
      <w:r w:rsidR="009B6F9F">
        <w:rPr>
          <w:lang w:bidi="hi-IN"/>
        </w:rPr>
        <w:t>to OCA account of bank s</w:t>
      </w:r>
      <w:r w:rsidRPr="00C93912">
        <w:rPr>
          <w:lang w:bidi="hi-IN"/>
        </w:rPr>
        <w:t xml:space="preserve">akhi. If banks Sakhi needs </w:t>
      </w:r>
      <w:r w:rsidR="009B6F9F" w:rsidRPr="00C93912">
        <w:rPr>
          <w:lang w:bidi="hi-IN"/>
        </w:rPr>
        <w:t>cash,</w:t>
      </w:r>
      <w:r w:rsidRPr="00C93912">
        <w:rPr>
          <w:lang w:bidi="hi-IN"/>
        </w:rPr>
        <w:t xml:space="preserve"> then she could withdraw cash next day from h</w:t>
      </w:r>
      <w:r w:rsidR="009B6F9F">
        <w:rPr>
          <w:lang w:bidi="hi-IN"/>
        </w:rPr>
        <w:t>er OCA account through ATM or PO</w:t>
      </w:r>
      <w:r w:rsidRPr="00C93912">
        <w:rPr>
          <w:lang w:bidi="hi-IN"/>
        </w:rPr>
        <w:t>S.</w:t>
      </w:r>
    </w:p>
    <w:p w:rsidR="00A1415B" w:rsidRPr="00C93912" w:rsidRDefault="000472CE" w:rsidP="0037727E">
      <w:pPr>
        <w:pStyle w:val="ListParagraph"/>
        <w:numPr>
          <w:ilvl w:val="0"/>
          <w:numId w:val="12"/>
        </w:numPr>
        <w:rPr>
          <w:lang w:bidi="hi-IN"/>
        </w:rPr>
      </w:pPr>
      <w:r>
        <w:rPr>
          <w:lang w:bidi="hi-IN"/>
        </w:rPr>
        <w:t>If during the day bank s</w:t>
      </w:r>
      <w:r w:rsidR="00A1415B" w:rsidRPr="00C93912">
        <w:rPr>
          <w:lang w:bidi="hi-IN"/>
        </w:rPr>
        <w:t xml:space="preserve">akhi run out of </w:t>
      </w:r>
      <w:r w:rsidRPr="00C93912">
        <w:rPr>
          <w:lang w:bidi="hi-IN"/>
        </w:rPr>
        <w:t>cash,</w:t>
      </w:r>
      <w:r w:rsidR="00A1415B" w:rsidRPr="00C93912">
        <w:rPr>
          <w:lang w:bidi="hi-IN"/>
        </w:rPr>
        <w:t xml:space="preserve"> then she transfers balance of her NOCA account to OCA account through </w:t>
      </w:r>
      <w:r w:rsidRPr="00C93912">
        <w:rPr>
          <w:lang w:bidi="hi-IN"/>
        </w:rPr>
        <w:t>a cash</w:t>
      </w:r>
      <w:r w:rsidR="00A1415B" w:rsidRPr="00C93912">
        <w:rPr>
          <w:lang w:bidi="hi-IN"/>
        </w:rPr>
        <w:t xml:space="preserve"> deposit </w:t>
      </w:r>
      <w:r w:rsidRPr="00C93912">
        <w:rPr>
          <w:lang w:bidi="hi-IN"/>
        </w:rPr>
        <w:t>transaction to</w:t>
      </w:r>
      <w:r w:rsidR="00A1415B" w:rsidRPr="00C93912">
        <w:rPr>
          <w:lang w:bidi="hi-IN"/>
        </w:rPr>
        <w:t xml:space="preserve"> her OCA account using her system.</w:t>
      </w:r>
    </w:p>
    <w:p w:rsidR="00A1415B" w:rsidRPr="00C93912" w:rsidRDefault="00A1415B" w:rsidP="0037727E">
      <w:pPr>
        <w:pStyle w:val="ListParagraph"/>
        <w:numPr>
          <w:ilvl w:val="0"/>
          <w:numId w:val="12"/>
        </w:numPr>
        <w:rPr>
          <w:lang w:val="en-IN" w:bidi="hi-IN"/>
        </w:rPr>
      </w:pPr>
      <w:r w:rsidRPr="00C93912">
        <w:rPr>
          <w:lang w:bidi="hi-IN"/>
        </w:rPr>
        <w:t xml:space="preserve">If during the </w:t>
      </w:r>
      <w:r w:rsidR="000472CE" w:rsidRPr="00C93912">
        <w:rPr>
          <w:lang w:bidi="hi-IN"/>
        </w:rPr>
        <w:t>day,</w:t>
      </w:r>
      <w:r w:rsidRPr="00C93912">
        <w:rPr>
          <w:lang w:bidi="hi-IN"/>
        </w:rPr>
        <w:t xml:space="preserve"> there is not sufficient balance in her NOCA account for accepting deposits from customers then she makes a withdrawal transaction in her OCA account using her </w:t>
      </w:r>
      <w:r w:rsidR="000472CE" w:rsidRPr="00C93912">
        <w:rPr>
          <w:lang w:bidi="hi-IN"/>
        </w:rPr>
        <w:t>system. (</w:t>
      </w:r>
      <w:r w:rsidRPr="00C93912">
        <w:rPr>
          <w:lang w:bidi="hi-IN"/>
        </w:rPr>
        <w:t>If there is some balance in OCA account)</w:t>
      </w:r>
    </w:p>
    <w:p w:rsidR="00A1415B" w:rsidRPr="00C93912" w:rsidRDefault="00A1415B" w:rsidP="0037727E">
      <w:pPr>
        <w:pStyle w:val="ListParagraph"/>
        <w:numPr>
          <w:ilvl w:val="0"/>
          <w:numId w:val="12"/>
        </w:numPr>
        <w:rPr>
          <w:lang w:val="en-IN" w:bidi="hi-IN"/>
        </w:rPr>
      </w:pPr>
      <w:r w:rsidRPr="00C93912">
        <w:rPr>
          <w:lang w:bidi="hi-IN"/>
        </w:rPr>
        <w:t xml:space="preserve">As NOCA is a mirror account only so balance of her NOCA accounts goes up and balance in her OCA account goes down </w:t>
      </w:r>
    </w:p>
    <w:p w:rsidR="00A1415B" w:rsidRPr="00C93912" w:rsidRDefault="00A1415B" w:rsidP="0037727E">
      <w:pPr>
        <w:pStyle w:val="ListParagraph"/>
        <w:numPr>
          <w:ilvl w:val="0"/>
          <w:numId w:val="12"/>
        </w:numPr>
        <w:rPr>
          <w:lang w:val="en-IN" w:bidi="hi-IN"/>
        </w:rPr>
      </w:pPr>
      <w:r w:rsidRPr="00C93912">
        <w:rPr>
          <w:lang w:val="en-IN" w:bidi="hi-IN"/>
        </w:rPr>
        <w:t xml:space="preserve">IDFC issued Debit card of OCA account and per day Rs. 2,00,000 </w:t>
      </w:r>
      <w:r w:rsidR="000472CE">
        <w:rPr>
          <w:lang w:val="en-IN" w:bidi="hi-IN"/>
        </w:rPr>
        <w:t xml:space="preserve">worth of </w:t>
      </w:r>
      <w:r w:rsidR="000472CE" w:rsidRPr="00C93912">
        <w:rPr>
          <w:lang w:val="en-IN" w:bidi="hi-IN"/>
        </w:rPr>
        <w:t>withdrawals</w:t>
      </w:r>
      <w:r w:rsidRPr="00C93912">
        <w:rPr>
          <w:lang w:val="en-IN" w:bidi="hi-IN"/>
        </w:rPr>
        <w:t xml:space="preserve"> </w:t>
      </w:r>
      <w:r w:rsidR="000472CE" w:rsidRPr="00C93912">
        <w:rPr>
          <w:lang w:val="en-IN" w:bidi="hi-IN"/>
        </w:rPr>
        <w:t>are</w:t>
      </w:r>
      <w:r w:rsidRPr="00C93912">
        <w:rPr>
          <w:lang w:val="en-IN" w:bidi="hi-IN"/>
        </w:rPr>
        <w:t xml:space="preserve"> free from any banks ATM.</w:t>
      </w:r>
    </w:p>
    <w:p w:rsidR="00C2056C" w:rsidRPr="004C3BB5" w:rsidRDefault="00A1415B" w:rsidP="00C2056C">
      <w:pPr>
        <w:pStyle w:val="ListParagraph"/>
        <w:numPr>
          <w:ilvl w:val="0"/>
          <w:numId w:val="12"/>
        </w:numPr>
      </w:pPr>
      <w:r w:rsidRPr="00C2056C">
        <w:rPr>
          <w:lang w:val="en-IN" w:bidi="hi-IN"/>
        </w:rPr>
        <w:t>Facilitator</w:t>
      </w:r>
      <w:r>
        <w:rPr>
          <w:rFonts w:asciiTheme="majorHAnsi" w:hAnsiTheme="majorHAnsi"/>
        </w:rPr>
        <w:t xml:space="preserve"> will </w:t>
      </w:r>
      <w:r w:rsidRPr="001D6B5B">
        <w:rPr>
          <w:lang w:val="en-IN" w:bidi="hi-IN"/>
        </w:rPr>
        <w:t>explain</w:t>
      </w:r>
      <w:r>
        <w:rPr>
          <w:rFonts w:asciiTheme="majorHAnsi" w:hAnsiTheme="majorHAnsi"/>
        </w:rPr>
        <w:t xml:space="preserve"> this with help of </w:t>
      </w:r>
      <w:r w:rsidR="00C2056C" w:rsidRPr="001E2B48">
        <w:rPr>
          <w:b/>
        </w:rPr>
        <w:t>Slide – Session 5 - 7</w:t>
      </w:r>
    </w:p>
    <w:p w:rsidR="00C2056C" w:rsidRPr="004F422D" w:rsidRDefault="00C2056C" w:rsidP="00C2056C">
      <w:pPr>
        <w:jc w:val="center"/>
      </w:pPr>
      <w:r w:rsidRPr="001E2B48">
        <w:rPr>
          <w:noProof/>
          <w:lang w:val="en-IN" w:eastAsia="en-IN"/>
        </w:rPr>
        <w:drawing>
          <wp:inline distT="0" distB="0" distL="0" distR="0" wp14:anchorId="1319DC3B" wp14:editId="6222739C">
            <wp:extent cx="4818490" cy="2844014"/>
            <wp:effectExtent l="0" t="0" r="1270" b="0"/>
            <wp:docPr id="6904" name="Picture 6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4821318" cy="2845683"/>
                    </a:xfrm>
                    <a:prstGeom prst="rect">
                      <a:avLst/>
                    </a:prstGeom>
                  </pic:spPr>
                </pic:pic>
              </a:graphicData>
            </a:graphic>
          </wp:inline>
        </w:drawing>
      </w:r>
    </w:p>
    <w:p w:rsidR="00A1415B" w:rsidRPr="00C2056C" w:rsidRDefault="00A1415B" w:rsidP="00C2056C">
      <w:pPr>
        <w:pStyle w:val="ListParagraph"/>
        <w:numPr>
          <w:ilvl w:val="0"/>
          <w:numId w:val="12"/>
        </w:numPr>
        <w:rPr>
          <w:b/>
        </w:rPr>
      </w:pPr>
      <w:r w:rsidRPr="00C2056C">
        <w:rPr>
          <w:rFonts w:asciiTheme="majorHAnsi" w:hAnsiTheme="majorHAnsi"/>
        </w:rPr>
        <w:t>Facilitator will now give a</w:t>
      </w:r>
      <w:r w:rsidR="000472CE" w:rsidRPr="00C2056C">
        <w:rPr>
          <w:rFonts w:asciiTheme="majorHAnsi" w:hAnsiTheme="majorHAnsi"/>
        </w:rPr>
        <w:t>n exercise to bank s</w:t>
      </w:r>
      <w:r w:rsidR="00394F5C" w:rsidRPr="00C2056C">
        <w:rPr>
          <w:rFonts w:asciiTheme="majorHAnsi" w:hAnsiTheme="majorHAnsi"/>
        </w:rPr>
        <w:t>akhi to explain</w:t>
      </w:r>
      <w:r w:rsidRPr="00C2056C">
        <w:rPr>
          <w:rFonts w:asciiTheme="majorHAnsi" w:hAnsiTheme="majorHAnsi"/>
        </w:rPr>
        <w:t xml:space="preserve"> th</w:t>
      </w:r>
      <w:r w:rsidR="000472CE" w:rsidRPr="00C2056C">
        <w:rPr>
          <w:rFonts w:asciiTheme="majorHAnsi" w:hAnsiTheme="majorHAnsi"/>
        </w:rPr>
        <w:t>e concept of settlement account. The time to solve the given below exercise will be 10 mins.</w:t>
      </w:r>
      <w:r w:rsidRPr="00C2056C">
        <w:rPr>
          <w:rFonts w:asciiTheme="majorHAnsi" w:hAnsiTheme="majorHAnsi"/>
        </w:rPr>
        <w:t xml:space="preserve"> </w:t>
      </w:r>
      <w:r w:rsidR="00C2056C" w:rsidRPr="001E2B48">
        <w:rPr>
          <w:b/>
        </w:rPr>
        <w:t>Slide – Session 5 - 8</w:t>
      </w:r>
    </w:p>
    <w:p w:rsidR="00A1415B" w:rsidRPr="001B5502" w:rsidRDefault="00A1415B" w:rsidP="000472CE">
      <w:pPr>
        <w:spacing w:after="0"/>
        <w:ind w:left="720"/>
        <w:rPr>
          <w:rFonts w:asciiTheme="majorHAnsi" w:hAnsiTheme="majorHAnsi"/>
          <w:lang w:val="en-IN"/>
        </w:rPr>
      </w:pPr>
      <w:r w:rsidRPr="001B5502">
        <w:rPr>
          <w:rFonts w:asciiTheme="majorHAnsi" w:hAnsiTheme="majorHAnsi"/>
        </w:rPr>
        <w:t>Opening Cash Balance                 10000</w:t>
      </w:r>
    </w:p>
    <w:p w:rsidR="00A1415B" w:rsidRPr="001B5502" w:rsidRDefault="00A1415B" w:rsidP="000472CE">
      <w:pPr>
        <w:spacing w:after="0"/>
        <w:ind w:left="720"/>
        <w:rPr>
          <w:rFonts w:asciiTheme="majorHAnsi" w:hAnsiTheme="majorHAnsi"/>
          <w:lang w:val="en-IN"/>
        </w:rPr>
      </w:pPr>
      <w:r w:rsidRPr="001B5502">
        <w:rPr>
          <w:rFonts w:asciiTheme="majorHAnsi" w:hAnsiTheme="majorHAnsi"/>
        </w:rPr>
        <w:t>Opening digital cash Balance       2000</w:t>
      </w:r>
    </w:p>
    <w:p w:rsidR="00CB0278" w:rsidRDefault="00A1415B" w:rsidP="001D6B5B">
      <w:pPr>
        <w:spacing w:after="0"/>
        <w:ind w:left="720"/>
        <w:rPr>
          <w:rFonts w:asciiTheme="majorHAnsi" w:hAnsiTheme="majorHAnsi"/>
        </w:rPr>
      </w:pPr>
      <w:r w:rsidRPr="001B5502">
        <w:rPr>
          <w:rFonts w:asciiTheme="majorHAnsi" w:hAnsiTheme="majorHAnsi"/>
        </w:rPr>
        <w:t xml:space="preserve">Calculate </w:t>
      </w:r>
      <w:r w:rsidR="000472CE">
        <w:rPr>
          <w:rFonts w:asciiTheme="majorHAnsi" w:hAnsiTheme="majorHAnsi"/>
        </w:rPr>
        <w:t>closing cash in h</w:t>
      </w:r>
      <w:r w:rsidRPr="001B5502">
        <w:rPr>
          <w:rFonts w:asciiTheme="majorHAnsi" w:hAnsiTheme="majorHAnsi"/>
        </w:rPr>
        <w:t xml:space="preserve">and and digital cash balance </w:t>
      </w:r>
    </w:p>
    <w:p w:rsidR="004F6414" w:rsidRDefault="004F6414" w:rsidP="001D6B5B">
      <w:pPr>
        <w:spacing w:after="0"/>
        <w:ind w:left="720"/>
      </w:pPr>
    </w:p>
    <w:tbl>
      <w:tblPr>
        <w:tblStyle w:val="GridTable4-Accent1"/>
        <w:tblW w:w="0" w:type="auto"/>
        <w:jc w:val="center"/>
        <w:tblLook w:val="04A0" w:firstRow="1" w:lastRow="0" w:firstColumn="1" w:lastColumn="0" w:noHBand="0" w:noVBand="1"/>
      </w:tblPr>
      <w:tblGrid>
        <w:gridCol w:w="4675"/>
        <w:gridCol w:w="1841"/>
      </w:tblGrid>
      <w:tr w:rsidR="006B7E9F" w:rsidRPr="00CB0278" w:rsidTr="00CB0278">
        <w:trPr>
          <w:cnfStyle w:val="100000000000" w:firstRow="1" w:lastRow="0" w:firstColumn="0" w:lastColumn="0" w:oddVBand="0" w:evenVBand="0" w:oddHBand="0"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4675" w:type="dxa"/>
          </w:tcPr>
          <w:p w:rsidR="006B7E9F" w:rsidRPr="00CB0278" w:rsidRDefault="006B7E9F" w:rsidP="00CB0278">
            <w:pPr>
              <w:spacing w:before="40" w:after="40"/>
              <w:rPr>
                <w:b w:val="0"/>
                <w:sz w:val="20"/>
                <w:szCs w:val="28"/>
              </w:rPr>
            </w:pPr>
            <w:r w:rsidRPr="00CB0278">
              <w:rPr>
                <w:b w:val="0"/>
                <w:sz w:val="20"/>
                <w:szCs w:val="28"/>
              </w:rPr>
              <w:t xml:space="preserve">Type of Transaction </w:t>
            </w:r>
          </w:p>
        </w:tc>
        <w:tc>
          <w:tcPr>
            <w:tcW w:w="1841" w:type="dxa"/>
          </w:tcPr>
          <w:p w:rsidR="006B7E9F" w:rsidRPr="00CB0278" w:rsidRDefault="006B7E9F" w:rsidP="00CB0278">
            <w:pPr>
              <w:spacing w:before="40" w:after="40"/>
              <w:cnfStyle w:val="100000000000" w:firstRow="1" w:lastRow="0" w:firstColumn="0" w:lastColumn="0" w:oddVBand="0" w:evenVBand="0" w:oddHBand="0" w:evenHBand="0" w:firstRowFirstColumn="0" w:firstRowLastColumn="0" w:lastRowFirstColumn="0" w:lastRowLastColumn="0"/>
              <w:rPr>
                <w:b w:val="0"/>
                <w:sz w:val="20"/>
                <w:szCs w:val="28"/>
              </w:rPr>
            </w:pPr>
            <w:r w:rsidRPr="00CB0278">
              <w:rPr>
                <w:b w:val="0"/>
                <w:sz w:val="20"/>
                <w:szCs w:val="28"/>
              </w:rPr>
              <w:t>Amount in Rs.</w:t>
            </w:r>
          </w:p>
        </w:tc>
      </w:tr>
      <w:tr w:rsidR="006B7E9F" w:rsidRPr="00CB0278" w:rsidTr="00CB0278">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4675" w:type="dxa"/>
            <w:shd w:val="clear" w:color="auto" w:fill="auto"/>
          </w:tcPr>
          <w:p w:rsidR="006B7E9F" w:rsidRPr="00CB0278" w:rsidRDefault="006B7E9F" w:rsidP="00CB0278">
            <w:pPr>
              <w:spacing w:before="40" w:after="40"/>
              <w:rPr>
                <w:b w:val="0"/>
                <w:sz w:val="20"/>
                <w:szCs w:val="28"/>
              </w:rPr>
            </w:pPr>
            <w:r w:rsidRPr="00CB0278">
              <w:rPr>
                <w:b w:val="0"/>
                <w:sz w:val="20"/>
                <w:szCs w:val="28"/>
              </w:rPr>
              <w:t xml:space="preserve">Deposit  </w:t>
            </w:r>
          </w:p>
        </w:tc>
        <w:tc>
          <w:tcPr>
            <w:tcW w:w="1841" w:type="dxa"/>
            <w:shd w:val="clear" w:color="auto" w:fill="auto"/>
          </w:tcPr>
          <w:p w:rsidR="006B7E9F" w:rsidRPr="00CB0278" w:rsidRDefault="006B7E9F" w:rsidP="00CB0278">
            <w:pPr>
              <w:spacing w:before="40" w:after="40"/>
              <w:cnfStyle w:val="000000100000" w:firstRow="0" w:lastRow="0" w:firstColumn="0" w:lastColumn="0" w:oddVBand="0" w:evenVBand="0" w:oddHBand="1" w:evenHBand="0" w:firstRowFirstColumn="0" w:firstRowLastColumn="0" w:lastRowFirstColumn="0" w:lastRowLastColumn="0"/>
              <w:rPr>
                <w:sz w:val="20"/>
                <w:szCs w:val="28"/>
              </w:rPr>
            </w:pPr>
            <w:r w:rsidRPr="00CB0278">
              <w:rPr>
                <w:sz w:val="20"/>
                <w:szCs w:val="28"/>
              </w:rPr>
              <w:t>500</w:t>
            </w:r>
          </w:p>
        </w:tc>
      </w:tr>
      <w:tr w:rsidR="006B7E9F" w:rsidRPr="00CB0278" w:rsidTr="00CB0278">
        <w:trPr>
          <w:trHeight w:val="23"/>
          <w:jc w:val="center"/>
        </w:trPr>
        <w:tc>
          <w:tcPr>
            <w:cnfStyle w:val="001000000000" w:firstRow="0" w:lastRow="0" w:firstColumn="1" w:lastColumn="0" w:oddVBand="0" w:evenVBand="0" w:oddHBand="0" w:evenHBand="0" w:firstRowFirstColumn="0" w:firstRowLastColumn="0" w:lastRowFirstColumn="0" w:lastRowLastColumn="0"/>
            <w:tcW w:w="4675" w:type="dxa"/>
            <w:shd w:val="clear" w:color="auto" w:fill="auto"/>
          </w:tcPr>
          <w:p w:rsidR="006B7E9F" w:rsidRPr="00CB0278" w:rsidRDefault="006B7E9F" w:rsidP="00CB0278">
            <w:pPr>
              <w:spacing w:before="40" w:after="40"/>
              <w:rPr>
                <w:b w:val="0"/>
                <w:sz w:val="20"/>
                <w:szCs w:val="28"/>
              </w:rPr>
            </w:pPr>
            <w:r w:rsidRPr="00CB0278">
              <w:rPr>
                <w:b w:val="0"/>
                <w:sz w:val="20"/>
                <w:szCs w:val="28"/>
              </w:rPr>
              <w:t xml:space="preserve">Withdrawal </w:t>
            </w:r>
          </w:p>
        </w:tc>
        <w:tc>
          <w:tcPr>
            <w:tcW w:w="1841" w:type="dxa"/>
            <w:shd w:val="clear" w:color="auto" w:fill="auto"/>
          </w:tcPr>
          <w:p w:rsidR="006B7E9F" w:rsidRPr="00CB0278" w:rsidRDefault="006B7E9F" w:rsidP="00CB0278">
            <w:pPr>
              <w:spacing w:before="40" w:after="40"/>
              <w:cnfStyle w:val="000000000000" w:firstRow="0" w:lastRow="0" w:firstColumn="0" w:lastColumn="0" w:oddVBand="0" w:evenVBand="0" w:oddHBand="0" w:evenHBand="0" w:firstRowFirstColumn="0" w:firstRowLastColumn="0" w:lastRowFirstColumn="0" w:lastRowLastColumn="0"/>
              <w:rPr>
                <w:sz w:val="20"/>
                <w:szCs w:val="28"/>
              </w:rPr>
            </w:pPr>
            <w:r w:rsidRPr="00CB0278">
              <w:rPr>
                <w:sz w:val="20"/>
                <w:szCs w:val="28"/>
              </w:rPr>
              <w:t>2000</w:t>
            </w:r>
          </w:p>
        </w:tc>
      </w:tr>
      <w:tr w:rsidR="006B7E9F" w:rsidRPr="00CB0278" w:rsidTr="00CB0278">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4675" w:type="dxa"/>
            <w:shd w:val="clear" w:color="auto" w:fill="auto"/>
          </w:tcPr>
          <w:p w:rsidR="006B7E9F" w:rsidRPr="00CB0278" w:rsidRDefault="006B7E9F" w:rsidP="00CB0278">
            <w:pPr>
              <w:spacing w:before="40" w:after="40"/>
              <w:rPr>
                <w:b w:val="0"/>
                <w:sz w:val="20"/>
                <w:szCs w:val="28"/>
              </w:rPr>
            </w:pPr>
            <w:r w:rsidRPr="00CB0278">
              <w:rPr>
                <w:b w:val="0"/>
                <w:sz w:val="20"/>
                <w:szCs w:val="28"/>
              </w:rPr>
              <w:t>Transfer</w:t>
            </w:r>
            <w:r w:rsidR="000C7E5B" w:rsidRPr="00CB0278">
              <w:rPr>
                <w:b w:val="0"/>
                <w:sz w:val="20"/>
                <w:szCs w:val="28"/>
              </w:rPr>
              <w:t xml:space="preserve"> (Account to account)</w:t>
            </w:r>
          </w:p>
        </w:tc>
        <w:tc>
          <w:tcPr>
            <w:tcW w:w="1841" w:type="dxa"/>
            <w:shd w:val="clear" w:color="auto" w:fill="auto"/>
          </w:tcPr>
          <w:p w:rsidR="006B7E9F" w:rsidRPr="00CB0278" w:rsidRDefault="006B7E9F" w:rsidP="00CB0278">
            <w:pPr>
              <w:spacing w:before="40" w:after="40"/>
              <w:cnfStyle w:val="000000100000" w:firstRow="0" w:lastRow="0" w:firstColumn="0" w:lastColumn="0" w:oddVBand="0" w:evenVBand="0" w:oddHBand="1" w:evenHBand="0" w:firstRowFirstColumn="0" w:firstRowLastColumn="0" w:lastRowFirstColumn="0" w:lastRowLastColumn="0"/>
              <w:rPr>
                <w:sz w:val="20"/>
                <w:szCs w:val="28"/>
              </w:rPr>
            </w:pPr>
            <w:r w:rsidRPr="00CB0278">
              <w:rPr>
                <w:sz w:val="20"/>
                <w:szCs w:val="28"/>
              </w:rPr>
              <w:t>8000</w:t>
            </w:r>
          </w:p>
        </w:tc>
      </w:tr>
      <w:tr w:rsidR="006B7E9F" w:rsidRPr="00CB0278" w:rsidTr="00CB0278">
        <w:trPr>
          <w:trHeight w:val="23"/>
          <w:jc w:val="center"/>
        </w:trPr>
        <w:tc>
          <w:tcPr>
            <w:cnfStyle w:val="001000000000" w:firstRow="0" w:lastRow="0" w:firstColumn="1" w:lastColumn="0" w:oddVBand="0" w:evenVBand="0" w:oddHBand="0" w:evenHBand="0" w:firstRowFirstColumn="0" w:firstRowLastColumn="0" w:lastRowFirstColumn="0" w:lastRowLastColumn="0"/>
            <w:tcW w:w="4675" w:type="dxa"/>
            <w:shd w:val="clear" w:color="auto" w:fill="auto"/>
          </w:tcPr>
          <w:p w:rsidR="006B7E9F" w:rsidRPr="00CB0278" w:rsidRDefault="006B7E9F" w:rsidP="00CB0278">
            <w:pPr>
              <w:spacing w:before="40" w:after="40"/>
              <w:rPr>
                <w:b w:val="0"/>
                <w:sz w:val="20"/>
                <w:szCs w:val="28"/>
              </w:rPr>
            </w:pPr>
            <w:r w:rsidRPr="00CB0278">
              <w:rPr>
                <w:b w:val="0"/>
                <w:sz w:val="20"/>
                <w:szCs w:val="28"/>
              </w:rPr>
              <w:t>Deposit</w:t>
            </w:r>
          </w:p>
        </w:tc>
        <w:tc>
          <w:tcPr>
            <w:tcW w:w="1841" w:type="dxa"/>
            <w:shd w:val="clear" w:color="auto" w:fill="auto"/>
          </w:tcPr>
          <w:p w:rsidR="006B7E9F" w:rsidRPr="00CB0278" w:rsidRDefault="006B7E9F" w:rsidP="00CB0278">
            <w:pPr>
              <w:spacing w:before="40" w:after="40"/>
              <w:cnfStyle w:val="000000000000" w:firstRow="0" w:lastRow="0" w:firstColumn="0" w:lastColumn="0" w:oddVBand="0" w:evenVBand="0" w:oddHBand="0" w:evenHBand="0" w:firstRowFirstColumn="0" w:firstRowLastColumn="0" w:lastRowFirstColumn="0" w:lastRowLastColumn="0"/>
              <w:rPr>
                <w:sz w:val="20"/>
                <w:szCs w:val="28"/>
              </w:rPr>
            </w:pPr>
            <w:r w:rsidRPr="00CB0278">
              <w:rPr>
                <w:sz w:val="20"/>
                <w:szCs w:val="28"/>
              </w:rPr>
              <w:t>3500</w:t>
            </w:r>
          </w:p>
        </w:tc>
      </w:tr>
    </w:tbl>
    <w:p w:rsidR="006B7E9F" w:rsidRDefault="006B7E9F" w:rsidP="00DF65BC">
      <w:r>
        <w:t>Once the participants have finished the exercise, the facilitator will check with them for t</w:t>
      </w:r>
      <w:r w:rsidR="000C7E5B">
        <w:t>he answers. The answer for this exercise is as follows:</w:t>
      </w:r>
    </w:p>
    <w:tbl>
      <w:tblPr>
        <w:tblStyle w:val="GridTable2-Accent1"/>
        <w:tblW w:w="0" w:type="auto"/>
        <w:jc w:val="center"/>
        <w:tblLook w:val="04A0" w:firstRow="1" w:lastRow="0" w:firstColumn="1" w:lastColumn="0" w:noHBand="0" w:noVBand="1"/>
      </w:tblPr>
      <w:tblGrid>
        <w:gridCol w:w="4675"/>
        <w:gridCol w:w="1841"/>
      </w:tblGrid>
      <w:tr w:rsidR="000C7E5B" w:rsidRPr="00CB0278" w:rsidTr="00CB027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tcPr>
          <w:p w:rsidR="000C7E5B" w:rsidRPr="00CB0278" w:rsidRDefault="000C7E5B" w:rsidP="00CB0278">
            <w:pPr>
              <w:rPr>
                <w:b w:val="0"/>
                <w:sz w:val="20"/>
                <w:szCs w:val="28"/>
              </w:rPr>
            </w:pPr>
            <w:r w:rsidRPr="00CB0278">
              <w:rPr>
                <w:b w:val="0"/>
                <w:sz w:val="20"/>
                <w:szCs w:val="28"/>
              </w:rPr>
              <w:t>Closing cash in hand</w:t>
            </w:r>
          </w:p>
        </w:tc>
        <w:tc>
          <w:tcPr>
            <w:tcW w:w="1841" w:type="dxa"/>
          </w:tcPr>
          <w:p w:rsidR="000C7E5B" w:rsidRPr="00CB0278" w:rsidRDefault="000C7E5B" w:rsidP="00CB0278">
            <w:pPr>
              <w:cnfStyle w:val="100000000000" w:firstRow="1" w:lastRow="0" w:firstColumn="0" w:lastColumn="0" w:oddVBand="0" w:evenVBand="0" w:oddHBand="0" w:evenHBand="0" w:firstRowFirstColumn="0" w:firstRowLastColumn="0" w:lastRowFirstColumn="0" w:lastRowLastColumn="0"/>
              <w:rPr>
                <w:b w:val="0"/>
                <w:sz w:val="20"/>
                <w:szCs w:val="28"/>
              </w:rPr>
            </w:pPr>
            <w:r w:rsidRPr="00CB0278">
              <w:rPr>
                <w:b w:val="0"/>
                <w:sz w:val="20"/>
                <w:szCs w:val="28"/>
              </w:rPr>
              <w:t>12,000</w:t>
            </w:r>
          </w:p>
        </w:tc>
      </w:tr>
      <w:tr w:rsidR="000C7E5B" w:rsidRPr="00CB0278" w:rsidTr="00CB02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shd w:val="clear" w:color="auto" w:fill="auto"/>
          </w:tcPr>
          <w:p w:rsidR="000C7E5B" w:rsidRPr="00CB0278" w:rsidRDefault="000C7E5B" w:rsidP="00CB0278">
            <w:pPr>
              <w:rPr>
                <w:b w:val="0"/>
                <w:sz w:val="20"/>
                <w:szCs w:val="28"/>
              </w:rPr>
            </w:pPr>
            <w:r w:rsidRPr="00CB0278">
              <w:rPr>
                <w:b w:val="0"/>
                <w:sz w:val="20"/>
                <w:szCs w:val="28"/>
              </w:rPr>
              <w:t>Digital cash balance</w:t>
            </w:r>
          </w:p>
        </w:tc>
        <w:tc>
          <w:tcPr>
            <w:tcW w:w="1841" w:type="dxa"/>
            <w:shd w:val="clear" w:color="auto" w:fill="auto"/>
          </w:tcPr>
          <w:p w:rsidR="000C7E5B" w:rsidRPr="00CB0278" w:rsidRDefault="000C7E5B" w:rsidP="00CB0278">
            <w:pPr>
              <w:cnfStyle w:val="000000100000" w:firstRow="0" w:lastRow="0" w:firstColumn="0" w:lastColumn="0" w:oddVBand="0" w:evenVBand="0" w:oddHBand="1" w:evenHBand="0" w:firstRowFirstColumn="0" w:firstRowLastColumn="0" w:lastRowFirstColumn="0" w:lastRowLastColumn="0"/>
              <w:rPr>
                <w:sz w:val="20"/>
                <w:szCs w:val="28"/>
              </w:rPr>
            </w:pPr>
            <w:r w:rsidRPr="00CB0278">
              <w:rPr>
                <w:sz w:val="20"/>
                <w:szCs w:val="28"/>
              </w:rPr>
              <w:t>0</w:t>
            </w:r>
          </w:p>
        </w:tc>
      </w:tr>
    </w:tbl>
    <w:p w:rsidR="000C7E5B" w:rsidRDefault="000C7E5B" w:rsidP="00DF65BC">
      <w:r>
        <w:t xml:space="preserve">Explain the </w:t>
      </w:r>
      <w:r w:rsidR="0018798F">
        <w:t>participants the equation given below</w:t>
      </w:r>
      <w:r>
        <w:t>:</w:t>
      </w:r>
    </w:p>
    <w:tbl>
      <w:tblPr>
        <w:tblStyle w:val="GridTable2-Accent1"/>
        <w:tblW w:w="0" w:type="auto"/>
        <w:jc w:val="center"/>
        <w:tblLook w:val="04A0" w:firstRow="1" w:lastRow="0" w:firstColumn="1" w:lastColumn="0" w:noHBand="0" w:noVBand="1"/>
      </w:tblPr>
      <w:tblGrid>
        <w:gridCol w:w="6954"/>
      </w:tblGrid>
      <w:tr w:rsidR="007B775C" w:rsidRPr="00CB0278" w:rsidTr="00CB0278">
        <w:trPr>
          <w:cnfStyle w:val="100000000000" w:firstRow="1" w:lastRow="0" w:firstColumn="0" w:lastColumn="0" w:oddVBand="0" w:evenVBand="0" w:oddHBand="0"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6954" w:type="dxa"/>
          </w:tcPr>
          <w:p w:rsidR="007B775C" w:rsidRPr="00CB0278" w:rsidRDefault="007B775C" w:rsidP="00CB0278">
            <w:pPr>
              <w:rPr>
                <w:b w:val="0"/>
                <w:sz w:val="20"/>
                <w:szCs w:val="28"/>
              </w:rPr>
            </w:pPr>
            <w:r w:rsidRPr="00CB0278">
              <w:rPr>
                <w:b w:val="0"/>
                <w:sz w:val="20"/>
                <w:szCs w:val="28"/>
              </w:rPr>
              <w:t>Closing cash in hand= Opening cash in hand+ deposit-withdrawal</w:t>
            </w:r>
          </w:p>
        </w:tc>
      </w:tr>
      <w:tr w:rsidR="007B775C" w:rsidRPr="00CB0278" w:rsidTr="00CB02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954" w:type="dxa"/>
            <w:shd w:val="clear" w:color="auto" w:fill="auto"/>
          </w:tcPr>
          <w:p w:rsidR="007B775C" w:rsidRPr="00CB0278" w:rsidRDefault="007B775C" w:rsidP="00CB0278">
            <w:pPr>
              <w:rPr>
                <w:b w:val="0"/>
                <w:sz w:val="20"/>
                <w:szCs w:val="28"/>
              </w:rPr>
            </w:pPr>
            <w:r w:rsidRPr="00CB0278">
              <w:rPr>
                <w:b w:val="0"/>
                <w:sz w:val="20"/>
                <w:szCs w:val="28"/>
              </w:rPr>
              <w:t>Digital cash balance=Opening digital cash balance+ withdrawal- deposit</w:t>
            </w:r>
          </w:p>
        </w:tc>
      </w:tr>
    </w:tbl>
    <w:p w:rsidR="000C7E5B" w:rsidRDefault="007B775C" w:rsidP="00DF65BC">
      <w:r>
        <w:t>Since the transfer transaction is account to account there will be no effect on cash in hand and digital cash balance.</w:t>
      </w:r>
    </w:p>
    <w:p w:rsidR="007B775C" w:rsidRPr="00C741B9" w:rsidRDefault="007B775C" w:rsidP="00DF65BC">
      <w:r w:rsidRPr="00C741B9">
        <w:t>Close the session and move to next session ‘Skills, Roles and Responsibilities of Bank Sakhi’.</w:t>
      </w:r>
    </w:p>
    <w:p w:rsidR="00372F03" w:rsidRDefault="00372F03" w:rsidP="00DF65BC">
      <w:r w:rsidRPr="00DF65BC">
        <w:br w:type="page"/>
      </w:r>
    </w:p>
    <w:p w:rsidR="007E7047" w:rsidRPr="00CF509F" w:rsidRDefault="007B775C" w:rsidP="00E841B4">
      <w:pPr>
        <w:pStyle w:val="Heading1"/>
        <w:pBdr>
          <w:bottom w:val="single" w:sz="8" w:space="1" w:color="ED7D31" w:themeColor="accent2"/>
        </w:pBdr>
      </w:pPr>
      <w:bookmarkStart w:id="22" w:name="_Toc515963715"/>
      <w:r w:rsidRPr="00CF509F">
        <w:lastRenderedPageBreak/>
        <w:t>Session 6: Skills</w:t>
      </w:r>
      <w:r w:rsidR="007E7047" w:rsidRPr="00CF509F">
        <w:t>, Roles and Responsibilities of Bank Sakhi</w:t>
      </w:r>
      <w:bookmarkEnd w:id="22"/>
    </w:p>
    <w:tbl>
      <w:tblPr>
        <w:tblStyle w:val="ListTable3-Accent5"/>
        <w:tblW w:w="5000" w:type="pct"/>
        <w:tblBorders>
          <w:top w:val="none" w:sz="0" w:space="0" w:color="auto"/>
          <w:left w:val="none" w:sz="0" w:space="0" w:color="auto"/>
          <w:bottom w:val="none" w:sz="0" w:space="0" w:color="auto"/>
          <w:right w:val="none" w:sz="0" w:space="0" w:color="auto"/>
          <w:insideH w:val="single" w:sz="4" w:space="0" w:color="4472C4" w:themeColor="accent5"/>
        </w:tblBorders>
        <w:tblLook w:val="04A0" w:firstRow="1" w:lastRow="0" w:firstColumn="1" w:lastColumn="0" w:noHBand="0" w:noVBand="1"/>
      </w:tblPr>
      <w:tblGrid>
        <w:gridCol w:w="1841"/>
        <w:gridCol w:w="302"/>
        <w:gridCol w:w="6884"/>
      </w:tblGrid>
      <w:tr w:rsidR="00CF509F" w:rsidRPr="00256595" w:rsidTr="00FB1D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0" w:type="pct"/>
            <w:tcBorders>
              <w:bottom w:val="none" w:sz="0" w:space="0" w:color="auto"/>
              <w:right w:val="none" w:sz="0" w:space="0" w:color="auto"/>
            </w:tcBorders>
            <w:shd w:val="clear" w:color="auto" w:fill="auto"/>
          </w:tcPr>
          <w:p w:rsidR="00CF509F" w:rsidRPr="00256595" w:rsidRDefault="00CF509F" w:rsidP="00FB1DFC">
            <w:pPr>
              <w:spacing w:before="60" w:after="60"/>
              <w:rPr>
                <w:color w:val="auto"/>
                <w:sz w:val="20"/>
                <w:szCs w:val="20"/>
              </w:rPr>
            </w:pPr>
            <w:r w:rsidRPr="00256595">
              <w:rPr>
                <w:color w:val="auto"/>
                <w:sz w:val="20"/>
                <w:szCs w:val="20"/>
              </w:rPr>
              <w:t>Overview</w:t>
            </w:r>
          </w:p>
        </w:tc>
        <w:tc>
          <w:tcPr>
            <w:tcW w:w="167" w:type="pct"/>
            <w:shd w:val="clear" w:color="auto" w:fill="auto"/>
          </w:tcPr>
          <w:p w:rsidR="00CF509F" w:rsidRPr="00256595" w:rsidRDefault="00CF509F" w:rsidP="00FB1DFC">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p>
        </w:tc>
        <w:tc>
          <w:tcPr>
            <w:tcW w:w="3814" w:type="pct"/>
            <w:shd w:val="clear" w:color="auto" w:fill="auto"/>
          </w:tcPr>
          <w:p w:rsidR="00CF509F" w:rsidRPr="00256595" w:rsidRDefault="00CF509F" w:rsidP="00CF509F">
            <w:pPr>
              <w:spacing w:before="60" w:after="60"/>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CF509F">
              <w:rPr>
                <w:b w:val="0"/>
                <w:bCs w:val="0"/>
                <w:color w:val="auto"/>
                <w:sz w:val="20"/>
                <w:szCs w:val="20"/>
              </w:rPr>
              <w:t>This session helps participants to understand various risks involved in their business correspondent work and the strategies to mitigate those risks.</w:t>
            </w:r>
          </w:p>
        </w:tc>
      </w:tr>
      <w:tr w:rsidR="00CF509F" w:rsidRPr="00256595" w:rsidTr="00FB1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shd w:val="clear" w:color="auto" w:fill="auto"/>
          </w:tcPr>
          <w:p w:rsidR="00CF509F" w:rsidRPr="00256595" w:rsidRDefault="00CF509F" w:rsidP="00FB1DFC">
            <w:pPr>
              <w:spacing w:before="60" w:after="60"/>
              <w:rPr>
                <w:sz w:val="20"/>
                <w:szCs w:val="20"/>
              </w:rPr>
            </w:pPr>
            <w:r w:rsidRPr="00256595">
              <w:rPr>
                <w:sz w:val="20"/>
                <w:szCs w:val="20"/>
              </w:rPr>
              <w:t>Session Objectives</w:t>
            </w:r>
          </w:p>
        </w:tc>
        <w:tc>
          <w:tcPr>
            <w:tcW w:w="167" w:type="pct"/>
            <w:tcBorders>
              <w:top w:val="none" w:sz="0" w:space="0" w:color="auto"/>
              <w:bottom w:val="none" w:sz="0" w:space="0" w:color="auto"/>
            </w:tcBorders>
            <w:shd w:val="clear" w:color="auto" w:fill="auto"/>
          </w:tcPr>
          <w:p w:rsidR="00CF509F" w:rsidRPr="00256595" w:rsidRDefault="00CF509F" w:rsidP="00FB1DFC">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4" w:type="pct"/>
            <w:tcBorders>
              <w:top w:val="none" w:sz="0" w:space="0" w:color="auto"/>
              <w:bottom w:val="none" w:sz="0" w:space="0" w:color="auto"/>
            </w:tcBorders>
            <w:shd w:val="clear" w:color="auto" w:fill="auto"/>
          </w:tcPr>
          <w:p w:rsidR="00CF509F" w:rsidRPr="00256595" w:rsidRDefault="00CF509F" w:rsidP="00FB1DFC">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By the end of this session participants will be able to:</w:t>
            </w:r>
          </w:p>
          <w:p w:rsidR="00CF509F" w:rsidRPr="00CF509F" w:rsidRDefault="00CF509F"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F509F">
              <w:rPr>
                <w:sz w:val="20"/>
                <w:szCs w:val="20"/>
              </w:rPr>
              <w:t>Understand the requirements of ideal bank sakhi</w:t>
            </w:r>
          </w:p>
          <w:p w:rsidR="00CF509F" w:rsidRPr="00CF509F" w:rsidRDefault="00CF509F"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F509F">
              <w:rPr>
                <w:sz w:val="20"/>
                <w:szCs w:val="20"/>
              </w:rPr>
              <w:t>Roles and responsibilities</w:t>
            </w:r>
          </w:p>
          <w:p w:rsidR="00CF509F" w:rsidRPr="004E6F0E" w:rsidRDefault="00CF509F"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F509F">
              <w:rPr>
                <w:sz w:val="20"/>
                <w:szCs w:val="20"/>
              </w:rPr>
              <w:t>Dos and Don’ts for bank sakhi</w:t>
            </w:r>
          </w:p>
        </w:tc>
      </w:tr>
      <w:tr w:rsidR="00CF509F" w:rsidRPr="00256595" w:rsidTr="00FB1DFC">
        <w:tc>
          <w:tcPr>
            <w:cnfStyle w:val="001000000000" w:firstRow="0" w:lastRow="0" w:firstColumn="1" w:lastColumn="0" w:oddVBand="0" w:evenVBand="0" w:oddHBand="0" w:evenHBand="0" w:firstRowFirstColumn="0" w:firstRowLastColumn="0" w:lastRowFirstColumn="0" w:lastRowLastColumn="0"/>
            <w:tcW w:w="1020" w:type="pct"/>
            <w:tcBorders>
              <w:right w:val="none" w:sz="0" w:space="0" w:color="auto"/>
            </w:tcBorders>
          </w:tcPr>
          <w:p w:rsidR="00CF509F" w:rsidRPr="00256595" w:rsidRDefault="00CF509F" w:rsidP="00FB1DFC">
            <w:pPr>
              <w:spacing w:before="60" w:after="60"/>
              <w:rPr>
                <w:sz w:val="20"/>
                <w:szCs w:val="20"/>
              </w:rPr>
            </w:pPr>
            <w:r w:rsidRPr="00256595">
              <w:rPr>
                <w:sz w:val="20"/>
                <w:szCs w:val="20"/>
              </w:rPr>
              <w:t>Duration</w:t>
            </w:r>
          </w:p>
        </w:tc>
        <w:tc>
          <w:tcPr>
            <w:tcW w:w="167" w:type="pct"/>
          </w:tcPr>
          <w:p w:rsidR="00CF509F" w:rsidRPr="00256595" w:rsidRDefault="00CF509F" w:rsidP="00FB1DFC">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3814" w:type="pct"/>
          </w:tcPr>
          <w:p w:rsidR="00CF509F" w:rsidRPr="00256595" w:rsidRDefault="00CF509F" w:rsidP="00FB1DFC">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60</w:t>
            </w:r>
            <w:r w:rsidRPr="00256595">
              <w:rPr>
                <w:sz w:val="20"/>
                <w:szCs w:val="20"/>
              </w:rPr>
              <w:t xml:space="preserve"> min</w:t>
            </w:r>
          </w:p>
        </w:tc>
      </w:tr>
      <w:tr w:rsidR="00CF509F" w:rsidRPr="00256595" w:rsidTr="00FB1DFC">
        <w:trPr>
          <w:cnfStyle w:val="000000100000" w:firstRow="0" w:lastRow="0" w:firstColumn="0" w:lastColumn="0" w:oddVBand="0" w:evenVBand="0" w:oddHBand="1" w:evenHBand="0" w:firstRowFirstColumn="0" w:firstRowLastColumn="0" w:lastRowFirstColumn="0" w:lastRowLastColumn="0"/>
          <w:trHeight w:val="1958"/>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tcPr>
          <w:p w:rsidR="00CF509F" w:rsidRPr="00256595" w:rsidRDefault="00CF509F" w:rsidP="00FB1DFC">
            <w:pPr>
              <w:spacing w:before="60" w:after="60"/>
              <w:rPr>
                <w:sz w:val="20"/>
                <w:szCs w:val="20"/>
              </w:rPr>
            </w:pPr>
            <w:r w:rsidRPr="00256595">
              <w:rPr>
                <w:sz w:val="20"/>
                <w:szCs w:val="20"/>
              </w:rPr>
              <w:t>Methodology and Steps</w:t>
            </w:r>
          </w:p>
        </w:tc>
        <w:tc>
          <w:tcPr>
            <w:tcW w:w="167" w:type="pct"/>
            <w:tcBorders>
              <w:top w:val="none" w:sz="0" w:space="0" w:color="auto"/>
              <w:bottom w:val="none" w:sz="0" w:space="0" w:color="auto"/>
            </w:tcBorders>
          </w:tcPr>
          <w:p w:rsidR="00CF509F" w:rsidRPr="00256595" w:rsidRDefault="00CF509F" w:rsidP="00FB1DFC">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4" w:type="pct"/>
            <w:tcBorders>
              <w:top w:val="none" w:sz="0" w:space="0" w:color="auto"/>
              <w:bottom w:val="none" w:sz="0" w:space="0" w:color="auto"/>
            </w:tcBorders>
          </w:tcPr>
          <w:p w:rsidR="00CF509F" w:rsidRPr="00256595" w:rsidRDefault="00CF509F" w:rsidP="00FB1DFC">
            <w:pPr>
              <w:spacing w:before="60" w:after="60"/>
              <w:cnfStyle w:val="000000100000" w:firstRow="0" w:lastRow="0" w:firstColumn="0" w:lastColumn="0" w:oddVBand="0" w:evenVBand="0" w:oddHBand="1" w:evenHBand="0" w:firstRowFirstColumn="0" w:firstRowLastColumn="0" w:lastRowFirstColumn="0" w:lastRowLastColumn="0"/>
              <w:rPr>
                <w:b/>
                <w:bCs/>
                <w:sz w:val="20"/>
                <w:szCs w:val="20"/>
              </w:rPr>
            </w:pPr>
            <w:r w:rsidRPr="00256595">
              <w:rPr>
                <w:b/>
                <w:bCs/>
                <w:sz w:val="20"/>
                <w:szCs w:val="20"/>
              </w:rPr>
              <w:t xml:space="preserve">Presentation and </w:t>
            </w:r>
            <w:r w:rsidRPr="00CD583D">
              <w:rPr>
                <w:b/>
                <w:bCs/>
                <w:sz w:val="20"/>
                <w:szCs w:val="20"/>
              </w:rPr>
              <w:t>Group Exercise</w:t>
            </w:r>
          </w:p>
          <w:p w:rsidR="00CF509F" w:rsidRPr="00256595" w:rsidRDefault="00CF509F" w:rsidP="00FB1DFC">
            <w:pPr>
              <w:spacing w:before="60" w:after="60"/>
              <w:ind w:left="975" w:hanging="680"/>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1: </w:t>
            </w:r>
            <w:r w:rsidRPr="00CF509F">
              <w:rPr>
                <w:bCs/>
                <w:color w:val="0000CC"/>
                <w:sz w:val="20"/>
                <w:szCs w:val="20"/>
              </w:rPr>
              <w:t>Requirements of ideal bank sakhi</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30</w:t>
            </w:r>
            <w:r w:rsidRPr="00256595">
              <w:rPr>
                <w:bCs/>
                <w:color w:val="0000CC"/>
                <w:sz w:val="20"/>
                <w:szCs w:val="20"/>
              </w:rPr>
              <w:t xml:space="preserve"> minutes)</w:t>
            </w:r>
          </w:p>
          <w:p w:rsidR="00CF509F" w:rsidRPr="00256595" w:rsidRDefault="00CF509F" w:rsidP="00FB1DFC">
            <w:pPr>
              <w:spacing w:before="60" w:after="60"/>
              <w:ind w:left="907"/>
              <w:cnfStyle w:val="000000100000" w:firstRow="0" w:lastRow="0" w:firstColumn="0" w:lastColumn="0" w:oddVBand="0" w:evenVBand="0" w:oddHBand="1" w:evenHBand="0" w:firstRowFirstColumn="0" w:firstRowLastColumn="0" w:lastRowFirstColumn="0" w:lastRowLastColumn="0"/>
              <w:rPr>
                <w:sz w:val="20"/>
                <w:szCs w:val="20"/>
              </w:rPr>
            </w:pPr>
            <w:r w:rsidRPr="00CF509F">
              <w:rPr>
                <w:sz w:val="20"/>
                <w:szCs w:val="20"/>
              </w:rPr>
              <w:t xml:space="preserve">Provides key points regarding skill sets required in an ideal bank sakhi </w:t>
            </w:r>
            <w:r>
              <w:rPr>
                <w:sz w:val="20"/>
                <w:szCs w:val="20"/>
              </w:rPr>
              <w:t>(2 Slides).</w:t>
            </w:r>
          </w:p>
          <w:p w:rsidR="00CF509F" w:rsidRDefault="00CF509F" w:rsidP="00FB1DFC">
            <w:pPr>
              <w:spacing w:before="60" w:after="60"/>
              <w:ind w:left="975" w:hanging="680"/>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2: </w:t>
            </w:r>
            <w:r w:rsidRPr="00CF509F">
              <w:rPr>
                <w:bCs/>
                <w:color w:val="0000CC"/>
                <w:sz w:val="20"/>
                <w:szCs w:val="20"/>
              </w:rPr>
              <w:t>Roles and responsibilities of bank sakhi</w:t>
            </w:r>
            <w:r>
              <w:rPr>
                <w:bCs/>
                <w:color w:val="0000CC"/>
                <w:sz w:val="20"/>
                <w:szCs w:val="20"/>
              </w:rPr>
              <w:t xml:space="preserve">         </w:t>
            </w:r>
            <w:r w:rsidRPr="00256595">
              <w:rPr>
                <w:bCs/>
                <w:color w:val="0000CC"/>
                <w:sz w:val="20"/>
                <w:szCs w:val="20"/>
              </w:rPr>
              <w:t xml:space="preserve">                         (</w:t>
            </w:r>
            <w:r w:rsidR="00E15519">
              <w:rPr>
                <w:bCs/>
                <w:color w:val="0000CC"/>
                <w:sz w:val="20"/>
                <w:szCs w:val="20"/>
              </w:rPr>
              <w:t>3</w:t>
            </w:r>
            <w:r>
              <w:rPr>
                <w:bCs/>
                <w:color w:val="0000CC"/>
                <w:sz w:val="20"/>
                <w:szCs w:val="20"/>
              </w:rPr>
              <w:t>0</w:t>
            </w:r>
            <w:r w:rsidRPr="00256595">
              <w:rPr>
                <w:bCs/>
                <w:color w:val="0000CC"/>
                <w:sz w:val="20"/>
                <w:szCs w:val="20"/>
              </w:rPr>
              <w:t xml:space="preserve"> minutes)</w:t>
            </w:r>
          </w:p>
          <w:p w:rsidR="00CF509F" w:rsidRDefault="00CF509F" w:rsidP="00FB1DFC">
            <w:pPr>
              <w:spacing w:before="60" w:after="60"/>
              <w:ind w:left="907"/>
              <w:cnfStyle w:val="000000100000" w:firstRow="0" w:lastRow="0" w:firstColumn="0" w:lastColumn="0" w:oddVBand="0" w:evenVBand="0" w:oddHBand="1" w:evenHBand="0" w:firstRowFirstColumn="0" w:firstRowLastColumn="0" w:lastRowFirstColumn="0" w:lastRowLastColumn="0"/>
              <w:rPr>
                <w:sz w:val="20"/>
                <w:szCs w:val="20"/>
              </w:rPr>
            </w:pPr>
            <w:r w:rsidRPr="00CF509F">
              <w:rPr>
                <w:sz w:val="20"/>
                <w:szCs w:val="20"/>
              </w:rPr>
              <w:t>Provides information on roles and responsibilities of bank sakhi during various stages of their growth journey and their responsibilities towards JEEViKA’s CBOs. It also provides operational do’s and don’ts for bank sakhis</w:t>
            </w:r>
            <w:r>
              <w:rPr>
                <w:sz w:val="20"/>
                <w:szCs w:val="20"/>
              </w:rPr>
              <w:t xml:space="preserve"> (10 Slides)</w:t>
            </w:r>
            <w:r w:rsidRPr="00FA5433">
              <w:rPr>
                <w:sz w:val="20"/>
                <w:szCs w:val="20"/>
              </w:rPr>
              <w:t>.</w:t>
            </w:r>
            <w:r>
              <w:rPr>
                <w:sz w:val="20"/>
                <w:szCs w:val="20"/>
              </w:rPr>
              <w:t xml:space="preserve"> </w:t>
            </w:r>
          </w:p>
          <w:p w:rsidR="00CF509F" w:rsidRPr="00EC1DEB" w:rsidRDefault="00CF509F" w:rsidP="00FB1DFC">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r>
      <w:tr w:rsidR="00CF509F" w:rsidRPr="00256595" w:rsidTr="00FB1DFC">
        <w:tc>
          <w:tcPr>
            <w:cnfStyle w:val="001000000000" w:firstRow="0" w:lastRow="0" w:firstColumn="1" w:lastColumn="0" w:oddVBand="0" w:evenVBand="0" w:oddHBand="0" w:evenHBand="0" w:firstRowFirstColumn="0" w:firstRowLastColumn="0" w:lastRowFirstColumn="0" w:lastRowLastColumn="0"/>
            <w:tcW w:w="1020" w:type="pct"/>
            <w:tcBorders>
              <w:right w:val="none" w:sz="0" w:space="0" w:color="auto"/>
            </w:tcBorders>
          </w:tcPr>
          <w:p w:rsidR="00CF509F" w:rsidRPr="00256595" w:rsidRDefault="00CF509F" w:rsidP="00FB1DFC">
            <w:pPr>
              <w:spacing w:before="60" w:after="60"/>
              <w:rPr>
                <w:sz w:val="20"/>
                <w:szCs w:val="20"/>
              </w:rPr>
            </w:pPr>
            <w:r w:rsidRPr="00256595">
              <w:rPr>
                <w:sz w:val="20"/>
                <w:szCs w:val="20"/>
              </w:rPr>
              <w:t>Resources</w:t>
            </w:r>
          </w:p>
        </w:tc>
        <w:tc>
          <w:tcPr>
            <w:tcW w:w="167" w:type="pct"/>
          </w:tcPr>
          <w:p w:rsidR="00CF509F" w:rsidRPr="00256595" w:rsidRDefault="00CF509F" w:rsidP="00FB1DFC">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3814" w:type="pct"/>
          </w:tcPr>
          <w:p w:rsidR="00CF509F" w:rsidRPr="00CD583D" w:rsidRDefault="00CF509F" w:rsidP="00FB1DFC">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CD583D">
              <w:rPr>
                <w:sz w:val="20"/>
                <w:szCs w:val="20"/>
              </w:rPr>
              <w:t xml:space="preserve">PowerPoint presentation </w:t>
            </w:r>
            <w:r w:rsidRPr="00FA5433">
              <w:rPr>
                <w:sz w:val="20"/>
                <w:szCs w:val="20"/>
              </w:rPr>
              <w:t>titled ‘</w:t>
            </w:r>
            <w:r w:rsidRPr="00CF509F">
              <w:rPr>
                <w:sz w:val="20"/>
                <w:szCs w:val="20"/>
              </w:rPr>
              <w:t>“Skills, Roles and Responsibilities of Bank Sakhi”</w:t>
            </w:r>
          </w:p>
        </w:tc>
      </w:tr>
      <w:tr w:rsidR="00CF509F" w:rsidRPr="00256595" w:rsidTr="00FB1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tcPr>
          <w:p w:rsidR="00CF509F" w:rsidRPr="00256595" w:rsidRDefault="00CF509F" w:rsidP="00FB1DFC">
            <w:pPr>
              <w:spacing w:before="60" w:after="60"/>
              <w:rPr>
                <w:sz w:val="20"/>
                <w:szCs w:val="20"/>
              </w:rPr>
            </w:pPr>
            <w:r w:rsidRPr="00256595">
              <w:rPr>
                <w:sz w:val="20"/>
                <w:szCs w:val="20"/>
              </w:rPr>
              <w:t>Trainers’ Preparation</w:t>
            </w:r>
          </w:p>
        </w:tc>
        <w:tc>
          <w:tcPr>
            <w:tcW w:w="167" w:type="pct"/>
            <w:tcBorders>
              <w:top w:val="none" w:sz="0" w:space="0" w:color="auto"/>
              <w:bottom w:val="none" w:sz="0" w:space="0" w:color="auto"/>
            </w:tcBorders>
          </w:tcPr>
          <w:p w:rsidR="00CF509F" w:rsidRPr="00256595" w:rsidRDefault="00CF509F" w:rsidP="00FB1DFC">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4" w:type="pct"/>
            <w:tcBorders>
              <w:top w:val="none" w:sz="0" w:space="0" w:color="auto"/>
              <w:bottom w:val="none" w:sz="0" w:space="0" w:color="auto"/>
            </w:tcBorders>
          </w:tcPr>
          <w:p w:rsidR="00CF509F" w:rsidRPr="00256595" w:rsidRDefault="00CF509F" w:rsidP="00FB1DFC">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Trainers should do the following before starting the session:</w:t>
            </w:r>
          </w:p>
          <w:p w:rsidR="00CF509F" w:rsidRPr="00B16A15" w:rsidRDefault="00CF509F"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Prepare required presentation</w:t>
            </w:r>
          </w:p>
          <w:p w:rsidR="00CF509F" w:rsidRPr="00B16A15" w:rsidRDefault="00CF509F" w:rsidP="00FB1DFC">
            <w:pPr>
              <w:pStyle w:val="ListParagraph"/>
              <w:numPr>
                <w:ilvl w:val="0"/>
                <w:numId w:val="0"/>
              </w:numPr>
              <w:spacing w:before="60" w:after="60"/>
              <w:ind w:left="720"/>
              <w:cnfStyle w:val="000000100000" w:firstRow="0" w:lastRow="0" w:firstColumn="0" w:lastColumn="0" w:oddVBand="0" w:evenVBand="0" w:oddHBand="1" w:evenHBand="0" w:firstRowFirstColumn="0" w:firstRowLastColumn="0" w:lastRowFirstColumn="0" w:lastRowLastColumn="0"/>
              <w:rPr>
                <w:sz w:val="20"/>
                <w:szCs w:val="20"/>
              </w:rPr>
            </w:pPr>
          </w:p>
        </w:tc>
      </w:tr>
    </w:tbl>
    <w:p w:rsidR="00E15519" w:rsidRDefault="00E15519" w:rsidP="007E7047">
      <w:pPr>
        <w:pBdr>
          <w:top w:val="single" w:sz="4" w:space="1" w:color="auto"/>
        </w:pBdr>
        <w:spacing w:after="0" w:line="240" w:lineRule="auto"/>
      </w:pPr>
    </w:p>
    <w:p w:rsidR="00AE5AA9" w:rsidRDefault="00AE5AA9">
      <w:pPr>
        <w:spacing w:before="0" w:after="200"/>
        <w:jc w:val="left"/>
      </w:pPr>
    </w:p>
    <w:p w:rsidR="00AE5AA9" w:rsidRDefault="00AE5AA9">
      <w:pPr>
        <w:spacing w:before="0" w:after="200"/>
        <w:jc w:val="left"/>
      </w:pPr>
    </w:p>
    <w:p w:rsidR="00AE5AA9" w:rsidRDefault="00AE5AA9">
      <w:pPr>
        <w:spacing w:before="0" w:after="200"/>
        <w:jc w:val="left"/>
      </w:pPr>
      <w:r>
        <w:br w:type="page"/>
      </w:r>
    </w:p>
    <w:p w:rsidR="00AE5AA9" w:rsidRDefault="00AE5AA9" w:rsidP="00AE5AA9">
      <w:pPr>
        <w:pStyle w:val="Heading2"/>
      </w:pPr>
      <w:bookmarkStart w:id="23" w:name="_Toc515963716"/>
      <w:r w:rsidRPr="00052925">
        <w:lastRenderedPageBreak/>
        <w:t>Presentations</w:t>
      </w:r>
      <w:bookmarkEnd w:id="23"/>
    </w:p>
    <w:p w:rsidR="0051335D" w:rsidRDefault="0051335D" w:rsidP="0051335D">
      <w:pPr>
        <w:pBdr>
          <w:bottom w:val="single" w:sz="8" w:space="1" w:color="ED7D31" w:themeColor="accent2"/>
        </w:pBdr>
        <w:rPr>
          <w:b/>
          <w:color w:val="70AD47" w:themeColor="accent6"/>
        </w:rPr>
      </w:pPr>
      <w:bookmarkStart w:id="24" w:name="_Toc515963717"/>
      <w:r w:rsidRPr="00BA442A">
        <w:rPr>
          <w:b/>
          <w:color w:val="70AD47" w:themeColor="accent6"/>
        </w:rPr>
        <w:t>Slide</w:t>
      </w:r>
      <w:r>
        <w:rPr>
          <w:b/>
          <w:color w:val="70AD47" w:themeColor="accent6"/>
        </w:rPr>
        <w:t>s</w:t>
      </w:r>
    </w:p>
    <w:p w:rsidR="0051335D" w:rsidRPr="00BA442A" w:rsidRDefault="0051335D" w:rsidP="0051335D">
      <w:pPr>
        <w:pBdr>
          <w:bottom w:val="single" w:sz="8" w:space="1" w:color="ED7D31" w:themeColor="accent2"/>
        </w:pBdr>
        <w:rPr>
          <w:b/>
          <w:color w:val="70AD47" w:themeColor="accent6"/>
        </w:rPr>
      </w:pPr>
      <w:r>
        <w:rPr>
          <w:b/>
          <w:color w:val="70AD47" w:themeColor="accent6"/>
        </w:rPr>
        <w:t>Session 6 –</w:t>
      </w:r>
      <w:r w:rsidRPr="00BA442A">
        <w:rPr>
          <w:b/>
          <w:color w:val="70AD47" w:themeColor="accent6"/>
        </w:rPr>
        <w:t xml:space="preserve"> 1</w:t>
      </w:r>
      <w:r>
        <w:rPr>
          <w:b/>
          <w:color w:val="70AD47" w:themeColor="accent6"/>
        </w:rPr>
        <w:t>:</w:t>
      </w:r>
      <w:r w:rsidRPr="00BA442A">
        <w:rPr>
          <w:b/>
          <w:color w:val="70AD47" w:themeColor="accent6"/>
        </w:rPr>
        <w:t xml:space="preserve"> </w:t>
      </w:r>
      <w:r w:rsidRPr="00AE5AA9">
        <w:rPr>
          <w:b/>
          <w:color w:val="70AD47" w:themeColor="accent6"/>
        </w:rPr>
        <w:t>Skills, roles and responsibilities of Bank Sakhi</w:t>
      </w:r>
    </w:p>
    <w:p w:rsidR="0051335D" w:rsidRPr="00AE5AA9" w:rsidRDefault="0051335D" w:rsidP="0051335D">
      <w:pPr>
        <w:pStyle w:val="ListParagraph"/>
        <w:numPr>
          <w:ilvl w:val="0"/>
          <w:numId w:val="21"/>
        </w:numPr>
        <w:spacing w:before="40" w:after="40" w:line="240" w:lineRule="auto"/>
        <w:rPr>
          <w:sz w:val="20"/>
        </w:rPr>
      </w:pPr>
      <w:r w:rsidRPr="00AE5AA9">
        <w:rPr>
          <w:sz w:val="20"/>
        </w:rPr>
        <w:t>Requirements to become good bank sakhi</w:t>
      </w:r>
    </w:p>
    <w:p w:rsidR="0051335D" w:rsidRPr="00AE5AA9" w:rsidRDefault="0051335D" w:rsidP="0051335D">
      <w:pPr>
        <w:pStyle w:val="ListParagraph"/>
        <w:numPr>
          <w:ilvl w:val="0"/>
          <w:numId w:val="21"/>
        </w:numPr>
        <w:spacing w:before="40" w:after="40" w:line="240" w:lineRule="auto"/>
        <w:rPr>
          <w:sz w:val="20"/>
        </w:rPr>
      </w:pPr>
      <w:r w:rsidRPr="00AE5AA9">
        <w:rPr>
          <w:sz w:val="20"/>
        </w:rPr>
        <w:t>Roles and responsibilities of bank sakhi</w:t>
      </w:r>
    </w:p>
    <w:p w:rsidR="0051335D" w:rsidRPr="00003128" w:rsidRDefault="0051335D" w:rsidP="0051335D">
      <w:pPr>
        <w:pStyle w:val="ListParagraph"/>
        <w:numPr>
          <w:ilvl w:val="0"/>
          <w:numId w:val="21"/>
        </w:numPr>
        <w:spacing w:before="40" w:after="40" w:line="240" w:lineRule="auto"/>
        <w:rPr>
          <w:sz w:val="20"/>
        </w:rPr>
      </w:pPr>
      <w:r w:rsidRPr="00AE5AA9">
        <w:rPr>
          <w:sz w:val="20"/>
        </w:rPr>
        <w:t>Dos and Don’ts of bank sakhis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51335D" w:rsidRPr="00956FF4" w:rsidTr="00E50723">
        <w:trPr>
          <w:trHeight w:val="20"/>
        </w:trPr>
        <w:tc>
          <w:tcPr>
            <w:tcW w:w="1413" w:type="dxa"/>
            <w:shd w:val="clear" w:color="auto" w:fill="F4B083" w:themeFill="accent2" w:themeFillTint="99"/>
          </w:tcPr>
          <w:p w:rsidR="0051335D" w:rsidRPr="00956FF4" w:rsidRDefault="0051335D" w:rsidP="00E50723">
            <w:pPr>
              <w:spacing w:before="0" w:after="0"/>
              <w:jc w:val="left"/>
              <w:rPr>
                <w:sz w:val="16"/>
                <w:szCs w:val="16"/>
              </w:rPr>
            </w:pPr>
            <w:r w:rsidRPr="00956FF4">
              <w:rPr>
                <w:sz w:val="16"/>
                <w:szCs w:val="16"/>
              </w:rPr>
              <w:t>Session</w:t>
            </w:r>
            <w:r>
              <w:rPr>
                <w:sz w:val="16"/>
                <w:szCs w:val="16"/>
              </w:rPr>
              <w:t xml:space="preserve"> 6 - 1</w:t>
            </w:r>
          </w:p>
        </w:tc>
        <w:tc>
          <w:tcPr>
            <w:tcW w:w="6237" w:type="dxa"/>
            <w:shd w:val="clear" w:color="auto" w:fill="2F5496" w:themeFill="accent5" w:themeFillShade="BF"/>
          </w:tcPr>
          <w:p w:rsidR="0051335D" w:rsidRPr="00956FF4" w:rsidRDefault="0051335D"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51335D" w:rsidRPr="00956FF4" w:rsidRDefault="0051335D" w:rsidP="00E50723">
            <w:pPr>
              <w:spacing w:before="0" w:after="0"/>
              <w:jc w:val="center"/>
              <w:rPr>
                <w:sz w:val="16"/>
                <w:szCs w:val="16"/>
              </w:rPr>
            </w:pPr>
            <w:r>
              <w:rPr>
                <w:sz w:val="16"/>
                <w:szCs w:val="16"/>
              </w:rPr>
              <w:t>60</w:t>
            </w:r>
          </w:p>
        </w:tc>
      </w:tr>
    </w:tbl>
    <w:p w:rsidR="0051335D" w:rsidRPr="00052925" w:rsidRDefault="0051335D" w:rsidP="0051335D">
      <w:pPr>
        <w:pBdr>
          <w:bottom w:val="single" w:sz="8" w:space="1" w:color="ED7D31" w:themeColor="accent2"/>
        </w:pBdr>
      </w:pPr>
      <w:r>
        <w:rPr>
          <w:b/>
          <w:color w:val="70AD47" w:themeColor="accent6"/>
        </w:rPr>
        <w:t>Session 6 –</w:t>
      </w:r>
      <w:r w:rsidRPr="00BA442A">
        <w:rPr>
          <w:b/>
          <w:color w:val="70AD47" w:themeColor="accent6"/>
        </w:rPr>
        <w:t xml:space="preserve"> </w:t>
      </w:r>
      <w:r>
        <w:rPr>
          <w:b/>
          <w:color w:val="70AD47" w:themeColor="accent6"/>
        </w:rPr>
        <w:t>2:</w:t>
      </w:r>
      <w:r w:rsidRPr="00BA442A">
        <w:rPr>
          <w:b/>
          <w:color w:val="70AD47" w:themeColor="accent6"/>
        </w:rPr>
        <w:t xml:space="preserve"> </w:t>
      </w:r>
      <w:r w:rsidRPr="00AE5AA9">
        <w:rPr>
          <w:b/>
          <w:color w:val="70AD47" w:themeColor="accent6"/>
        </w:rPr>
        <w:t>What are the skills required to become a good bank sakhi ?</w:t>
      </w:r>
    </w:p>
    <w:p w:rsidR="0051335D" w:rsidRDefault="0051335D" w:rsidP="0051335D">
      <w:pPr>
        <w:spacing w:before="0" w:after="0"/>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51335D" w:rsidRPr="00956FF4" w:rsidTr="00E50723">
        <w:trPr>
          <w:trHeight w:val="20"/>
        </w:trPr>
        <w:tc>
          <w:tcPr>
            <w:tcW w:w="1413" w:type="dxa"/>
            <w:shd w:val="clear" w:color="auto" w:fill="F4B083" w:themeFill="accent2" w:themeFillTint="99"/>
          </w:tcPr>
          <w:p w:rsidR="0051335D" w:rsidRPr="00956FF4" w:rsidRDefault="0051335D" w:rsidP="00E50723">
            <w:pPr>
              <w:spacing w:before="0" w:after="0"/>
              <w:jc w:val="left"/>
              <w:rPr>
                <w:sz w:val="16"/>
                <w:szCs w:val="16"/>
              </w:rPr>
            </w:pPr>
            <w:r w:rsidRPr="00956FF4">
              <w:rPr>
                <w:sz w:val="16"/>
                <w:szCs w:val="16"/>
              </w:rPr>
              <w:t>Session</w:t>
            </w:r>
            <w:r>
              <w:rPr>
                <w:sz w:val="16"/>
                <w:szCs w:val="16"/>
              </w:rPr>
              <w:t xml:space="preserve"> 6 - 2</w:t>
            </w:r>
          </w:p>
        </w:tc>
        <w:tc>
          <w:tcPr>
            <w:tcW w:w="6237" w:type="dxa"/>
            <w:shd w:val="clear" w:color="auto" w:fill="2F5496" w:themeFill="accent5" w:themeFillShade="BF"/>
          </w:tcPr>
          <w:p w:rsidR="0051335D" w:rsidRPr="00956FF4" w:rsidRDefault="0051335D"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51335D" w:rsidRPr="00956FF4" w:rsidRDefault="0051335D" w:rsidP="00E50723">
            <w:pPr>
              <w:spacing w:before="0" w:after="0"/>
              <w:jc w:val="center"/>
              <w:rPr>
                <w:sz w:val="16"/>
                <w:szCs w:val="16"/>
              </w:rPr>
            </w:pPr>
            <w:r>
              <w:rPr>
                <w:sz w:val="16"/>
                <w:szCs w:val="16"/>
              </w:rPr>
              <w:t>61</w:t>
            </w:r>
          </w:p>
        </w:tc>
      </w:tr>
    </w:tbl>
    <w:p w:rsidR="0051335D" w:rsidRPr="00052925" w:rsidRDefault="0051335D" w:rsidP="0051335D">
      <w:pPr>
        <w:pBdr>
          <w:bottom w:val="single" w:sz="8" w:space="1" w:color="ED7D31" w:themeColor="accent2"/>
        </w:pBdr>
      </w:pPr>
      <w:r>
        <w:rPr>
          <w:b/>
          <w:color w:val="70AD47" w:themeColor="accent6"/>
        </w:rPr>
        <w:t>Session 6 –</w:t>
      </w:r>
      <w:r w:rsidRPr="00BA442A">
        <w:rPr>
          <w:b/>
          <w:color w:val="70AD47" w:themeColor="accent6"/>
        </w:rPr>
        <w:t xml:space="preserve"> </w:t>
      </w:r>
      <w:r>
        <w:rPr>
          <w:b/>
          <w:color w:val="70AD47" w:themeColor="accent6"/>
        </w:rPr>
        <w:t>3:</w:t>
      </w:r>
      <w:r w:rsidRPr="00BA442A">
        <w:rPr>
          <w:b/>
          <w:color w:val="70AD47" w:themeColor="accent6"/>
        </w:rPr>
        <w:t xml:space="preserve"> </w:t>
      </w:r>
      <w:r w:rsidRPr="00AE5AA9">
        <w:rPr>
          <w:b/>
          <w:color w:val="70AD47" w:themeColor="accent6"/>
        </w:rPr>
        <w:t>Characteristics of Bank Sakhi</w:t>
      </w:r>
    </w:p>
    <w:p w:rsidR="0051335D" w:rsidRPr="00FA5433" w:rsidRDefault="0051335D" w:rsidP="0051335D">
      <w:pPr>
        <w:spacing w:before="40" w:after="40" w:line="240" w:lineRule="auto"/>
        <w:rPr>
          <w:b/>
          <w:sz w:val="20"/>
        </w:rPr>
      </w:pPr>
      <w:r w:rsidRPr="00AE5AA9">
        <w:rPr>
          <w:b/>
          <w:sz w:val="20"/>
        </w:rPr>
        <w:t>Functional Skills</w:t>
      </w:r>
    </w:p>
    <w:p w:rsidR="0051335D" w:rsidRPr="003E3ACD" w:rsidRDefault="0051335D" w:rsidP="0051335D">
      <w:pPr>
        <w:pStyle w:val="ListParagraph"/>
        <w:numPr>
          <w:ilvl w:val="0"/>
          <w:numId w:val="21"/>
        </w:numPr>
        <w:spacing w:before="40" w:after="40" w:line="240" w:lineRule="auto"/>
        <w:rPr>
          <w:sz w:val="20"/>
        </w:rPr>
      </w:pPr>
      <w:r w:rsidRPr="003E3ACD">
        <w:rPr>
          <w:sz w:val="20"/>
        </w:rPr>
        <w:t>Able to do simple numerical calculations (such as addition, subtraction)</w:t>
      </w:r>
    </w:p>
    <w:p w:rsidR="0051335D" w:rsidRPr="003E3ACD" w:rsidRDefault="0051335D" w:rsidP="0051335D">
      <w:pPr>
        <w:pStyle w:val="ListParagraph"/>
        <w:numPr>
          <w:ilvl w:val="0"/>
          <w:numId w:val="21"/>
        </w:numPr>
        <w:spacing w:before="40" w:after="40" w:line="240" w:lineRule="auto"/>
        <w:rPr>
          <w:sz w:val="20"/>
        </w:rPr>
      </w:pPr>
      <w:r w:rsidRPr="003E3ACD">
        <w:rPr>
          <w:sz w:val="20"/>
        </w:rPr>
        <w:t>Be able to handle micro ATM/laptop and other accessories and has some understanding of  computer and mobile technology</w:t>
      </w:r>
    </w:p>
    <w:p w:rsidR="0051335D" w:rsidRDefault="0051335D" w:rsidP="0051335D">
      <w:pPr>
        <w:pStyle w:val="ListParagraph"/>
        <w:numPr>
          <w:ilvl w:val="0"/>
          <w:numId w:val="21"/>
        </w:numPr>
        <w:spacing w:before="40" w:after="40" w:line="240" w:lineRule="auto"/>
        <w:rPr>
          <w:sz w:val="20"/>
        </w:rPr>
      </w:pPr>
      <w:r w:rsidRPr="003E3ACD">
        <w:rPr>
          <w:sz w:val="20"/>
        </w:rPr>
        <w:t>Have basic English language skills (reading and writing)</w:t>
      </w:r>
    </w:p>
    <w:p w:rsidR="0051335D" w:rsidRPr="00AE5AA9" w:rsidRDefault="0051335D" w:rsidP="0051335D">
      <w:pPr>
        <w:spacing w:before="40" w:after="40" w:line="240" w:lineRule="auto"/>
        <w:rPr>
          <w:b/>
          <w:sz w:val="20"/>
        </w:rPr>
      </w:pPr>
      <w:r w:rsidRPr="00AE5AA9">
        <w:rPr>
          <w:b/>
          <w:sz w:val="20"/>
        </w:rPr>
        <w:t>Personal Competence</w:t>
      </w:r>
    </w:p>
    <w:p w:rsidR="0051335D" w:rsidRPr="003E3ACD" w:rsidRDefault="0051335D" w:rsidP="0051335D">
      <w:pPr>
        <w:pStyle w:val="ListParagraph"/>
        <w:numPr>
          <w:ilvl w:val="0"/>
          <w:numId w:val="21"/>
        </w:numPr>
        <w:spacing w:before="40" w:after="40" w:line="240" w:lineRule="auto"/>
        <w:rPr>
          <w:sz w:val="20"/>
        </w:rPr>
      </w:pPr>
      <w:r w:rsidRPr="003E3ACD">
        <w:rPr>
          <w:sz w:val="20"/>
        </w:rPr>
        <w:t>Be friendly and sincere</w:t>
      </w:r>
    </w:p>
    <w:p w:rsidR="0051335D" w:rsidRPr="003E3ACD" w:rsidRDefault="0051335D" w:rsidP="0051335D">
      <w:pPr>
        <w:pStyle w:val="ListParagraph"/>
        <w:numPr>
          <w:ilvl w:val="0"/>
          <w:numId w:val="21"/>
        </w:numPr>
        <w:spacing w:before="40" w:after="40" w:line="240" w:lineRule="auto"/>
        <w:rPr>
          <w:sz w:val="20"/>
        </w:rPr>
      </w:pPr>
      <w:r w:rsidRPr="003E3ACD">
        <w:rPr>
          <w:sz w:val="20"/>
        </w:rPr>
        <w:t>Be an active and fast learner (learn how to use micro ATM/laptop, and related processes)</w:t>
      </w:r>
    </w:p>
    <w:p w:rsidR="0051335D" w:rsidRPr="003E3ACD" w:rsidRDefault="0051335D" w:rsidP="0051335D">
      <w:pPr>
        <w:pStyle w:val="ListParagraph"/>
        <w:numPr>
          <w:ilvl w:val="0"/>
          <w:numId w:val="21"/>
        </w:numPr>
        <w:spacing w:before="40" w:after="40" w:line="240" w:lineRule="auto"/>
        <w:rPr>
          <w:sz w:val="20"/>
        </w:rPr>
      </w:pPr>
      <w:r w:rsidRPr="003E3ACD">
        <w:rPr>
          <w:sz w:val="20"/>
        </w:rPr>
        <w:t>Be able to motivate others to use financial services</w:t>
      </w:r>
    </w:p>
    <w:p w:rsidR="0051335D" w:rsidRPr="003E3ACD" w:rsidRDefault="0051335D" w:rsidP="0051335D">
      <w:pPr>
        <w:pStyle w:val="ListParagraph"/>
        <w:numPr>
          <w:ilvl w:val="0"/>
          <w:numId w:val="21"/>
        </w:numPr>
        <w:spacing w:before="40" w:after="40" w:line="240" w:lineRule="auto"/>
        <w:rPr>
          <w:sz w:val="20"/>
        </w:rPr>
      </w:pPr>
      <w:r w:rsidRPr="003E3ACD">
        <w:rPr>
          <w:sz w:val="20"/>
        </w:rPr>
        <w:t>Have good rapport with all sections of the society</w:t>
      </w:r>
    </w:p>
    <w:p w:rsidR="0051335D" w:rsidRPr="003E3ACD" w:rsidRDefault="0051335D" w:rsidP="0051335D">
      <w:pPr>
        <w:pStyle w:val="ListParagraph"/>
        <w:numPr>
          <w:ilvl w:val="0"/>
          <w:numId w:val="21"/>
        </w:numPr>
        <w:spacing w:before="40" w:after="40" w:line="240" w:lineRule="auto"/>
        <w:rPr>
          <w:sz w:val="20"/>
        </w:rPr>
      </w:pPr>
      <w:r w:rsidRPr="003E3ACD">
        <w:rPr>
          <w:sz w:val="20"/>
        </w:rPr>
        <w:t>Not be a defaulter to any financial institution</w:t>
      </w:r>
    </w:p>
    <w:p w:rsidR="0051335D" w:rsidRPr="003E3ACD" w:rsidRDefault="0051335D" w:rsidP="0051335D">
      <w:pPr>
        <w:pStyle w:val="ListParagraph"/>
        <w:numPr>
          <w:ilvl w:val="0"/>
          <w:numId w:val="21"/>
        </w:numPr>
        <w:spacing w:before="40" w:after="40" w:line="240" w:lineRule="auto"/>
        <w:rPr>
          <w:sz w:val="20"/>
        </w:rPr>
      </w:pPr>
      <w:r w:rsidRPr="003E3ACD">
        <w:rPr>
          <w:sz w:val="20"/>
        </w:rPr>
        <w:t>Not have been reported against for malpractice or fraud</w:t>
      </w:r>
    </w:p>
    <w:p w:rsidR="0051335D" w:rsidRPr="003E3ACD" w:rsidRDefault="0051335D" w:rsidP="0051335D">
      <w:pPr>
        <w:pStyle w:val="ListParagraph"/>
        <w:numPr>
          <w:ilvl w:val="0"/>
          <w:numId w:val="21"/>
        </w:numPr>
        <w:spacing w:before="40" w:after="40" w:line="240" w:lineRule="auto"/>
        <w:rPr>
          <w:sz w:val="20"/>
        </w:rPr>
      </w:pPr>
      <w:r w:rsidRPr="003E3ACD">
        <w:rPr>
          <w:sz w:val="20"/>
        </w:rPr>
        <w:t>Be mobile and have assurance of family support</w:t>
      </w:r>
    </w:p>
    <w:p w:rsidR="0051335D" w:rsidRPr="00D221B3" w:rsidRDefault="0051335D" w:rsidP="0051335D">
      <w:pPr>
        <w:pStyle w:val="ListParagraph"/>
        <w:numPr>
          <w:ilvl w:val="0"/>
          <w:numId w:val="21"/>
        </w:numPr>
        <w:spacing w:before="40" w:after="40" w:line="240" w:lineRule="auto"/>
        <w:rPr>
          <w:sz w:val="20"/>
        </w:rPr>
      </w:pPr>
      <w:r w:rsidRPr="003E3ACD">
        <w:rPr>
          <w:sz w:val="20"/>
        </w:rPr>
        <w:t>Be able to invest working capital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51335D" w:rsidRPr="00956FF4" w:rsidTr="00E50723">
        <w:trPr>
          <w:trHeight w:val="20"/>
        </w:trPr>
        <w:tc>
          <w:tcPr>
            <w:tcW w:w="1413" w:type="dxa"/>
            <w:shd w:val="clear" w:color="auto" w:fill="F4B083" w:themeFill="accent2" w:themeFillTint="99"/>
          </w:tcPr>
          <w:p w:rsidR="0051335D" w:rsidRPr="00956FF4" w:rsidRDefault="0051335D" w:rsidP="00E50723">
            <w:pPr>
              <w:spacing w:before="0" w:after="0"/>
              <w:jc w:val="left"/>
              <w:rPr>
                <w:sz w:val="16"/>
                <w:szCs w:val="16"/>
              </w:rPr>
            </w:pPr>
            <w:r w:rsidRPr="00956FF4">
              <w:rPr>
                <w:sz w:val="16"/>
                <w:szCs w:val="16"/>
              </w:rPr>
              <w:t>Session</w:t>
            </w:r>
            <w:r>
              <w:rPr>
                <w:sz w:val="16"/>
                <w:szCs w:val="16"/>
              </w:rPr>
              <w:t xml:space="preserve"> 6 - 3</w:t>
            </w:r>
          </w:p>
        </w:tc>
        <w:tc>
          <w:tcPr>
            <w:tcW w:w="6237" w:type="dxa"/>
            <w:shd w:val="clear" w:color="auto" w:fill="2F5496" w:themeFill="accent5" w:themeFillShade="BF"/>
          </w:tcPr>
          <w:p w:rsidR="0051335D" w:rsidRPr="00956FF4" w:rsidRDefault="0051335D"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51335D" w:rsidRPr="00956FF4" w:rsidRDefault="0051335D" w:rsidP="00E50723">
            <w:pPr>
              <w:spacing w:before="0" w:after="0"/>
              <w:jc w:val="center"/>
              <w:rPr>
                <w:sz w:val="16"/>
                <w:szCs w:val="16"/>
              </w:rPr>
            </w:pPr>
            <w:r>
              <w:rPr>
                <w:sz w:val="16"/>
                <w:szCs w:val="16"/>
              </w:rPr>
              <w:t>62</w:t>
            </w:r>
          </w:p>
        </w:tc>
      </w:tr>
    </w:tbl>
    <w:p w:rsidR="0051335D" w:rsidRPr="00052925" w:rsidRDefault="0051335D" w:rsidP="0051335D">
      <w:pPr>
        <w:pBdr>
          <w:bottom w:val="single" w:sz="8" w:space="1" w:color="ED7D31" w:themeColor="accent2"/>
        </w:pBdr>
      </w:pPr>
      <w:r>
        <w:rPr>
          <w:b/>
          <w:color w:val="70AD47" w:themeColor="accent6"/>
        </w:rPr>
        <w:t>Session 6 –</w:t>
      </w:r>
      <w:r w:rsidRPr="00BA442A">
        <w:rPr>
          <w:b/>
          <w:color w:val="70AD47" w:themeColor="accent6"/>
        </w:rPr>
        <w:t xml:space="preserve"> </w:t>
      </w:r>
      <w:r>
        <w:rPr>
          <w:b/>
          <w:color w:val="70AD47" w:themeColor="accent6"/>
        </w:rPr>
        <w:t>4:</w:t>
      </w:r>
      <w:r w:rsidRPr="00BA442A">
        <w:rPr>
          <w:b/>
          <w:color w:val="70AD47" w:themeColor="accent6"/>
        </w:rPr>
        <w:t xml:space="preserve"> </w:t>
      </w:r>
      <w:r w:rsidRPr="00AE5AA9">
        <w:rPr>
          <w:b/>
          <w:color w:val="70AD47" w:themeColor="accent6"/>
        </w:rPr>
        <w:t>Qualities to become successful Bank Sakhi</w:t>
      </w:r>
    </w:p>
    <w:p w:rsidR="0051335D" w:rsidRDefault="0051335D" w:rsidP="0051335D">
      <w:pPr>
        <w:spacing w:before="0" w:after="0"/>
        <w:jc w:val="center"/>
      </w:pPr>
      <w:r w:rsidRPr="003E3ACD">
        <w:rPr>
          <w:noProof/>
          <w:lang w:val="en-IN" w:eastAsia="en-IN"/>
        </w:rPr>
        <w:drawing>
          <wp:inline distT="0" distB="0" distL="0" distR="0" wp14:anchorId="10410686" wp14:editId="29A40AC3">
            <wp:extent cx="4786685" cy="3011894"/>
            <wp:effectExtent l="0" t="0" r="0" b="0"/>
            <wp:docPr id="6211" name="Picture 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4788791" cy="3013219"/>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51335D" w:rsidRPr="00956FF4" w:rsidTr="00E50723">
        <w:trPr>
          <w:trHeight w:val="20"/>
        </w:trPr>
        <w:tc>
          <w:tcPr>
            <w:tcW w:w="1413" w:type="dxa"/>
            <w:shd w:val="clear" w:color="auto" w:fill="F4B083" w:themeFill="accent2" w:themeFillTint="99"/>
          </w:tcPr>
          <w:p w:rsidR="0051335D" w:rsidRPr="00956FF4" w:rsidRDefault="0051335D" w:rsidP="00E50723">
            <w:pPr>
              <w:spacing w:before="0" w:after="0"/>
              <w:jc w:val="left"/>
              <w:rPr>
                <w:sz w:val="16"/>
                <w:szCs w:val="16"/>
              </w:rPr>
            </w:pPr>
            <w:r w:rsidRPr="00956FF4">
              <w:rPr>
                <w:sz w:val="16"/>
                <w:szCs w:val="16"/>
              </w:rPr>
              <w:t>Session</w:t>
            </w:r>
            <w:r>
              <w:rPr>
                <w:sz w:val="16"/>
                <w:szCs w:val="16"/>
              </w:rPr>
              <w:t xml:space="preserve"> 6 - 4</w:t>
            </w:r>
          </w:p>
        </w:tc>
        <w:tc>
          <w:tcPr>
            <w:tcW w:w="6237" w:type="dxa"/>
            <w:shd w:val="clear" w:color="auto" w:fill="2F5496" w:themeFill="accent5" w:themeFillShade="BF"/>
          </w:tcPr>
          <w:p w:rsidR="0051335D" w:rsidRPr="00956FF4" w:rsidRDefault="0051335D"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51335D" w:rsidRPr="00956FF4" w:rsidRDefault="0051335D" w:rsidP="00E50723">
            <w:pPr>
              <w:spacing w:before="0" w:after="0"/>
              <w:jc w:val="center"/>
              <w:rPr>
                <w:sz w:val="16"/>
                <w:szCs w:val="16"/>
              </w:rPr>
            </w:pPr>
            <w:r>
              <w:rPr>
                <w:sz w:val="16"/>
                <w:szCs w:val="16"/>
              </w:rPr>
              <w:t>63</w:t>
            </w:r>
          </w:p>
        </w:tc>
      </w:tr>
    </w:tbl>
    <w:p w:rsidR="0051335D" w:rsidRPr="00052925" w:rsidRDefault="0051335D" w:rsidP="0051335D">
      <w:pPr>
        <w:pBdr>
          <w:bottom w:val="single" w:sz="8" w:space="1" w:color="ED7D31" w:themeColor="accent2"/>
        </w:pBdr>
      </w:pPr>
      <w:r>
        <w:rPr>
          <w:b/>
          <w:color w:val="70AD47" w:themeColor="accent6"/>
        </w:rPr>
        <w:lastRenderedPageBreak/>
        <w:t>Session 6 –</w:t>
      </w:r>
      <w:r w:rsidRPr="00BA442A">
        <w:rPr>
          <w:b/>
          <w:color w:val="70AD47" w:themeColor="accent6"/>
        </w:rPr>
        <w:t xml:space="preserve"> </w:t>
      </w:r>
      <w:r>
        <w:rPr>
          <w:b/>
          <w:color w:val="70AD47" w:themeColor="accent6"/>
        </w:rPr>
        <w:t>5:</w:t>
      </w:r>
      <w:r w:rsidRPr="00BA442A">
        <w:rPr>
          <w:b/>
          <w:color w:val="70AD47" w:themeColor="accent6"/>
        </w:rPr>
        <w:t xml:space="preserve"> </w:t>
      </w:r>
      <w:r w:rsidRPr="00360C99">
        <w:rPr>
          <w:b/>
          <w:color w:val="70AD47" w:themeColor="accent6"/>
        </w:rPr>
        <w:t>Bank Sakhi Growth Journey</w:t>
      </w:r>
    </w:p>
    <w:p w:rsidR="0051335D" w:rsidRPr="00305E69" w:rsidRDefault="0051335D" w:rsidP="0051335D">
      <w:pPr>
        <w:spacing w:after="0"/>
        <w:jc w:val="center"/>
      </w:pPr>
      <w:r w:rsidRPr="00305E69">
        <w:rPr>
          <w:noProof/>
          <w:lang w:val="en-IN" w:eastAsia="en-IN"/>
        </w:rPr>
        <w:drawing>
          <wp:inline distT="0" distB="0" distL="0" distR="0" wp14:anchorId="153DAAA4" wp14:editId="79C81A36">
            <wp:extent cx="3967700" cy="2282956"/>
            <wp:effectExtent l="0" t="0" r="0" b="3175"/>
            <wp:docPr id="6212" name="Picture 6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3981314" cy="2290789"/>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51335D" w:rsidRPr="00956FF4" w:rsidTr="00E50723">
        <w:trPr>
          <w:trHeight w:val="20"/>
        </w:trPr>
        <w:tc>
          <w:tcPr>
            <w:tcW w:w="1413" w:type="dxa"/>
            <w:shd w:val="clear" w:color="auto" w:fill="F4B083" w:themeFill="accent2" w:themeFillTint="99"/>
          </w:tcPr>
          <w:p w:rsidR="0051335D" w:rsidRPr="00956FF4" w:rsidRDefault="0051335D" w:rsidP="00E50723">
            <w:pPr>
              <w:spacing w:before="0" w:after="0"/>
              <w:jc w:val="left"/>
              <w:rPr>
                <w:sz w:val="16"/>
                <w:szCs w:val="16"/>
              </w:rPr>
            </w:pPr>
            <w:r w:rsidRPr="00956FF4">
              <w:rPr>
                <w:sz w:val="16"/>
                <w:szCs w:val="16"/>
              </w:rPr>
              <w:t>Session</w:t>
            </w:r>
            <w:r>
              <w:rPr>
                <w:sz w:val="16"/>
                <w:szCs w:val="16"/>
              </w:rPr>
              <w:t xml:space="preserve"> 6 - 5</w:t>
            </w:r>
          </w:p>
        </w:tc>
        <w:tc>
          <w:tcPr>
            <w:tcW w:w="6237" w:type="dxa"/>
            <w:shd w:val="clear" w:color="auto" w:fill="2F5496" w:themeFill="accent5" w:themeFillShade="BF"/>
          </w:tcPr>
          <w:p w:rsidR="0051335D" w:rsidRPr="00956FF4" w:rsidRDefault="0051335D"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51335D" w:rsidRPr="00956FF4" w:rsidRDefault="0051335D" w:rsidP="00E50723">
            <w:pPr>
              <w:spacing w:before="0" w:after="0"/>
              <w:jc w:val="center"/>
              <w:rPr>
                <w:sz w:val="16"/>
                <w:szCs w:val="16"/>
              </w:rPr>
            </w:pPr>
            <w:r>
              <w:rPr>
                <w:sz w:val="16"/>
                <w:szCs w:val="16"/>
              </w:rPr>
              <w:t>64</w:t>
            </w:r>
          </w:p>
        </w:tc>
      </w:tr>
    </w:tbl>
    <w:p w:rsidR="0051335D" w:rsidRPr="00052925" w:rsidRDefault="0051335D" w:rsidP="0051335D">
      <w:pPr>
        <w:pBdr>
          <w:bottom w:val="single" w:sz="8" w:space="1" w:color="ED7D31" w:themeColor="accent2"/>
        </w:pBdr>
      </w:pPr>
      <w:r>
        <w:rPr>
          <w:b/>
          <w:color w:val="70AD47" w:themeColor="accent6"/>
        </w:rPr>
        <w:t>Session 6 –</w:t>
      </w:r>
      <w:r w:rsidRPr="00BA442A">
        <w:rPr>
          <w:b/>
          <w:color w:val="70AD47" w:themeColor="accent6"/>
        </w:rPr>
        <w:t xml:space="preserve"> </w:t>
      </w:r>
      <w:r>
        <w:rPr>
          <w:b/>
          <w:color w:val="70AD47" w:themeColor="accent6"/>
        </w:rPr>
        <w:t>6:</w:t>
      </w:r>
      <w:r w:rsidRPr="00BA442A">
        <w:rPr>
          <w:b/>
          <w:color w:val="70AD47" w:themeColor="accent6"/>
        </w:rPr>
        <w:t xml:space="preserve"> </w:t>
      </w:r>
      <w:r w:rsidRPr="00360C99">
        <w:rPr>
          <w:b/>
          <w:color w:val="70AD47" w:themeColor="accent6"/>
        </w:rPr>
        <w:t>Exercise</w:t>
      </w:r>
    </w:p>
    <w:p w:rsidR="0051335D" w:rsidRDefault="0051335D" w:rsidP="0051335D">
      <w:pPr>
        <w:spacing w:before="0" w:after="0"/>
        <w:jc w:val="left"/>
      </w:pPr>
      <w:r w:rsidRPr="00360C99">
        <w:t>Write down roles and responsibilities of bank sakhi for each stage of growth journey</w:t>
      </w:r>
    </w:p>
    <w:p w:rsidR="0051335D" w:rsidRDefault="0051335D" w:rsidP="0051335D">
      <w:pPr>
        <w:spacing w:before="0" w:after="0"/>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51335D" w:rsidRPr="00956FF4" w:rsidTr="00E50723">
        <w:trPr>
          <w:trHeight w:val="20"/>
        </w:trPr>
        <w:tc>
          <w:tcPr>
            <w:tcW w:w="1413" w:type="dxa"/>
            <w:shd w:val="clear" w:color="auto" w:fill="F4B083" w:themeFill="accent2" w:themeFillTint="99"/>
          </w:tcPr>
          <w:p w:rsidR="0051335D" w:rsidRPr="00956FF4" w:rsidRDefault="0051335D" w:rsidP="00E50723">
            <w:pPr>
              <w:spacing w:before="0" w:after="0"/>
              <w:jc w:val="left"/>
              <w:rPr>
                <w:sz w:val="16"/>
                <w:szCs w:val="16"/>
              </w:rPr>
            </w:pPr>
            <w:r w:rsidRPr="00956FF4">
              <w:rPr>
                <w:sz w:val="16"/>
                <w:szCs w:val="16"/>
              </w:rPr>
              <w:t>Session</w:t>
            </w:r>
            <w:r>
              <w:rPr>
                <w:sz w:val="16"/>
                <w:szCs w:val="16"/>
              </w:rPr>
              <w:t xml:space="preserve"> 6 - 6</w:t>
            </w:r>
          </w:p>
        </w:tc>
        <w:tc>
          <w:tcPr>
            <w:tcW w:w="6237" w:type="dxa"/>
            <w:shd w:val="clear" w:color="auto" w:fill="2F5496" w:themeFill="accent5" w:themeFillShade="BF"/>
          </w:tcPr>
          <w:p w:rsidR="0051335D" w:rsidRPr="00956FF4" w:rsidRDefault="0051335D"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51335D" w:rsidRPr="00956FF4" w:rsidRDefault="0051335D" w:rsidP="00E50723">
            <w:pPr>
              <w:spacing w:before="0" w:after="0"/>
              <w:jc w:val="center"/>
              <w:rPr>
                <w:sz w:val="16"/>
                <w:szCs w:val="16"/>
              </w:rPr>
            </w:pPr>
            <w:r>
              <w:rPr>
                <w:sz w:val="16"/>
                <w:szCs w:val="16"/>
              </w:rPr>
              <w:t>65</w:t>
            </w:r>
          </w:p>
        </w:tc>
      </w:tr>
    </w:tbl>
    <w:p w:rsidR="0051335D" w:rsidRPr="00052925" w:rsidRDefault="0051335D" w:rsidP="0051335D">
      <w:pPr>
        <w:pBdr>
          <w:bottom w:val="single" w:sz="8" w:space="1" w:color="ED7D31" w:themeColor="accent2"/>
        </w:pBdr>
      </w:pPr>
      <w:r>
        <w:rPr>
          <w:b/>
          <w:color w:val="70AD47" w:themeColor="accent6"/>
        </w:rPr>
        <w:t>Session 6 –</w:t>
      </w:r>
      <w:r w:rsidRPr="00BA442A">
        <w:rPr>
          <w:b/>
          <w:color w:val="70AD47" w:themeColor="accent6"/>
        </w:rPr>
        <w:t xml:space="preserve"> </w:t>
      </w:r>
      <w:r>
        <w:rPr>
          <w:b/>
          <w:color w:val="70AD47" w:themeColor="accent6"/>
        </w:rPr>
        <w:t>7:</w:t>
      </w:r>
      <w:r w:rsidRPr="00BA442A">
        <w:rPr>
          <w:b/>
          <w:color w:val="70AD47" w:themeColor="accent6"/>
        </w:rPr>
        <w:t xml:space="preserve"> </w:t>
      </w:r>
      <w:r w:rsidRPr="00360C99">
        <w:rPr>
          <w:b/>
          <w:color w:val="70AD47" w:themeColor="accent6"/>
        </w:rPr>
        <w:t>Roles and R</w:t>
      </w:r>
      <w:r>
        <w:rPr>
          <w:b/>
          <w:color w:val="70AD47" w:themeColor="accent6"/>
        </w:rPr>
        <w:t>esponsibilities of Bank Sakhi (</w:t>
      </w:r>
      <w:r w:rsidRPr="00360C99">
        <w:rPr>
          <w:b/>
          <w:color w:val="70AD47" w:themeColor="accent6"/>
        </w:rPr>
        <w:t>1/3)</w:t>
      </w:r>
    </w:p>
    <w:p w:rsidR="0051335D" w:rsidRDefault="0051335D" w:rsidP="0051335D">
      <w:pPr>
        <w:spacing w:before="0" w:after="0"/>
        <w:jc w:val="center"/>
      </w:pPr>
      <w:r w:rsidRPr="00305E69">
        <w:rPr>
          <w:noProof/>
          <w:lang w:val="en-IN" w:eastAsia="en-IN"/>
        </w:rPr>
        <w:drawing>
          <wp:inline distT="0" distB="0" distL="0" distR="0" wp14:anchorId="0CA27225" wp14:editId="4F01B7E7">
            <wp:extent cx="3816626" cy="2332171"/>
            <wp:effectExtent l="0" t="0" r="0" b="0"/>
            <wp:docPr id="6213" name="Picture 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3825926" cy="2337854"/>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51335D" w:rsidRPr="00956FF4" w:rsidTr="00E50723">
        <w:trPr>
          <w:trHeight w:val="20"/>
        </w:trPr>
        <w:tc>
          <w:tcPr>
            <w:tcW w:w="1413" w:type="dxa"/>
            <w:shd w:val="clear" w:color="auto" w:fill="F4B083" w:themeFill="accent2" w:themeFillTint="99"/>
          </w:tcPr>
          <w:p w:rsidR="0051335D" w:rsidRPr="00956FF4" w:rsidRDefault="0051335D" w:rsidP="00E50723">
            <w:pPr>
              <w:spacing w:before="0" w:after="0"/>
              <w:jc w:val="left"/>
              <w:rPr>
                <w:sz w:val="16"/>
                <w:szCs w:val="16"/>
              </w:rPr>
            </w:pPr>
            <w:r w:rsidRPr="00956FF4">
              <w:rPr>
                <w:sz w:val="16"/>
                <w:szCs w:val="16"/>
              </w:rPr>
              <w:t>Session</w:t>
            </w:r>
            <w:r>
              <w:rPr>
                <w:sz w:val="16"/>
                <w:szCs w:val="16"/>
              </w:rPr>
              <w:t xml:space="preserve"> 6 - 7</w:t>
            </w:r>
          </w:p>
        </w:tc>
        <w:tc>
          <w:tcPr>
            <w:tcW w:w="6237" w:type="dxa"/>
            <w:shd w:val="clear" w:color="auto" w:fill="2F5496" w:themeFill="accent5" w:themeFillShade="BF"/>
          </w:tcPr>
          <w:p w:rsidR="0051335D" w:rsidRPr="00956FF4" w:rsidRDefault="0051335D"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51335D" w:rsidRPr="00956FF4" w:rsidRDefault="0051335D" w:rsidP="00E50723">
            <w:pPr>
              <w:spacing w:before="0" w:after="0"/>
              <w:jc w:val="center"/>
              <w:rPr>
                <w:sz w:val="16"/>
                <w:szCs w:val="16"/>
              </w:rPr>
            </w:pPr>
            <w:r>
              <w:rPr>
                <w:sz w:val="16"/>
                <w:szCs w:val="16"/>
              </w:rPr>
              <w:t>66</w:t>
            </w:r>
          </w:p>
        </w:tc>
      </w:tr>
    </w:tbl>
    <w:p w:rsidR="0051335D" w:rsidRPr="00052925" w:rsidRDefault="0051335D" w:rsidP="0051335D">
      <w:pPr>
        <w:pBdr>
          <w:bottom w:val="single" w:sz="8" w:space="1" w:color="ED7D31" w:themeColor="accent2"/>
        </w:pBdr>
      </w:pPr>
      <w:r>
        <w:rPr>
          <w:b/>
          <w:color w:val="70AD47" w:themeColor="accent6"/>
        </w:rPr>
        <w:t>Session 6 –</w:t>
      </w:r>
      <w:r w:rsidRPr="00BA442A">
        <w:rPr>
          <w:b/>
          <w:color w:val="70AD47" w:themeColor="accent6"/>
        </w:rPr>
        <w:t xml:space="preserve"> </w:t>
      </w:r>
      <w:r>
        <w:rPr>
          <w:b/>
          <w:color w:val="70AD47" w:themeColor="accent6"/>
        </w:rPr>
        <w:t>8:</w:t>
      </w:r>
      <w:r w:rsidRPr="00BA442A">
        <w:rPr>
          <w:b/>
          <w:color w:val="70AD47" w:themeColor="accent6"/>
        </w:rPr>
        <w:t xml:space="preserve"> </w:t>
      </w:r>
      <w:r w:rsidRPr="007C56E6">
        <w:rPr>
          <w:b/>
          <w:color w:val="70AD47" w:themeColor="accent6"/>
        </w:rPr>
        <w:t>Roles and R</w:t>
      </w:r>
      <w:r>
        <w:rPr>
          <w:b/>
          <w:color w:val="70AD47" w:themeColor="accent6"/>
        </w:rPr>
        <w:t>esponsibilities of Bank Sakhi (</w:t>
      </w:r>
      <w:r w:rsidRPr="007C56E6">
        <w:rPr>
          <w:b/>
          <w:color w:val="70AD47" w:themeColor="accent6"/>
        </w:rPr>
        <w:t>2/3)</w:t>
      </w:r>
    </w:p>
    <w:p w:rsidR="0051335D" w:rsidRDefault="0051335D" w:rsidP="0051335D">
      <w:pPr>
        <w:spacing w:before="0" w:after="0"/>
        <w:jc w:val="center"/>
      </w:pPr>
      <w:r w:rsidRPr="00305E69">
        <w:rPr>
          <w:noProof/>
          <w:lang w:val="en-IN" w:eastAsia="en-IN"/>
        </w:rPr>
        <w:drawing>
          <wp:inline distT="0" distB="0" distL="0" distR="0" wp14:anchorId="0FF8F72E" wp14:editId="5D2F6684">
            <wp:extent cx="3108960" cy="1796426"/>
            <wp:effectExtent l="0" t="0" r="0" b="0"/>
            <wp:docPr id="6214" name="Picture 6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3116308" cy="1800672"/>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51335D" w:rsidRPr="00956FF4" w:rsidTr="00E50723">
        <w:trPr>
          <w:trHeight w:val="20"/>
        </w:trPr>
        <w:tc>
          <w:tcPr>
            <w:tcW w:w="1413" w:type="dxa"/>
            <w:shd w:val="clear" w:color="auto" w:fill="F4B083" w:themeFill="accent2" w:themeFillTint="99"/>
          </w:tcPr>
          <w:p w:rsidR="0051335D" w:rsidRPr="00956FF4" w:rsidRDefault="0051335D" w:rsidP="00E50723">
            <w:pPr>
              <w:spacing w:before="0" w:after="0"/>
              <w:jc w:val="left"/>
              <w:rPr>
                <w:sz w:val="16"/>
                <w:szCs w:val="16"/>
              </w:rPr>
            </w:pPr>
            <w:r w:rsidRPr="00956FF4">
              <w:rPr>
                <w:sz w:val="16"/>
                <w:szCs w:val="16"/>
              </w:rPr>
              <w:t>Session</w:t>
            </w:r>
            <w:r>
              <w:rPr>
                <w:sz w:val="16"/>
                <w:szCs w:val="16"/>
              </w:rPr>
              <w:t xml:space="preserve"> 6 - 8</w:t>
            </w:r>
          </w:p>
        </w:tc>
        <w:tc>
          <w:tcPr>
            <w:tcW w:w="6237" w:type="dxa"/>
            <w:shd w:val="clear" w:color="auto" w:fill="2F5496" w:themeFill="accent5" w:themeFillShade="BF"/>
          </w:tcPr>
          <w:p w:rsidR="0051335D" w:rsidRPr="00956FF4" w:rsidRDefault="0051335D"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51335D" w:rsidRPr="00956FF4" w:rsidRDefault="0051335D" w:rsidP="00E50723">
            <w:pPr>
              <w:spacing w:before="0" w:after="0"/>
              <w:jc w:val="center"/>
              <w:rPr>
                <w:sz w:val="16"/>
                <w:szCs w:val="16"/>
              </w:rPr>
            </w:pPr>
            <w:r>
              <w:rPr>
                <w:sz w:val="16"/>
                <w:szCs w:val="16"/>
              </w:rPr>
              <w:t>67</w:t>
            </w:r>
          </w:p>
        </w:tc>
      </w:tr>
    </w:tbl>
    <w:p w:rsidR="0051335D" w:rsidRPr="00052925" w:rsidRDefault="0051335D" w:rsidP="0051335D">
      <w:pPr>
        <w:pBdr>
          <w:bottom w:val="single" w:sz="8" w:space="1" w:color="ED7D31" w:themeColor="accent2"/>
        </w:pBdr>
      </w:pPr>
      <w:r>
        <w:rPr>
          <w:b/>
          <w:color w:val="70AD47" w:themeColor="accent6"/>
        </w:rPr>
        <w:lastRenderedPageBreak/>
        <w:t>Session 6 –</w:t>
      </w:r>
      <w:r w:rsidRPr="00BA442A">
        <w:rPr>
          <w:b/>
          <w:color w:val="70AD47" w:themeColor="accent6"/>
        </w:rPr>
        <w:t xml:space="preserve"> </w:t>
      </w:r>
      <w:r>
        <w:rPr>
          <w:b/>
          <w:color w:val="70AD47" w:themeColor="accent6"/>
        </w:rPr>
        <w:t>9:</w:t>
      </w:r>
      <w:r w:rsidRPr="00BA442A">
        <w:rPr>
          <w:b/>
          <w:color w:val="70AD47" w:themeColor="accent6"/>
        </w:rPr>
        <w:t xml:space="preserve"> </w:t>
      </w:r>
      <w:r w:rsidRPr="007C56E6">
        <w:rPr>
          <w:b/>
          <w:color w:val="70AD47" w:themeColor="accent6"/>
        </w:rPr>
        <w:t>Roles and Responsibilities of Bank Sakhi (</w:t>
      </w:r>
      <w:r>
        <w:rPr>
          <w:b/>
          <w:color w:val="70AD47" w:themeColor="accent6"/>
        </w:rPr>
        <w:t>3</w:t>
      </w:r>
      <w:r w:rsidRPr="007C56E6">
        <w:rPr>
          <w:b/>
          <w:color w:val="70AD47" w:themeColor="accent6"/>
        </w:rPr>
        <w:t>/3)</w:t>
      </w:r>
    </w:p>
    <w:p w:rsidR="0051335D" w:rsidRDefault="0051335D" w:rsidP="0051335D">
      <w:pPr>
        <w:spacing w:before="0" w:after="0"/>
        <w:jc w:val="center"/>
      </w:pPr>
      <w:r w:rsidRPr="00305E69">
        <w:rPr>
          <w:noProof/>
          <w:lang w:val="en-IN" w:eastAsia="en-IN"/>
        </w:rPr>
        <w:drawing>
          <wp:inline distT="0" distB="0" distL="0" distR="0" wp14:anchorId="7E7CC8BD" wp14:editId="142E055B">
            <wp:extent cx="4507644" cy="2617100"/>
            <wp:effectExtent l="0" t="0" r="7620" b="0"/>
            <wp:docPr id="6215" name="Picture 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4510543" cy="2618783"/>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51335D" w:rsidRPr="00956FF4" w:rsidTr="00E50723">
        <w:trPr>
          <w:trHeight w:val="20"/>
        </w:trPr>
        <w:tc>
          <w:tcPr>
            <w:tcW w:w="1413" w:type="dxa"/>
            <w:shd w:val="clear" w:color="auto" w:fill="F4B083" w:themeFill="accent2" w:themeFillTint="99"/>
          </w:tcPr>
          <w:p w:rsidR="0051335D" w:rsidRPr="00956FF4" w:rsidRDefault="0051335D" w:rsidP="00E50723">
            <w:pPr>
              <w:spacing w:before="0" w:after="0"/>
              <w:jc w:val="left"/>
              <w:rPr>
                <w:sz w:val="16"/>
                <w:szCs w:val="16"/>
              </w:rPr>
            </w:pPr>
            <w:r w:rsidRPr="00956FF4">
              <w:rPr>
                <w:sz w:val="16"/>
                <w:szCs w:val="16"/>
              </w:rPr>
              <w:t>Session</w:t>
            </w:r>
            <w:r>
              <w:rPr>
                <w:sz w:val="16"/>
                <w:szCs w:val="16"/>
              </w:rPr>
              <w:t xml:space="preserve"> 6 - 9</w:t>
            </w:r>
          </w:p>
        </w:tc>
        <w:tc>
          <w:tcPr>
            <w:tcW w:w="6237" w:type="dxa"/>
            <w:shd w:val="clear" w:color="auto" w:fill="2F5496" w:themeFill="accent5" w:themeFillShade="BF"/>
          </w:tcPr>
          <w:p w:rsidR="0051335D" w:rsidRPr="00956FF4" w:rsidRDefault="0051335D"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51335D" w:rsidRPr="00956FF4" w:rsidRDefault="0051335D" w:rsidP="00E50723">
            <w:pPr>
              <w:spacing w:before="0" w:after="0"/>
              <w:jc w:val="center"/>
              <w:rPr>
                <w:sz w:val="16"/>
                <w:szCs w:val="16"/>
              </w:rPr>
            </w:pPr>
            <w:r>
              <w:rPr>
                <w:sz w:val="16"/>
                <w:szCs w:val="16"/>
              </w:rPr>
              <w:t>68</w:t>
            </w:r>
          </w:p>
        </w:tc>
      </w:tr>
    </w:tbl>
    <w:p w:rsidR="0051335D" w:rsidRPr="00052925" w:rsidRDefault="0051335D" w:rsidP="0051335D">
      <w:pPr>
        <w:pBdr>
          <w:bottom w:val="single" w:sz="8" w:space="1" w:color="ED7D31" w:themeColor="accent2"/>
        </w:pBdr>
      </w:pPr>
      <w:r>
        <w:rPr>
          <w:b/>
          <w:color w:val="70AD47" w:themeColor="accent6"/>
        </w:rPr>
        <w:t>Session 6 –</w:t>
      </w:r>
      <w:r w:rsidRPr="00BA442A">
        <w:rPr>
          <w:b/>
          <w:color w:val="70AD47" w:themeColor="accent6"/>
        </w:rPr>
        <w:t xml:space="preserve"> 1</w:t>
      </w:r>
      <w:r>
        <w:rPr>
          <w:b/>
          <w:color w:val="70AD47" w:themeColor="accent6"/>
        </w:rPr>
        <w:t>0:</w:t>
      </w:r>
      <w:r w:rsidRPr="00BA442A">
        <w:rPr>
          <w:b/>
          <w:color w:val="70AD47" w:themeColor="accent6"/>
        </w:rPr>
        <w:t xml:space="preserve"> </w:t>
      </w:r>
      <w:r w:rsidRPr="00BC46DF">
        <w:rPr>
          <w:b/>
          <w:color w:val="70AD47" w:themeColor="accent6"/>
        </w:rPr>
        <w:t>What are your roles and responsibilities towards JEEViKA’s CBOs?</w:t>
      </w:r>
    </w:p>
    <w:p w:rsidR="0051335D" w:rsidRDefault="0051335D" w:rsidP="0051335D">
      <w:pPr>
        <w:spacing w:before="0" w:after="0"/>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51335D" w:rsidRPr="00956FF4" w:rsidTr="00E50723">
        <w:trPr>
          <w:trHeight w:val="20"/>
        </w:trPr>
        <w:tc>
          <w:tcPr>
            <w:tcW w:w="1413" w:type="dxa"/>
            <w:shd w:val="clear" w:color="auto" w:fill="F4B083" w:themeFill="accent2" w:themeFillTint="99"/>
          </w:tcPr>
          <w:p w:rsidR="0051335D" w:rsidRPr="00956FF4" w:rsidRDefault="0051335D" w:rsidP="00E50723">
            <w:pPr>
              <w:spacing w:before="0" w:after="0"/>
              <w:jc w:val="left"/>
              <w:rPr>
                <w:sz w:val="16"/>
                <w:szCs w:val="16"/>
              </w:rPr>
            </w:pPr>
            <w:r w:rsidRPr="00956FF4">
              <w:rPr>
                <w:sz w:val="16"/>
                <w:szCs w:val="16"/>
              </w:rPr>
              <w:t>Session</w:t>
            </w:r>
            <w:r>
              <w:rPr>
                <w:sz w:val="16"/>
                <w:szCs w:val="16"/>
              </w:rPr>
              <w:t xml:space="preserve"> 6 - 10</w:t>
            </w:r>
          </w:p>
        </w:tc>
        <w:tc>
          <w:tcPr>
            <w:tcW w:w="6237" w:type="dxa"/>
            <w:shd w:val="clear" w:color="auto" w:fill="2F5496" w:themeFill="accent5" w:themeFillShade="BF"/>
          </w:tcPr>
          <w:p w:rsidR="0051335D" w:rsidRPr="00956FF4" w:rsidRDefault="0051335D"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51335D" w:rsidRPr="00956FF4" w:rsidRDefault="0051335D" w:rsidP="00E50723">
            <w:pPr>
              <w:spacing w:before="0" w:after="0"/>
              <w:jc w:val="center"/>
              <w:rPr>
                <w:sz w:val="16"/>
                <w:szCs w:val="16"/>
              </w:rPr>
            </w:pPr>
            <w:r>
              <w:rPr>
                <w:sz w:val="16"/>
                <w:szCs w:val="16"/>
              </w:rPr>
              <w:t>69</w:t>
            </w:r>
          </w:p>
        </w:tc>
      </w:tr>
    </w:tbl>
    <w:p w:rsidR="0051335D" w:rsidRPr="00052925" w:rsidRDefault="0051335D" w:rsidP="0051335D">
      <w:pPr>
        <w:pBdr>
          <w:bottom w:val="single" w:sz="8" w:space="1" w:color="ED7D31" w:themeColor="accent2"/>
        </w:pBdr>
      </w:pPr>
      <w:r>
        <w:rPr>
          <w:b/>
          <w:color w:val="70AD47" w:themeColor="accent6"/>
        </w:rPr>
        <w:t>Session 6 –</w:t>
      </w:r>
      <w:r w:rsidRPr="00BA442A">
        <w:rPr>
          <w:b/>
          <w:color w:val="70AD47" w:themeColor="accent6"/>
        </w:rPr>
        <w:t xml:space="preserve"> 1</w:t>
      </w:r>
      <w:r>
        <w:rPr>
          <w:b/>
          <w:color w:val="70AD47" w:themeColor="accent6"/>
        </w:rPr>
        <w:t>1:</w:t>
      </w:r>
      <w:r w:rsidRPr="00BA442A">
        <w:rPr>
          <w:b/>
          <w:color w:val="70AD47" w:themeColor="accent6"/>
        </w:rPr>
        <w:t xml:space="preserve"> </w:t>
      </w:r>
      <w:r w:rsidRPr="0044367E">
        <w:rPr>
          <w:b/>
          <w:color w:val="70AD47" w:themeColor="accent6"/>
        </w:rPr>
        <w:t>Roles and responsibilities towards JEEViKA CBOs</w:t>
      </w:r>
    </w:p>
    <w:p w:rsidR="0051335D" w:rsidRDefault="0051335D" w:rsidP="0051335D">
      <w:pPr>
        <w:spacing w:before="0" w:after="0"/>
        <w:jc w:val="center"/>
      </w:pPr>
      <w:r w:rsidRPr="00305E69">
        <w:rPr>
          <w:noProof/>
          <w:lang w:val="en-IN" w:eastAsia="en-IN"/>
        </w:rPr>
        <w:drawing>
          <wp:inline distT="0" distB="0" distL="0" distR="0" wp14:anchorId="44902FED" wp14:editId="6A8B75F4">
            <wp:extent cx="4261899" cy="2246641"/>
            <wp:effectExtent l="0" t="0" r="5715" b="1270"/>
            <wp:docPr id="6264" name="Picture 6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email">
                      <a:extLst>
                        <a:ext uri="{28A0092B-C50C-407E-A947-70E740481C1C}">
                          <a14:useLocalDpi xmlns:a14="http://schemas.microsoft.com/office/drawing/2010/main"/>
                        </a:ext>
                      </a:extLst>
                    </a:blip>
                    <a:srcRect/>
                    <a:stretch/>
                  </pic:blipFill>
                  <pic:spPr bwMode="auto">
                    <a:xfrm>
                      <a:off x="0" y="0"/>
                      <a:ext cx="4271952" cy="225194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51335D" w:rsidRPr="00956FF4" w:rsidTr="00E50723">
        <w:trPr>
          <w:trHeight w:val="20"/>
        </w:trPr>
        <w:tc>
          <w:tcPr>
            <w:tcW w:w="1413" w:type="dxa"/>
            <w:shd w:val="clear" w:color="auto" w:fill="F4B083" w:themeFill="accent2" w:themeFillTint="99"/>
          </w:tcPr>
          <w:p w:rsidR="0051335D" w:rsidRPr="00956FF4" w:rsidRDefault="0051335D" w:rsidP="00E50723">
            <w:pPr>
              <w:spacing w:before="0" w:after="0"/>
              <w:jc w:val="left"/>
              <w:rPr>
                <w:sz w:val="16"/>
                <w:szCs w:val="16"/>
              </w:rPr>
            </w:pPr>
            <w:r w:rsidRPr="00956FF4">
              <w:rPr>
                <w:sz w:val="16"/>
                <w:szCs w:val="16"/>
              </w:rPr>
              <w:t>Session</w:t>
            </w:r>
            <w:r>
              <w:rPr>
                <w:sz w:val="16"/>
                <w:szCs w:val="16"/>
              </w:rPr>
              <w:t xml:space="preserve"> 6 - 11</w:t>
            </w:r>
          </w:p>
        </w:tc>
        <w:tc>
          <w:tcPr>
            <w:tcW w:w="6237" w:type="dxa"/>
            <w:shd w:val="clear" w:color="auto" w:fill="2F5496" w:themeFill="accent5" w:themeFillShade="BF"/>
          </w:tcPr>
          <w:p w:rsidR="0051335D" w:rsidRPr="00956FF4" w:rsidRDefault="0051335D"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51335D" w:rsidRPr="00956FF4" w:rsidRDefault="0051335D" w:rsidP="00E50723">
            <w:pPr>
              <w:spacing w:before="0" w:after="0"/>
              <w:jc w:val="center"/>
              <w:rPr>
                <w:sz w:val="16"/>
                <w:szCs w:val="16"/>
              </w:rPr>
            </w:pPr>
            <w:r>
              <w:rPr>
                <w:sz w:val="16"/>
                <w:szCs w:val="16"/>
              </w:rPr>
              <w:t>70</w:t>
            </w:r>
          </w:p>
        </w:tc>
      </w:tr>
    </w:tbl>
    <w:p w:rsidR="0051335D" w:rsidRPr="00052925" w:rsidRDefault="0051335D" w:rsidP="0051335D">
      <w:pPr>
        <w:pBdr>
          <w:bottom w:val="single" w:sz="8" w:space="1" w:color="ED7D31" w:themeColor="accent2"/>
        </w:pBdr>
      </w:pPr>
      <w:r>
        <w:rPr>
          <w:b/>
          <w:color w:val="70AD47" w:themeColor="accent6"/>
        </w:rPr>
        <w:t>Session 6 –</w:t>
      </w:r>
      <w:r w:rsidRPr="00BA442A">
        <w:rPr>
          <w:b/>
          <w:color w:val="70AD47" w:themeColor="accent6"/>
        </w:rPr>
        <w:t xml:space="preserve"> 1</w:t>
      </w:r>
      <w:r>
        <w:rPr>
          <w:b/>
          <w:color w:val="70AD47" w:themeColor="accent6"/>
        </w:rPr>
        <w:t>2:</w:t>
      </w:r>
      <w:r w:rsidRPr="00BA442A">
        <w:rPr>
          <w:b/>
          <w:color w:val="70AD47" w:themeColor="accent6"/>
        </w:rPr>
        <w:t xml:space="preserve"> </w:t>
      </w:r>
      <w:r w:rsidRPr="0044367E">
        <w:rPr>
          <w:b/>
          <w:color w:val="70AD47" w:themeColor="accent6"/>
        </w:rPr>
        <w:t>Do’s of Bank Sakhi (1/2)</w:t>
      </w:r>
    </w:p>
    <w:p w:rsidR="0051335D" w:rsidRPr="0044367E" w:rsidRDefault="0051335D" w:rsidP="0051335D">
      <w:pPr>
        <w:pStyle w:val="ListParagraph"/>
        <w:numPr>
          <w:ilvl w:val="0"/>
          <w:numId w:val="21"/>
        </w:numPr>
        <w:spacing w:before="40" w:after="40" w:line="240" w:lineRule="auto"/>
        <w:rPr>
          <w:sz w:val="20"/>
        </w:rPr>
      </w:pPr>
      <w:r w:rsidRPr="0044367E">
        <w:rPr>
          <w:sz w:val="20"/>
        </w:rPr>
        <w:t>You should keep the BC point / CSP outlet open during operational hours on all days as stipulated.</w:t>
      </w:r>
    </w:p>
    <w:p w:rsidR="0051335D" w:rsidRPr="0044367E" w:rsidRDefault="0051335D" w:rsidP="0051335D">
      <w:pPr>
        <w:pStyle w:val="ListParagraph"/>
        <w:numPr>
          <w:ilvl w:val="0"/>
          <w:numId w:val="21"/>
        </w:numPr>
        <w:spacing w:before="40" w:after="40" w:line="240" w:lineRule="auto"/>
        <w:rPr>
          <w:sz w:val="20"/>
        </w:rPr>
      </w:pPr>
      <w:r w:rsidRPr="0044367E">
        <w:rPr>
          <w:sz w:val="20"/>
        </w:rPr>
        <w:t>Keep the premises clean and organised</w:t>
      </w:r>
    </w:p>
    <w:p w:rsidR="0051335D" w:rsidRPr="0044367E" w:rsidRDefault="0051335D" w:rsidP="0051335D">
      <w:pPr>
        <w:pStyle w:val="ListParagraph"/>
        <w:numPr>
          <w:ilvl w:val="0"/>
          <w:numId w:val="21"/>
        </w:numPr>
        <w:spacing w:before="40" w:after="40" w:line="240" w:lineRule="auto"/>
        <w:rPr>
          <w:sz w:val="20"/>
        </w:rPr>
      </w:pPr>
      <w:r w:rsidRPr="0044367E">
        <w:rPr>
          <w:sz w:val="20"/>
        </w:rPr>
        <w:t>Any change in timings shall be approved by the bank and shall be mentioned on notice board at the CSP location</w:t>
      </w:r>
    </w:p>
    <w:p w:rsidR="0051335D" w:rsidRPr="0044367E" w:rsidRDefault="0051335D" w:rsidP="0051335D">
      <w:pPr>
        <w:pStyle w:val="ListParagraph"/>
        <w:numPr>
          <w:ilvl w:val="0"/>
          <w:numId w:val="21"/>
        </w:numPr>
        <w:spacing w:before="40" w:after="40" w:line="240" w:lineRule="auto"/>
        <w:rPr>
          <w:sz w:val="20"/>
        </w:rPr>
      </w:pPr>
      <w:r w:rsidRPr="0044367E">
        <w:rPr>
          <w:sz w:val="20"/>
        </w:rPr>
        <w:t>You should display the marketing collaterals containing your details such as name, BC agent code provided by the bank or corporate BC at the outlet</w:t>
      </w:r>
    </w:p>
    <w:p w:rsidR="0051335D" w:rsidRPr="0044367E" w:rsidRDefault="0051335D" w:rsidP="0051335D">
      <w:pPr>
        <w:pStyle w:val="ListParagraph"/>
        <w:numPr>
          <w:ilvl w:val="0"/>
          <w:numId w:val="21"/>
        </w:numPr>
        <w:spacing w:before="40" w:after="40" w:line="240" w:lineRule="auto"/>
        <w:rPr>
          <w:sz w:val="20"/>
        </w:rPr>
      </w:pPr>
      <w:r w:rsidRPr="0044367E">
        <w:rPr>
          <w:sz w:val="20"/>
        </w:rPr>
        <w:t>You should ensure that the collateral / certificates / posters are properly displayed and visible to the customers.</w:t>
      </w:r>
    </w:p>
    <w:p w:rsidR="0051335D" w:rsidRPr="0044367E" w:rsidRDefault="0051335D" w:rsidP="0051335D">
      <w:pPr>
        <w:pStyle w:val="ListParagraph"/>
        <w:numPr>
          <w:ilvl w:val="0"/>
          <w:numId w:val="21"/>
        </w:numPr>
        <w:spacing w:before="40" w:after="40" w:line="240" w:lineRule="auto"/>
        <w:rPr>
          <w:sz w:val="20"/>
        </w:rPr>
      </w:pPr>
      <w:r w:rsidRPr="0044367E">
        <w:rPr>
          <w:sz w:val="20"/>
        </w:rPr>
        <w:t>You should open your outlet in the allotted location and shall not move BC location without approval from the bank/link branch</w:t>
      </w:r>
    </w:p>
    <w:p w:rsidR="0051335D" w:rsidRPr="0044367E" w:rsidRDefault="0051335D" w:rsidP="0051335D">
      <w:pPr>
        <w:pStyle w:val="ListParagraph"/>
        <w:numPr>
          <w:ilvl w:val="0"/>
          <w:numId w:val="21"/>
        </w:numPr>
        <w:spacing w:before="40" w:after="40" w:line="240" w:lineRule="auto"/>
        <w:rPr>
          <w:sz w:val="20"/>
        </w:rPr>
      </w:pPr>
      <w:r w:rsidRPr="0044367E">
        <w:rPr>
          <w:sz w:val="20"/>
        </w:rPr>
        <w:t>Maintain sufficient liquidity or cash at the outlet to avoid situations of transactions denial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51335D" w:rsidRPr="00956FF4" w:rsidTr="00E50723">
        <w:trPr>
          <w:trHeight w:val="20"/>
        </w:trPr>
        <w:tc>
          <w:tcPr>
            <w:tcW w:w="1413" w:type="dxa"/>
            <w:shd w:val="clear" w:color="auto" w:fill="F4B083" w:themeFill="accent2" w:themeFillTint="99"/>
          </w:tcPr>
          <w:p w:rsidR="0051335D" w:rsidRPr="00956FF4" w:rsidRDefault="0051335D" w:rsidP="00E50723">
            <w:pPr>
              <w:spacing w:before="0" w:after="0"/>
              <w:jc w:val="left"/>
              <w:rPr>
                <w:sz w:val="16"/>
                <w:szCs w:val="16"/>
              </w:rPr>
            </w:pPr>
            <w:r w:rsidRPr="00956FF4">
              <w:rPr>
                <w:sz w:val="16"/>
                <w:szCs w:val="16"/>
              </w:rPr>
              <w:t>Session</w:t>
            </w:r>
            <w:r>
              <w:rPr>
                <w:sz w:val="16"/>
                <w:szCs w:val="16"/>
              </w:rPr>
              <w:t xml:space="preserve"> 6 - 12</w:t>
            </w:r>
          </w:p>
        </w:tc>
        <w:tc>
          <w:tcPr>
            <w:tcW w:w="6237" w:type="dxa"/>
            <w:shd w:val="clear" w:color="auto" w:fill="2F5496" w:themeFill="accent5" w:themeFillShade="BF"/>
          </w:tcPr>
          <w:p w:rsidR="0051335D" w:rsidRPr="00956FF4" w:rsidRDefault="0051335D"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51335D" w:rsidRPr="00956FF4" w:rsidRDefault="0051335D" w:rsidP="00E50723">
            <w:pPr>
              <w:spacing w:before="0" w:after="0"/>
              <w:jc w:val="center"/>
              <w:rPr>
                <w:sz w:val="16"/>
                <w:szCs w:val="16"/>
              </w:rPr>
            </w:pPr>
            <w:r>
              <w:rPr>
                <w:sz w:val="16"/>
                <w:szCs w:val="16"/>
              </w:rPr>
              <w:t>71</w:t>
            </w:r>
          </w:p>
        </w:tc>
      </w:tr>
    </w:tbl>
    <w:p w:rsidR="0051335D" w:rsidRPr="00052925" w:rsidRDefault="0051335D" w:rsidP="0051335D">
      <w:pPr>
        <w:pBdr>
          <w:bottom w:val="single" w:sz="8" w:space="1" w:color="ED7D31" w:themeColor="accent2"/>
        </w:pBdr>
      </w:pPr>
      <w:r>
        <w:rPr>
          <w:b/>
          <w:color w:val="70AD47" w:themeColor="accent6"/>
        </w:rPr>
        <w:lastRenderedPageBreak/>
        <w:t>Session 6 –</w:t>
      </w:r>
      <w:r w:rsidRPr="00BA442A">
        <w:rPr>
          <w:b/>
          <w:color w:val="70AD47" w:themeColor="accent6"/>
        </w:rPr>
        <w:t xml:space="preserve"> 1</w:t>
      </w:r>
      <w:r>
        <w:rPr>
          <w:b/>
          <w:color w:val="70AD47" w:themeColor="accent6"/>
        </w:rPr>
        <w:t>3:</w:t>
      </w:r>
      <w:r w:rsidRPr="00BA442A">
        <w:rPr>
          <w:b/>
          <w:color w:val="70AD47" w:themeColor="accent6"/>
        </w:rPr>
        <w:t xml:space="preserve"> </w:t>
      </w:r>
      <w:r w:rsidRPr="0044367E">
        <w:rPr>
          <w:b/>
          <w:color w:val="70AD47" w:themeColor="accent6"/>
        </w:rPr>
        <w:t>Do’s of Bank Sakhi (</w:t>
      </w:r>
      <w:r>
        <w:rPr>
          <w:b/>
          <w:color w:val="70AD47" w:themeColor="accent6"/>
        </w:rPr>
        <w:t>2</w:t>
      </w:r>
      <w:r w:rsidRPr="0044367E">
        <w:rPr>
          <w:b/>
          <w:color w:val="70AD47" w:themeColor="accent6"/>
        </w:rPr>
        <w:t>/2)</w:t>
      </w:r>
    </w:p>
    <w:p w:rsidR="0051335D" w:rsidRDefault="0051335D" w:rsidP="0051335D">
      <w:pPr>
        <w:pStyle w:val="ListParagraph"/>
        <w:numPr>
          <w:ilvl w:val="0"/>
          <w:numId w:val="21"/>
        </w:numPr>
        <w:spacing w:before="40" w:after="40" w:line="240" w:lineRule="auto"/>
        <w:rPr>
          <w:sz w:val="20"/>
        </w:rPr>
      </w:pPr>
      <w:r w:rsidRPr="00443A39">
        <w:rPr>
          <w:sz w:val="20"/>
        </w:rPr>
        <w:t xml:space="preserve">Maintain record of each and every transaction in the physical register </w:t>
      </w:r>
    </w:p>
    <w:p w:rsidR="0051335D" w:rsidRDefault="0051335D" w:rsidP="0051335D">
      <w:pPr>
        <w:pStyle w:val="ListParagraph"/>
        <w:numPr>
          <w:ilvl w:val="0"/>
          <w:numId w:val="21"/>
        </w:numPr>
        <w:spacing w:before="40" w:after="40" w:line="240" w:lineRule="auto"/>
        <w:rPr>
          <w:sz w:val="20"/>
        </w:rPr>
      </w:pPr>
      <w:r w:rsidRPr="00443A39">
        <w:rPr>
          <w:sz w:val="20"/>
        </w:rPr>
        <w:t>You should actively engage with customers and request them to update their mobile numbers, addresses and Aadhaar number in their bank accounts</w:t>
      </w:r>
    </w:p>
    <w:p w:rsidR="0051335D" w:rsidRDefault="0051335D" w:rsidP="0051335D">
      <w:pPr>
        <w:pStyle w:val="ListParagraph"/>
        <w:numPr>
          <w:ilvl w:val="0"/>
          <w:numId w:val="21"/>
        </w:numPr>
        <w:spacing w:before="40" w:after="40" w:line="240" w:lineRule="auto"/>
        <w:rPr>
          <w:sz w:val="20"/>
        </w:rPr>
      </w:pPr>
      <w:r w:rsidRPr="00443A39">
        <w:rPr>
          <w:sz w:val="20"/>
        </w:rPr>
        <w:t>Communicate to customers any information on product features, changes in product processes or bank processes, as intimated to you by bank or corporate BC</w:t>
      </w:r>
    </w:p>
    <w:p w:rsidR="0051335D" w:rsidRDefault="0051335D" w:rsidP="0051335D">
      <w:pPr>
        <w:pStyle w:val="ListParagraph"/>
        <w:numPr>
          <w:ilvl w:val="0"/>
          <w:numId w:val="21"/>
        </w:numPr>
        <w:spacing w:before="40" w:after="40" w:line="240" w:lineRule="auto"/>
        <w:rPr>
          <w:sz w:val="20"/>
        </w:rPr>
      </w:pPr>
      <w:r w:rsidRPr="00443A39">
        <w:rPr>
          <w:sz w:val="20"/>
        </w:rPr>
        <w:t>You should always talk to customers politely even in situations when customers are complaining. Guide and support customers in getting their grievances resolved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51335D" w:rsidRPr="00956FF4" w:rsidTr="00E50723">
        <w:trPr>
          <w:trHeight w:val="20"/>
        </w:trPr>
        <w:tc>
          <w:tcPr>
            <w:tcW w:w="1413" w:type="dxa"/>
            <w:shd w:val="clear" w:color="auto" w:fill="F4B083" w:themeFill="accent2" w:themeFillTint="99"/>
          </w:tcPr>
          <w:p w:rsidR="0051335D" w:rsidRPr="00956FF4" w:rsidRDefault="0051335D" w:rsidP="00E50723">
            <w:pPr>
              <w:spacing w:before="0" w:after="0"/>
              <w:jc w:val="left"/>
              <w:rPr>
                <w:sz w:val="16"/>
                <w:szCs w:val="16"/>
              </w:rPr>
            </w:pPr>
            <w:r w:rsidRPr="00956FF4">
              <w:rPr>
                <w:sz w:val="16"/>
                <w:szCs w:val="16"/>
              </w:rPr>
              <w:t>Session</w:t>
            </w:r>
            <w:r>
              <w:rPr>
                <w:sz w:val="16"/>
                <w:szCs w:val="16"/>
              </w:rPr>
              <w:t xml:space="preserve"> 6 - 13</w:t>
            </w:r>
          </w:p>
        </w:tc>
        <w:tc>
          <w:tcPr>
            <w:tcW w:w="6237" w:type="dxa"/>
            <w:shd w:val="clear" w:color="auto" w:fill="2F5496" w:themeFill="accent5" w:themeFillShade="BF"/>
          </w:tcPr>
          <w:p w:rsidR="0051335D" w:rsidRPr="00956FF4" w:rsidRDefault="0051335D"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51335D" w:rsidRPr="00956FF4" w:rsidRDefault="0051335D" w:rsidP="00E50723">
            <w:pPr>
              <w:spacing w:before="0" w:after="0"/>
              <w:jc w:val="center"/>
              <w:rPr>
                <w:sz w:val="16"/>
                <w:szCs w:val="16"/>
              </w:rPr>
            </w:pPr>
            <w:r>
              <w:rPr>
                <w:sz w:val="16"/>
                <w:szCs w:val="16"/>
              </w:rPr>
              <w:t>72</w:t>
            </w:r>
          </w:p>
        </w:tc>
      </w:tr>
    </w:tbl>
    <w:p w:rsidR="0051335D" w:rsidRPr="00052925" w:rsidRDefault="0051335D" w:rsidP="0051335D">
      <w:pPr>
        <w:pBdr>
          <w:bottom w:val="single" w:sz="8" w:space="1" w:color="ED7D31" w:themeColor="accent2"/>
        </w:pBdr>
      </w:pPr>
      <w:r>
        <w:rPr>
          <w:b/>
          <w:color w:val="70AD47" w:themeColor="accent6"/>
        </w:rPr>
        <w:t>Session 6 –</w:t>
      </w:r>
      <w:r w:rsidRPr="00BA442A">
        <w:rPr>
          <w:b/>
          <w:color w:val="70AD47" w:themeColor="accent6"/>
        </w:rPr>
        <w:t xml:space="preserve"> 1</w:t>
      </w:r>
      <w:r>
        <w:rPr>
          <w:b/>
          <w:color w:val="70AD47" w:themeColor="accent6"/>
        </w:rPr>
        <w:t>4:</w:t>
      </w:r>
      <w:r w:rsidRPr="00BA442A">
        <w:rPr>
          <w:b/>
          <w:color w:val="70AD47" w:themeColor="accent6"/>
        </w:rPr>
        <w:t xml:space="preserve"> </w:t>
      </w:r>
      <w:r w:rsidRPr="00443A39">
        <w:rPr>
          <w:b/>
          <w:color w:val="70AD47" w:themeColor="accent6"/>
        </w:rPr>
        <w:t>Don’ts of bank sakhi</w:t>
      </w:r>
    </w:p>
    <w:p w:rsidR="0051335D" w:rsidRDefault="0051335D" w:rsidP="0051335D">
      <w:pPr>
        <w:pStyle w:val="ListParagraph"/>
        <w:numPr>
          <w:ilvl w:val="0"/>
          <w:numId w:val="21"/>
        </w:numPr>
        <w:spacing w:before="40" w:after="40" w:line="240" w:lineRule="auto"/>
        <w:rPr>
          <w:sz w:val="20"/>
        </w:rPr>
      </w:pPr>
      <w:r w:rsidRPr="00443A39">
        <w:rPr>
          <w:sz w:val="20"/>
        </w:rPr>
        <w:t>You should NOT overcharge customers. All charges should be displayed in the outlet</w:t>
      </w:r>
    </w:p>
    <w:p w:rsidR="0051335D" w:rsidRDefault="0051335D" w:rsidP="0051335D">
      <w:pPr>
        <w:pStyle w:val="ListParagraph"/>
        <w:numPr>
          <w:ilvl w:val="0"/>
          <w:numId w:val="21"/>
        </w:numPr>
        <w:spacing w:before="40" w:after="40" w:line="240" w:lineRule="auto"/>
        <w:rPr>
          <w:sz w:val="20"/>
        </w:rPr>
      </w:pPr>
      <w:r w:rsidRPr="00443A39">
        <w:rPr>
          <w:sz w:val="20"/>
        </w:rPr>
        <w:t>You should not conduct transactions in the absence of the customers. Do not accept cash or give cash till you receive transaction completion/successful message.</w:t>
      </w:r>
    </w:p>
    <w:p w:rsidR="0051335D" w:rsidRDefault="0051335D" w:rsidP="0051335D">
      <w:pPr>
        <w:pStyle w:val="ListParagraph"/>
        <w:numPr>
          <w:ilvl w:val="0"/>
          <w:numId w:val="21"/>
        </w:numPr>
        <w:spacing w:before="40" w:after="40" w:line="240" w:lineRule="auto"/>
        <w:rPr>
          <w:sz w:val="20"/>
        </w:rPr>
      </w:pPr>
      <w:r w:rsidRPr="00443A39">
        <w:rPr>
          <w:sz w:val="20"/>
        </w:rPr>
        <w:t>You should not conduct any transactions such as deposit, fund transfer from your bank account on behalf of customers or any third party.  For example: do not use your savings account or current account to send money to any third person on behalf of a customer.</w:t>
      </w:r>
    </w:p>
    <w:p w:rsidR="0051335D" w:rsidRDefault="0051335D" w:rsidP="0051335D">
      <w:pPr>
        <w:pStyle w:val="ListParagraph"/>
        <w:numPr>
          <w:ilvl w:val="0"/>
          <w:numId w:val="21"/>
        </w:numPr>
        <w:spacing w:before="40" w:after="40" w:line="240" w:lineRule="auto"/>
        <w:rPr>
          <w:sz w:val="20"/>
        </w:rPr>
      </w:pPr>
      <w:r w:rsidRPr="00443A39">
        <w:rPr>
          <w:sz w:val="20"/>
        </w:rPr>
        <w:t>Do not divulge any sensitive information pertaining to the customer’s account. Always maintain customers’ privacy</w:t>
      </w:r>
      <w:r>
        <w:rPr>
          <w:sz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51335D" w:rsidRPr="00956FF4" w:rsidTr="00E50723">
        <w:trPr>
          <w:trHeight w:val="20"/>
        </w:trPr>
        <w:tc>
          <w:tcPr>
            <w:tcW w:w="1413" w:type="dxa"/>
            <w:shd w:val="clear" w:color="auto" w:fill="F4B083" w:themeFill="accent2" w:themeFillTint="99"/>
          </w:tcPr>
          <w:p w:rsidR="0051335D" w:rsidRPr="00956FF4" w:rsidRDefault="0051335D" w:rsidP="00E50723">
            <w:pPr>
              <w:spacing w:before="0" w:after="0"/>
              <w:jc w:val="left"/>
              <w:rPr>
                <w:sz w:val="16"/>
                <w:szCs w:val="16"/>
              </w:rPr>
            </w:pPr>
            <w:r w:rsidRPr="00956FF4">
              <w:rPr>
                <w:sz w:val="16"/>
                <w:szCs w:val="16"/>
              </w:rPr>
              <w:t>Session</w:t>
            </w:r>
            <w:r>
              <w:rPr>
                <w:sz w:val="16"/>
                <w:szCs w:val="16"/>
              </w:rPr>
              <w:t xml:space="preserve"> 6 - 14</w:t>
            </w:r>
          </w:p>
        </w:tc>
        <w:tc>
          <w:tcPr>
            <w:tcW w:w="6237" w:type="dxa"/>
            <w:shd w:val="clear" w:color="auto" w:fill="2F5496" w:themeFill="accent5" w:themeFillShade="BF"/>
          </w:tcPr>
          <w:p w:rsidR="0051335D" w:rsidRPr="00956FF4" w:rsidRDefault="0051335D"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51335D" w:rsidRPr="00956FF4" w:rsidRDefault="0051335D" w:rsidP="00E50723">
            <w:pPr>
              <w:spacing w:before="0" w:after="0"/>
              <w:jc w:val="center"/>
              <w:rPr>
                <w:sz w:val="16"/>
                <w:szCs w:val="16"/>
              </w:rPr>
            </w:pPr>
            <w:r>
              <w:rPr>
                <w:sz w:val="16"/>
                <w:szCs w:val="16"/>
              </w:rPr>
              <w:t>73</w:t>
            </w:r>
          </w:p>
        </w:tc>
      </w:tr>
    </w:tbl>
    <w:p w:rsidR="0051335D" w:rsidRDefault="0051335D" w:rsidP="0051335D">
      <w:pPr>
        <w:spacing w:before="0" w:after="200"/>
        <w:jc w:val="left"/>
      </w:pPr>
      <w:r>
        <w:br w:type="page"/>
      </w:r>
    </w:p>
    <w:p w:rsidR="007E7047" w:rsidRPr="00E15519" w:rsidRDefault="007E7047" w:rsidP="00E15519">
      <w:pPr>
        <w:pStyle w:val="Heading2"/>
      </w:pPr>
      <w:r w:rsidRPr="00E15519">
        <w:lastRenderedPageBreak/>
        <w:t>Facilitation Notes</w:t>
      </w:r>
      <w:bookmarkEnd w:id="24"/>
    </w:p>
    <w:p w:rsidR="00C159D8" w:rsidRDefault="00C159D8" w:rsidP="00EA08B4">
      <w:pPr>
        <w:pStyle w:val="ListParagraph"/>
        <w:numPr>
          <w:ilvl w:val="0"/>
          <w:numId w:val="43"/>
        </w:numPr>
        <w:ind w:left="426"/>
      </w:pPr>
      <w:r w:rsidRPr="00C159D8">
        <w:t xml:space="preserve">Ask the participants, what are the characteristics required in a bank sakhi so that she can perform her job efficiently. </w:t>
      </w:r>
      <w:r>
        <w:t xml:space="preserve">Encourage all the participants to come up with at least one characteristics. Display </w:t>
      </w:r>
      <w:r w:rsidR="00EA08B4" w:rsidRPr="00F54ACC">
        <w:rPr>
          <w:b/>
          <w:bCs/>
        </w:rPr>
        <w:t>Slide - Session 6 - 3</w:t>
      </w:r>
      <w:r w:rsidR="00EA08B4" w:rsidRPr="004F422D">
        <w:rPr>
          <w:bCs/>
        </w:rPr>
        <w:t xml:space="preserve"> </w:t>
      </w:r>
      <w:r>
        <w:t xml:space="preserve">when you feel that the participants have covered almost all the points. Briefly run through all the characteristics on </w:t>
      </w:r>
      <w:r w:rsidR="00EA08B4" w:rsidRPr="00F54ACC">
        <w:rPr>
          <w:b/>
          <w:bCs/>
        </w:rPr>
        <w:t>Slide - Session 6 - 3</w:t>
      </w:r>
    </w:p>
    <w:p w:rsidR="00C159D8" w:rsidRDefault="003A1EEA" w:rsidP="00EA08B4">
      <w:pPr>
        <w:pStyle w:val="ListParagraph"/>
        <w:numPr>
          <w:ilvl w:val="0"/>
          <w:numId w:val="43"/>
        </w:numPr>
        <w:ind w:left="426"/>
      </w:pPr>
      <w:r w:rsidRPr="00E15519">
        <w:t>Display</w:t>
      </w:r>
      <w:r w:rsidRPr="00E15519">
        <w:rPr>
          <w:b/>
        </w:rPr>
        <w:t xml:space="preserve"> </w:t>
      </w:r>
      <w:r w:rsidR="00EA08B4" w:rsidRPr="00F54ACC">
        <w:rPr>
          <w:b/>
          <w:bCs/>
        </w:rPr>
        <w:t>Slide - Session 6 - 4</w:t>
      </w:r>
      <w:r w:rsidR="00EA08B4" w:rsidRPr="004F422D">
        <w:rPr>
          <w:bCs/>
        </w:rPr>
        <w:t xml:space="preserve"> </w:t>
      </w:r>
      <w:r>
        <w:t xml:space="preserve">and tell the participants that </w:t>
      </w:r>
      <w:r w:rsidR="003E6D73">
        <w:t>like all other businesses, bank sakhis should possess 4 essential qualities – Hard</w:t>
      </w:r>
      <w:r w:rsidR="0033652A">
        <w:t xml:space="preserve"> </w:t>
      </w:r>
      <w:r w:rsidR="003E6D73">
        <w:t xml:space="preserve">work, Networking, Business Knowledge and Investment. Emphasis that the bank sakhi work is an entrepreneurship activity and not a fixed salaried job. </w:t>
      </w:r>
      <w:r w:rsidR="009C337A">
        <w:t>So,</w:t>
      </w:r>
      <w:r w:rsidR="003E6D73">
        <w:t xml:space="preserve"> growing the business is in their hands.</w:t>
      </w:r>
    </w:p>
    <w:p w:rsidR="003E6D73" w:rsidRDefault="00057E26" w:rsidP="00EA08B4">
      <w:pPr>
        <w:pStyle w:val="ListParagraph"/>
        <w:numPr>
          <w:ilvl w:val="0"/>
          <w:numId w:val="43"/>
        </w:numPr>
        <w:ind w:left="426"/>
      </w:pPr>
      <w:r>
        <w:t xml:space="preserve">Display </w:t>
      </w:r>
      <w:r w:rsidR="00EA08B4" w:rsidRPr="00F54ACC">
        <w:rPr>
          <w:b/>
          <w:bCs/>
        </w:rPr>
        <w:t xml:space="preserve">Slide - </w:t>
      </w:r>
      <w:r w:rsidR="00EA08B4">
        <w:rPr>
          <w:b/>
          <w:bCs/>
        </w:rPr>
        <w:t>Session 6 -</w:t>
      </w:r>
      <w:r w:rsidR="00EA08B4" w:rsidRPr="004F422D">
        <w:rPr>
          <w:bCs/>
        </w:rPr>
        <w:t xml:space="preserve"> </w:t>
      </w:r>
      <w:r w:rsidR="00EA08B4" w:rsidRPr="00F54ACC">
        <w:rPr>
          <w:b/>
          <w:bCs/>
        </w:rPr>
        <w:t>5</w:t>
      </w:r>
      <w:r w:rsidR="00EA08B4" w:rsidRPr="004F422D">
        <w:rPr>
          <w:bCs/>
        </w:rPr>
        <w:t xml:space="preserve"> </w:t>
      </w:r>
      <w:r>
        <w:t>and explain the various stages in the growth journey of a bank sakhi. There are 3 stages in the growth journey:</w:t>
      </w:r>
    </w:p>
    <w:p w:rsidR="00057E26" w:rsidRDefault="00057E26" w:rsidP="0037727E">
      <w:pPr>
        <w:pStyle w:val="ListParagraph"/>
        <w:numPr>
          <w:ilvl w:val="0"/>
          <w:numId w:val="5"/>
        </w:numPr>
      </w:pPr>
      <w:r w:rsidRPr="00C63785">
        <w:rPr>
          <w:b/>
        </w:rPr>
        <w:t>Inception Stage: 0 to 2 months</w:t>
      </w:r>
      <w:r w:rsidR="007A56CA">
        <w:t>- Key focus areas in this stage for bank sakhi will be acquiring customer base, marketing and branding and building customer trust</w:t>
      </w:r>
    </w:p>
    <w:p w:rsidR="00057E26" w:rsidRDefault="00057E26" w:rsidP="0037727E">
      <w:pPr>
        <w:pStyle w:val="ListParagraph"/>
        <w:numPr>
          <w:ilvl w:val="0"/>
          <w:numId w:val="5"/>
        </w:numPr>
      </w:pPr>
      <w:r w:rsidRPr="00C63785">
        <w:rPr>
          <w:b/>
        </w:rPr>
        <w:t>Growth Stage</w:t>
      </w:r>
      <w:r>
        <w:t xml:space="preserve">: </w:t>
      </w:r>
      <w:r w:rsidRPr="00830352">
        <w:rPr>
          <w:b/>
        </w:rPr>
        <w:t>2 to 8 months</w:t>
      </w:r>
      <w:r w:rsidR="007A56CA">
        <w:t>- Key focus areas in this stage for bank sakhi will be regular transactions, expand customer base, identify expansion opportunities and ensuring high quality service</w:t>
      </w:r>
    </w:p>
    <w:p w:rsidR="00710916" w:rsidRDefault="00057E26" w:rsidP="0037727E">
      <w:pPr>
        <w:pStyle w:val="ListParagraph"/>
        <w:numPr>
          <w:ilvl w:val="0"/>
          <w:numId w:val="5"/>
        </w:numPr>
      </w:pPr>
      <w:r w:rsidRPr="00C63785">
        <w:rPr>
          <w:b/>
        </w:rPr>
        <w:t>Stable Stage</w:t>
      </w:r>
      <w:r>
        <w:t>: 9+ months</w:t>
      </w:r>
      <w:r w:rsidR="007A56CA">
        <w:t>- Key focus areas in this stage for bank sakhi will be</w:t>
      </w:r>
      <w:r w:rsidR="007A56CA" w:rsidRPr="007A56CA">
        <w:t xml:space="preserve"> on cross-selling other financial products of the bank</w:t>
      </w:r>
    </w:p>
    <w:p w:rsidR="00AA7694" w:rsidRDefault="00EB3A7F" w:rsidP="00EA08B4">
      <w:pPr>
        <w:pStyle w:val="ListParagraph"/>
        <w:numPr>
          <w:ilvl w:val="0"/>
          <w:numId w:val="43"/>
        </w:numPr>
        <w:ind w:left="426"/>
      </w:pPr>
      <w:r w:rsidRPr="00710916">
        <w:t>Divide the participants into t</w:t>
      </w:r>
      <w:r w:rsidR="00710916" w:rsidRPr="00710916">
        <w:t xml:space="preserve">hree groups and allot one stage- Inception, Growth and Stable to each of the group. </w:t>
      </w:r>
      <w:r w:rsidR="00710916">
        <w:t>Ask each of the group</w:t>
      </w:r>
      <w:r w:rsidR="00B057C8">
        <w:t>s</w:t>
      </w:r>
      <w:r w:rsidR="00710916">
        <w:t xml:space="preserve"> to list down roles and responsibilities of bank sakhi under their allot</w:t>
      </w:r>
      <w:r w:rsidR="00B11A72">
        <w:t xml:space="preserve">ted stage. Give around 5 mins. </w:t>
      </w:r>
      <w:r w:rsidR="00E15519">
        <w:t>To</w:t>
      </w:r>
      <w:r w:rsidR="00710916">
        <w:t xml:space="preserve"> the groups to list down</w:t>
      </w:r>
      <w:r w:rsidR="00AA7694">
        <w:t xml:space="preserve"> the roles and responsibilities. Then ask each group to come forward and present their points of roles and responsibilities.  </w:t>
      </w:r>
    </w:p>
    <w:p w:rsidR="00AA7694" w:rsidRDefault="00AA7694" w:rsidP="00EA08B4">
      <w:pPr>
        <w:pStyle w:val="ListParagraph"/>
        <w:numPr>
          <w:ilvl w:val="0"/>
          <w:numId w:val="43"/>
        </w:numPr>
        <w:ind w:left="426"/>
      </w:pPr>
      <w:r>
        <w:t xml:space="preserve">Display </w:t>
      </w:r>
      <w:r w:rsidR="00EA08B4" w:rsidRPr="00F54ACC">
        <w:rPr>
          <w:b/>
          <w:bCs/>
        </w:rPr>
        <w:t>Slides</w:t>
      </w:r>
      <w:r w:rsidR="00EA08B4" w:rsidRPr="004F422D">
        <w:rPr>
          <w:bCs/>
        </w:rPr>
        <w:t xml:space="preserve"> </w:t>
      </w:r>
      <w:r w:rsidR="00EA08B4" w:rsidRPr="00F54ACC">
        <w:rPr>
          <w:b/>
          <w:bCs/>
        </w:rPr>
        <w:t>from Session 6 - 7</w:t>
      </w:r>
      <w:r w:rsidR="00EA08B4" w:rsidRPr="004F422D">
        <w:rPr>
          <w:bCs/>
        </w:rPr>
        <w:t xml:space="preserve"> to </w:t>
      </w:r>
      <w:r w:rsidR="00EA08B4" w:rsidRPr="00F54ACC">
        <w:rPr>
          <w:b/>
          <w:bCs/>
        </w:rPr>
        <w:t>Session 6 - 9</w:t>
      </w:r>
      <w:r w:rsidR="00EA08B4" w:rsidRPr="004F422D">
        <w:rPr>
          <w:bCs/>
        </w:rPr>
        <w:t xml:space="preserve"> </w:t>
      </w:r>
      <w:r w:rsidR="00CF2B73">
        <w:t>to debrief the participants on roles and responsibilities of bank sakhi under each stage of journey.</w:t>
      </w:r>
    </w:p>
    <w:p w:rsidR="00EA08B4" w:rsidRDefault="002503C0" w:rsidP="00EA08B4">
      <w:pPr>
        <w:pStyle w:val="ListParagraph"/>
        <w:numPr>
          <w:ilvl w:val="0"/>
          <w:numId w:val="43"/>
        </w:numPr>
        <w:ind w:left="426"/>
      </w:pPr>
      <w:r>
        <w:t>Ask the participants, apart from the roles and responsibilities that they have just learnt, what additional roles and responsibilities they have towards JEEViKA’</w:t>
      </w:r>
      <w:r w:rsidR="0030781A">
        <w:t xml:space="preserve">s CBOs. </w:t>
      </w:r>
    </w:p>
    <w:p w:rsidR="00CF2B73" w:rsidRDefault="0030781A" w:rsidP="00EA08B4">
      <w:pPr>
        <w:pStyle w:val="ListParagraph"/>
        <w:numPr>
          <w:ilvl w:val="0"/>
          <w:numId w:val="43"/>
        </w:numPr>
        <w:ind w:left="426"/>
      </w:pPr>
      <w:r>
        <w:t xml:space="preserve">Display </w:t>
      </w:r>
      <w:r w:rsidR="00EA08B4" w:rsidRPr="00F54ACC">
        <w:rPr>
          <w:b/>
          <w:bCs/>
        </w:rPr>
        <w:t>Slide - Session 6 - 11</w:t>
      </w:r>
      <w:r w:rsidR="00EA08B4" w:rsidRPr="00F54ACC">
        <w:rPr>
          <w:bCs/>
        </w:rPr>
        <w:t xml:space="preserve"> </w:t>
      </w:r>
      <w:r>
        <w:t>to emphasis on roles and responsibilities of bank sakhi towards JEEViKA’s CBOs</w:t>
      </w:r>
    </w:p>
    <w:p w:rsidR="0030781A" w:rsidRDefault="0074146C" w:rsidP="00EA08B4">
      <w:pPr>
        <w:pStyle w:val="ListParagraph"/>
        <w:numPr>
          <w:ilvl w:val="0"/>
          <w:numId w:val="43"/>
        </w:numPr>
        <w:ind w:left="426"/>
      </w:pPr>
      <w:r>
        <w:t xml:space="preserve">Display </w:t>
      </w:r>
      <w:r w:rsidR="00EA08B4" w:rsidRPr="00F54ACC">
        <w:rPr>
          <w:b/>
          <w:bCs/>
        </w:rPr>
        <w:t>Slides from Session 6 - 12 to Session 6 - 14</w:t>
      </w:r>
      <w:r w:rsidR="00EA08B4" w:rsidRPr="004F422D">
        <w:rPr>
          <w:bCs/>
        </w:rPr>
        <w:t xml:space="preserve"> </w:t>
      </w:r>
      <w:r w:rsidR="00FC237C">
        <w:t xml:space="preserve">and explain in detail to the </w:t>
      </w:r>
      <w:r w:rsidR="00E01347">
        <w:t>participants’</w:t>
      </w:r>
      <w:r w:rsidR="00FC237C">
        <w:t xml:space="preserve"> dos and don’ts for bank sakhi.</w:t>
      </w:r>
      <w:r w:rsidR="0033652A">
        <w:t xml:space="preserve"> Emphasis to the participants that bank sakhis will be monitored and required action will be taken in case they do not follow these dos and don’ts. </w:t>
      </w:r>
    </w:p>
    <w:p w:rsidR="00E0525C" w:rsidRDefault="00E0525C" w:rsidP="00E15519">
      <w:r>
        <w:t>Close the sessio</w:t>
      </w:r>
      <w:r w:rsidR="00C11927">
        <w:t>n and proceed to next session “</w:t>
      </w:r>
      <w:r>
        <w:t>Risk Management”.</w:t>
      </w:r>
    </w:p>
    <w:p w:rsidR="00E15519" w:rsidRDefault="00E15519">
      <w:pPr>
        <w:spacing w:before="0" w:after="200"/>
        <w:jc w:val="left"/>
      </w:pPr>
      <w:r>
        <w:br w:type="page"/>
      </w:r>
    </w:p>
    <w:p w:rsidR="00FE638A" w:rsidRPr="00712F36" w:rsidRDefault="0083528E" w:rsidP="00E841B4">
      <w:pPr>
        <w:pStyle w:val="Heading1"/>
        <w:pBdr>
          <w:bottom w:val="single" w:sz="8" w:space="1" w:color="ED7D31" w:themeColor="accent2"/>
        </w:pBdr>
      </w:pPr>
      <w:bookmarkStart w:id="25" w:name="_Toc515963718"/>
      <w:r w:rsidRPr="00712F36">
        <w:lastRenderedPageBreak/>
        <w:t>Session 7</w:t>
      </w:r>
      <w:r w:rsidR="003F539E" w:rsidRPr="00712F36">
        <w:t>: Risk Management</w:t>
      </w:r>
      <w:bookmarkEnd w:id="25"/>
    </w:p>
    <w:tbl>
      <w:tblPr>
        <w:tblStyle w:val="ListTable3-Accent5"/>
        <w:tblW w:w="5000" w:type="pct"/>
        <w:tblBorders>
          <w:top w:val="none" w:sz="0" w:space="0" w:color="auto"/>
          <w:left w:val="none" w:sz="0" w:space="0" w:color="auto"/>
          <w:bottom w:val="none" w:sz="0" w:space="0" w:color="auto"/>
          <w:right w:val="none" w:sz="0" w:space="0" w:color="auto"/>
          <w:insideH w:val="single" w:sz="4" w:space="0" w:color="4472C4" w:themeColor="accent5"/>
        </w:tblBorders>
        <w:tblLook w:val="04A0" w:firstRow="1" w:lastRow="0" w:firstColumn="1" w:lastColumn="0" w:noHBand="0" w:noVBand="1"/>
      </w:tblPr>
      <w:tblGrid>
        <w:gridCol w:w="1841"/>
        <w:gridCol w:w="302"/>
        <w:gridCol w:w="6884"/>
      </w:tblGrid>
      <w:tr w:rsidR="00712F36" w:rsidRPr="00256595" w:rsidTr="00FB1D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0" w:type="pct"/>
            <w:tcBorders>
              <w:bottom w:val="none" w:sz="0" w:space="0" w:color="auto"/>
              <w:right w:val="none" w:sz="0" w:space="0" w:color="auto"/>
            </w:tcBorders>
            <w:shd w:val="clear" w:color="auto" w:fill="auto"/>
          </w:tcPr>
          <w:p w:rsidR="00712F36" w:rsidRPr="00256595" w:rsidRDefault="00712F36" w:rsidP="00FB1DFC">
            <w:pPr>
              <w:spacing w:before="60" w:after="60"/>
              <w:rPr>
                <w:color w:val="auto"/>
                <w:sz w:val="20"/>
                <w:szCs w:val="20"/>
              </w:rPr>
            </w:pPr>
            <w:r w:rsidRPr="00256595">
              <w:rPr>
                <w:color w:val="auto"/>
                <w:sz w:val="20"/>
                <w:szCs w:val="20"/>
              </w:rPr>
              <w:t>Overview</w:t>
            </w:r>
          </w:p>
        </w:tc>
        <w:tc>
          <w:tcPr>
            <w:tcW w:w="167" w:type="pct"/>
            <w:shd w:val="clear" w:color="auto" w:fill="auto"/>
          </w:tcPr>
          <w:p w:rsidR="00712F36" w:rsidRPr="00256595" w:rsidRDefault="00712F36" w:rsidP="00FB1DFC">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p>
        </w:tc>
        <w:tc>
          <w:tcPr>
            <w:tcW w:w="3813" w:type="pct"/>
            <w:shd w:val="clear" w:color="auto" w:fill="auto"/>
          </w:tcPr>
          <w:p w:rsidR="00712F36" w:rsidRPr="00256595" w:rsidRDefault="00712F36" w:rsidP="00FB1DFC">
            <w:pPr>
              <w:spacing w:before="60" w:after="60"/>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712F36">
              <w:rPr>
                <w:b w:val="0"/>
                <w:bCs w:val="0"/>
                <w:color w:val="auto"/>
                <w:sz w:val="20"/>
                <w:szCs w:val="20"/>
              </w:rPr>
              <w:t>This session helps participants to understand various risks involved in their business correspondent work and the str</w:t>
            </w:r>
            <w:r w:rsidR="00673717">
              <w:rPr>
                <w:b w:val="0"/>
                <w:bCs w:val="0"/>
                <w:color w:val="auto"/>
                <w:sz w:val="20"/>
                <w:szCs w:val="20"/>
              </w:rPr>
              <w:t>ategies to mitigate those risks.</w:t>
            </w:r>
          </w:p>
        </w:tc>
      </w:tr>
      <w:tr w:rsidR="00712F36" w:rsidRPr="00256595" w:rsidTr="00FB1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shd w:val="clear" w:color="auto" w:fill="auto"/>
          </w:tcPr>
          <w:p w:rsidR="00712F36" w:rsidRPr="00256595" w:rsidRDefault="00712F36" w:rsidP="00FB1DFC">
            <w:pPr>
              <w:spacing w:before="60" w:after="60"/>
              <w:rPr>
                <w:sz w:val="20"/>
                <w:szCs w:val="20"/>
              </w:rPr>
            </w:pPr>
            <w:r w:rsidRPr="00256595">
              <w:rPr>
                <w:sz w:val="20"/>
                <w:szCs w:val="20"/>
              </w:rPr>
              <w:t>Session Objectives</w:t>
            </w:r>
          </w:p>
        </w:tc>
        <w:tc>
          <w:tcPr>
            <w:tcW w:w="167" w:type="pct"/>
            <w:tcBorders>
              <w:top w:val="none" w:sz="0" w:space="0" w:color="auto"/>
              <w:bottom w:val="none" w:sz="0" w:space="0" w:color="auto"/>
            </w:tcBorders>
            <w:shd w:val="clear" w:color="auto" w:fill="auto"/>
          </w:tcPr>
          <w:p w:rsidR="00712F36" w:rsidRPr="00256595" w:rsidRDefault="00712F36" w:rsidP="00FB1DFC">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3" w:type="pct"/>
            <w:tcBorders>
              <w:top w:val="none" w:sz="0" w:space="0" w:color="auto"/>
              <w:bottom w:val="none" w:sz="0" w:space="0" w:color="auto"/>
            </w:tcBorders>
            <w:shd w:val="clear" w:color="auto" w:fill="auto"/>
          </w:tcPr>
          <w:p w:rsidR="00712F36" w:rsidRPr="00256595" w:rsidRDefault="00712F36" w:rsidP="00FB1DFC">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By the end of this session participants will be able to:</w:t>
            </w:r>
          </w:p>
          <w:p w:rsidR="00712F36" w:rsidRPr="00712F36" w:rsidRDefault="00712F36"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712F36">
              <w:rPr>
                <w:sz w:val="20"/>
                <w:szCs w:val="20"/>
              </w:rPr>
              <w:t>Understand the importance and how to maintain business records</w:t>
            </w:r>
          </w:p>
          <w:p w:rsidR="00712F36" w:rsidRPr="00712F36" w:rsidRDefault="00712F36"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712F36">
              <w:rPr>
                <w:sz w:val="20"/>
                <w:szCs w:val="20"/>
              </w:rPr>
              <w:t>Understand some basic techniques of fraud prevention</w:t>
            </w:r>
          </w:p>
          <w:p w:rsidR="00712F36" w:rsidRPr="004E6F0E" w:rsidRDefault="00712F36"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712F36">
              <w:rPr>
                <w:sz w:val="20"/>
                <w:szCs w:val="20"/>
              </w:rPr>
              <w:t>Identify fake currency notes</w:t>
            </w:r>
          </w:p>
        </w:tc>
      </w:tr>
      <w:tr w:rsidR="00712F36" w:rsidRPr="00256595" w:rsidTr="00FB1DFC">
        <w:tc>
          <w:tcPr>
            <w:cnfStyle w:val="001000000000" w:firstRow="0" w:lastRow="0" w:firstColumn="1" w:lastColumn="0" w:oddVBand="0" w:evenVBand="0" w:oddHBand="0" w:evenHBand="0" w:firstRowFirstColumn="0" w:firstRowLastColumn="0" w:lastRowFirstColumn="0" w:lastRowLastColumn="0"/>
            <w:tcW w:w="1020" w:type="pct"/>
            <w:tcBorders>
              <w:right w:val="none" w:sz="0" w:space="0" w:color="auto"/>
            </w:tcBorders>
          </w:tcPr>
          <w:p w:rsidR="00712F36" w:rsidRPr="00256595" w:rsidRDefault="00712F36" w:rsidP="00FB1DFC">
            <w:pPr>
              <w:spacing w:before="60" w:after="60"/>
              <w:rPr>
                <w:sz w:val="20"/>
                <w:szCs w:val="20"/>
              </w:rPr>
            </w:pPr>
            <w:r w:rsidRPr="00256595">
              <w:rPr>
                <w:sz w:val="20"/>
                <w:szCs w:val="20"/>
              </w:rPr>
              <w:t>Duration</w:t>
            </w:r>
          </w:p>
        </w:tc>
        <w:tc>
          <w:tcPr>
            <w:tcW w:w="167" w:type="pct"/>
          </w:tcPr>
          <w:p w:rsidR="00712F36" w:rsidRPr="00256595" w:rsidRDefault="00712F36" w:rsidP="00FB1DFC">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3813" w:type="pct"/>
          </w:tcPr>
          <w:p w:rsidR="00712F36" w:rsidRPr="00256595" w:rsidRDefault="00712F36" w:rsidP="00FB1DFC">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90</w:t>
            </w:r>
            <w:r w:rsidRPr="00256595">
              <w:rPr>
                <w:sz w:val="20"/>
                <w:szCs w:val="20"/>
              </w:rPr>
              <w:t xml:space="preserve"> min</w:t>
            </w:r>
          </w:p>
        </w:tc>
      </w:tr>
      <w:tr w:rsidR="00712F36" w:rsidRPr="00256595" w:rsidTr="00FB1DFC">
        <w:trPr>
          <w:cnfStyle w:val="000000100000" w:firstRow="0" w:lastRow="0" w:firstColumn="0" w:lastColumn="0" w:oddVBand="0" w:evenVBand="0" w:oddHBand="1" w:evenHBand="0" w:firstRowFirstColumn="0" w:firstRowLastColumn="0" w:lastRowFirstColumn="0" w:lastRowLastColumn="0"/>
          <w:trHeight w:val="1958"/>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tcPr>
          <w:p w:rsidR="00712F36" w:rsidRPr="00256595" w:rsidRDefault="00712F36" w:rsidP="00FB1DFC">
            <w:pPr>
              <w:spacing w:before="60" w:after="60"/>
              <w:rPr>
                <w:sz w:val="20"/>
                <w:szCs w:val="20"/>
              </w:rPr>
            </w:pPr>
            <w:r w:rsidRPr="00256595">
              <w:rPr>
                <w:sz w:val="20"/>
                <w:szCs w:val="20"/>
              </w:rPr>
              <w:t>Methodology and Steps</w:t>
            </w:r>
          </w:p>
        </w:tc>
        <w:tc>
          <w:tcPr>
            <w:tcW w:w="167" w:type="pct"/>
            <w:tcBorders>
              <w:top w:val="none" w:sz="0" w:space="0" w:color="auto"/>
              <w:bottom w:val="none" w:sz="0" w:space="0" w:color="auto"/>
            </w:tcBorders>
          </w:tcPr>
          <w:p w:rsidR="00712F36" w:rsidRPr="00256595" w:rsidRDefault="00712F36" w:rsidP="00FB1DFC">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3" w:type="pct"/>
            <w:tcBorders>
              <w:top w:val="none" w:sz="0" w:space="0" w:color="auto"/>
              <w:bottom w:val="none" w:sz="0" w:space="0" w:color="auto"/>
            </w:tcBorders>
          </w:tcPr>
          <w:p w:rsidR="00712F36" w:rsidRPr="00256595" w:rsidRDefault="00712F36" w:rsidP="00FB1DFC">
            <w:pPr>
              <w:spacing w:before="60" w:after="60"/>
              <w:cnfStyle w:val="000000100000" w:firstRow="0" w:lastRow="0" w:firstColumn="0" w:lastColumn="0" w:oddVBand="0" w:evenVBand="0" w:oddHBand="1" w:evenHBand="0" w:firstRowFirstColumn="0" w:firstRowLastColumn="0" w:lastRowFirstColumn="0" w:lastRowLastColumn="0"/>
              <w:rPr>
                <w:b/>
                <w:bCs/>
                <w:sz w:val="20"/>
                <w:szCs w:val="20"/>
              </w:rPr>
            </w:pPr>
            <w:r w:rsidRPr="00256595">
              <w:rPr>
                <w:b/>
                <w:bCs/>
                <w:sz w:val="20"/>
                <w:szCs w:val="20"/>
              </w:rPr>
              <w:t>Presentation</w:t>
            </w:r>
            <w:r>
              <w:rPr>
                <w:b/>
                <w:bCs/>
                <w:sz w:val="20"/>
                <w:szCs w:val="20"/>
              </w:rPr>
              <w:t xml:space="preserve">, </w:t>
            </w:r>
            <w:r w:rsidRPr="00712F36">
              <w:rPr>
                <w:b/>
                <w:bCs/>
                <w:sz w:val="20"/>
                <w:szCs w:val="20"/>
              </w:rPr>
              <w:t>Video</w:t>
            </w:r>
            <w:r w:rsidRPr="00256595">
              <w:rPr>
                <w:b/>
                <w:bCs/>
                <w:sz w:val="20"/>
                <w:szCs w:val="20"/>
              </w:rPr>
              <w:t xml:space="preserve"> and </w:t>
            </w:r>
            <w:r w:rsidRPr="00CD583D">
              <w:rPr>
                <w:b/>
                <w:bCs/>
                <w:sz w:val="20"/>
                <w:szCs w:val="20"/>
              </w:rPr>
              <w:t>Group Exercise</w:t>
            </w:r>
          </w:p>
          <w:p w:rsidR="00712F36" w:rsidRPr="00256595" w:rsidRDefault="00712F36" w:rsidP="00F801C1">
            <w:pPr>
              <w:spacing w:before="60" w:after="60"/>
              <w:ind w:left="975" w:hanging="680"/>
              <w:jc w:val="left"/>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1: </w:t>
            </w:r>
            <w:r w:rsidRPr="00712F36">
              <w:rPr>
                <w:bCs/>
                <w:color w:val="0000CC"/>
                <w:sz w:val="20"/>
                <w:szCs w:val="20"/>
              </w:rPr>
              <w:t>Importance of record keeping</w:t>
            </w:r>
            <w:r w:rsidRPr="00256595">
              <w:rPr>
                <w:bCs/>
                <w:color w:val="0000CC"/>
                <w:sz w:val="20"/>
                <w:szCs w:val="20"/>
              </w:rPr>
              <w:t xml:space="preserve"> </w:t>
            </w:r>
            <w:r w:rsidR="00F801C1">
              <w:rPr>
                <w:bCs/>
                <w:color w:val="0000CC"/>
                <w:sz w:val="20"/>
                <w:szCs w:val="20"/>
              </w:rPr>
              <w:t xml:space="preserve">and </w:t>
            </w:r>
            <w:r w:rsidR="00F801C1" w:rsidRPr="00F801C1">
              <w:rPr>
                <w:bCs/>
                <w:color w:val="0000CC"/>
                <w:sz w:val="20"/>
                <w:szCs w:val="20"/>
              </w:rPr>
              <w:t>Types of registers to be maintained</w:t>
            </w:r>
            <w:r w:rsidR="00F801C1">
              <w:rPr>
                <w:bCs/>
                <w:color w:val="0000CC"/>
                <w:sz w:val="20"/>
                <w:szCs w:val="20"/>
              </w:rPr>
              <w:t xml:space="preserve"> </w:t>
            </w:r>
            <w:r w:rsidRPr="00256595">
              <w:rPr>
                <w:bCs/>
                <w:color w:val="0000CC"/>
                <w:sz w:val="20"/>
                <w:szCs w:val="20"/>
              </w:rPr>
              <w:t xml:space="preserve">             </w:t>
            </w:r>
            <w:r w:rsidR="00F801C1">
              <w:rPr>
                <w:bCs/>
                <w:color w:val="0000CC"/>
                <w:sz w:val="20"/>
                <w:szCs w:val="20"/>
              </w:rPr>
              <w:t xml:space="preserve">    </w:t>
            </w:r>
            <w:r w:rsidR="00F801C1" w:rsidRPr="00256595">
              <w:rPr>
                <w:bCs/>
                <w:color w:val="0000CC"/>
                <w:sz w:val="20"/>
                <w:szCs w:val="20"/>
              </w:rPr>
              <w:t xml:space="preserve">  </w:t>
            </w:r>
            <w:r w:rsidR="00F801C1">
              <w:rPr>
                <w:bCs/>
                <w:color w:val="0000CC"/>
                <w:sz w:val="20"/>
                <w:szCs w:val="20"/>
              </w:rPr>
              <w:t xml:space="preserve">  </w:t>
            </w:r>
            <w:r w:rsidR="00F801C1" w:rsidRPr="00256595">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sidR="00F801C1">
              <w:rPr>
                <w:bCs/>
                <w:color w:val="0000CC"/>
                <w:sz w:val="20"/>
                <w:szCs w:val="20"/>
              </w:rPr>
              <w:t xml:space="preserve"> </w:t>
            </w:r>
            <w:r w:rsidR="00F801C1" w:rsidRPr="00256595">
              <w:rPr>
                <w:bCs/>
                <w:color w:val="0000CC"/>
                <w:sz w:val="20"/>
                <w:szCs w:val="20"/>
              </w:rPr>
              <w:t xml:space="preserve"> </w:t>
            </w:r>
            <w:r w:rsidR="00F801C1">
              <w:rPr>
                <w:bCs/>
                <w:color w:val="0000CC"/>
                <w:sz w:val="20"/>
                <w:szCs w:val="20"/>
              </w:rPr>
              <w:t xml:space="preserve">  </w:t>
            </w:r>
            <w:r w:rsidR="00F801C1" w:rsidRPr="00256595">
              <w:rPr>
                <w:bCs/>
                <w:color w:val="0000CC"/>
                <w:sz w:val="20"/>
                <w:szCs w:val="20"/>
              </w:rPr>
              <w:t xml:space="preserve">  </w:t>
            </w:r>
            <w:r w:rsidR="00F801C1">
              <w:rPr>
                <w:bCs/>
                <w:color w:val="0000CC"/>
                <w:sz w:val="20"/>
                <w:szCs w:val="20"/>
              </w:rPr>
              <w:t xml:space="preserve">  </w:t>
            </w:r>
            <w:r w:rsidR="00F801C1" w:rsidRPr="00256595">
              <w:rPr>
                <w:bCs/>
                <w:color w:val="0000CC"/>
                <w:sz w:val="20"/>
                <w:szCs w:val="20"/>
              </w:rPr>
              <w:t xml:space="preserve">     </w:t>
            </w:r>
            <w:r w:rsidRPr="00256595">
              <w:rPr>
                <w:bCs/>
                <w:color w:val="0000CC"/>
                <w:sz w:val="20"/>
                <w:szCs w:val="20"/>
              </w:rPr>
              <w:t xml:space="preserve"> </w:t>
            </w:r>
            <w:r w:rsidR="00F801C1">
              <w:rPr>
                <w:bCs/>
                <w:color w:val="0000CC"/>
                <w:sz w:val="20"/>
                <w:szCs w:val="20"/>
              </w:rPr>
              <w:t xml:space="preserve">  </w:t>
            </w:r>
            <w:r w:rsidRPr="00256595">
              <w:rPr>
                <w:bCs/>
                <w:color w:val="0000CC"/>
                <w:sz w:val="20"/>
                <w:szCs w:val="20"/>
              </w:rPr>
              <w:t xml:space="preserve">               </w:t>
            </w:r>
            <w:r w:rsidR="00F801C1">
              <w:rPr>
                <w:bCs/>
                <w:color w:val="0000CC"/>
                <w:sz w:val="20"/>
                <w:szCs w:val="20"/>
              </w:rPr>
              <w:t xml:space="preserve">  </w:t>
            </w:r>
            <w:r w:rsidRPr="00256595">
              <w:rPr>
                <w:bCs/>
                <w:color w:val="0000CC"/>
                <w:sz w:val="20"/>
                <w:szCs w:val="20"/>
              </w:rPr>
              <w:t xml:space="preserve">       (</w:t>
            </w:r>
            <w:r>
              <w:rPr>
                <w:bCs/>
                <w:color w:val="0000CC"/>
                <w:sz w:val="20"/>
                <w:szCs w:val="20"/>
              </w:rPr>
              <w:t>40</w:t>
            </w:r>
            <w:r w:rsidRPr="00256595">
              <w:rPr>
                <w:bCs/>
                <w:color w:val="0000CC"/>
                <w:sz w:val="20"/>
                <w:szCs w:val="20"/>
              </w:rPr>
              <w:t xml:space="preserve"> minutes)</w:t>
            </w:r>
          </w:p>
          <w:p w:rsidR="00712F36" w:rsidRPr="00256595" w:rsidRDefault="00712F36" w:rsidP="00FB1DFC">
            <w:pPr>
              <w:spacing w:before="60" w:after="60"/>
              <w:ind w:left="907"/>
              <w:cnfStyle w:val="000000100000" w:firstRow="0" w:lastRow="0" w:firstColumn="0" w:lastColumn="0" w:oddVBand="0" w:evenVBand="0" w:oddHBand="1" w:evenHBand="0" w:firstRowFirstColumn="0" w:firstRowLastColumn="0" w:lastRowFirstColumn="0" w:lastRowLastColumn="0"/>
              <w:rPr>
                <w:sz w:val="20"/>
                <w:szCs w:val="20"/>
              </w:rPr>
            </w:pPr>
            <w:r w:rsidRPr="00712F36">
              <w:rPr>
                <w:sz w:val="20"/>
                <w:szCs w:val="20"/>
              </w:rPr>
              <w:t>Provides key points as to why bank sakhis should maintain daily records of their business. It also provides sample formats of registers that bank sakhis should adopt and update daily</w:t>
            </w:r>
            <w:r w:rsidRPr="00CF509F">
              <w:rPr>
                <w:sz w:val="20"/>
                <w:szCs w:val="20"/>
              </w:rPr>
              <w:t xml:space="preserve"> </w:t>
            </w:r>
            <w:r>
              <w:rPr>
                <w:sz w:val="20"/>
                <w:szCs w:val="20"/>
              </w:rPr>
              <w:t>(9 Slides).</w:t>
            </w:r>
          </w:p>
          <w:p w:rsidR="00712F36" w:rsidRDefault="00712F36" w:rsidP="00FB1DFC">
            <w:pPr>
              <w:spacing w:before="60" w:after="60"/>
              <w:ind w:left="975" w:hanging="680"/>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2: </w:t>
            </w:r>
            <w:r w:rsidRPr="00712F36">
              <w:rPr>
                <w:bCs/>
                <w:color w:val="0000CC"/>
                <w:sz w:val="20"/>
                <w:szCs w:val="20"/>
              </w:rPr>
              <w:t>Fraud prevention</w:t>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sidR="00112AE9">
              <w:rPr>
                <w:bCs/>
                <w:color w:val="0000CC"/>
                <w:sz w:val="20"/>
                <w:szCs w:val="20"/>
              </w:rPr>
              <w:t>3</w:t>
            </w:r>
            <w:r>
              <w:rPr>
                <w:bCs/>
                <w:color w:val="0000CC"/>
                <w:sz w:val="20"/>
                <w:szCs w:val="20"/>
              </w:rPr>
              <w:t>0</w:t>
            </w:r>
            <w:r w:rsidRPr="00256595">
              <w:rPr>
                <w:bCs/>
                <w:color w:val="0000CC"/>
                <w:sz w:val="20"/>
                <w:szCs w:val="20"/>
              </w:rPr>
              <w:t xml:space="preserve"> minutes)</w:t>
            </w:r>
          </w:p>
          <w:p w:rsidR="00712F36" w:rsidRDefault="00712F36" w:rsidP="00FB1DFC">
            <w:pPr>
              <w:spacing w:before="60" w:after="60"/>
              <w:ind w:left="907"/>
              <w:cnfStyle w:val="000000100000" w:firstRow="0" w:lastRow="0" w:firstColumn="0" w:lastColumn="0" w:oddVBand="0" w:evenVBand="0" w:oddHBand="1" w:evenHBand="0" w:firstRowFirstColumn="0" w:firstRowLastColumn="0" w:lastRowFirstColumn="0" w:lastRowLastColumn="0"/>
              <w:rPr>
                <w:sz w:val="20"/>
                <w:szCs w:val="20"/>
              </w:rPr>
            </w:pPr>
            <w:r w:rsidRPr="00712F36">
              <w:rPr>
                <w:sz w:val="20"/>
                <w:szCs w:val="20"/>
              </w:rPr>
              <w:t xml:space="preserve">Provides information on how bank sakhi can prevent transactional and physical cash risks in their business. It also provides important guidelines on which bank sakhis need to educate their customers to mitigate incidents of fraud. </w:t>
            </w:r>
            <w:r>
              <w:rPr>
                <w:sz w:val="20"/>
                <w:szCs w:val="20"/>
              </w:rPr>
              <w:t>(4 Slides)</w:t>
            </w:r>
            <w:r w:rsidRPr="00FA5433">
              <w:rPr>
                <w:sz w:val="20"/>
                <w:szCs w:val="20"/>
              </w:rPr>
              <w:t>.</w:t>
            </w:r>
            <w:r>
              <w:rPr>
                <w:sz w:val="20"/>
                <w:szCs w:val="20"/>
              </w:rPr>
              <w:t xml:space="preserve"> </w:t>
            </w:r>
          </w:p>
          <w:p w:rsidR="00712F36" w:rsidRDefault="00712F36" w:rsidP="00712F36">
            <w:pPr>
              <w:spacing w:before="60" w:after="60"/>
              <w:ind w:left="975" w:hanging="680"/>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w:t>
            </w:r>
            <w:r>
              <w:rPr>
                <w:bCs/>
                <w:color w:val="0000CC"/>
                <w:sz w:val="20"/>
                <w:szCs w:val="20"/>
              </w:rPr>
              <w:t>3</w:t>
            </w:r>
            <w:r w:rsidRPr="00256595">
              <w:rPr>
                <w:bCs/>
                <w:color w:val="0000CC"/>
                <w:sz w:val="20"/>
                <w:szCs w:val="20"/>
              </w:rPr>
              <w:t xml:space="preserve">: </w:t>
            </w:r>
            <w:r w:rsidRPr="00712F36">
              <w:rPr>
                <w:bCs/>
                <w:color w:val="0000CC"/>
                <w:sz w:val="20"/>
                <w:szCs w:val="20"/>
              </w:rPr>
              <w:t>Fake currency note detection</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20</w:t>
            </w:r>
            <w:r w:rsidRPr="00256595">
              <w:rPr>
                <w:bCs/>
                <w:color w:val="0000CC"/>
                <w:sz w:val="20"/>
                <w:szCs w:val="20"/>
              </w:rPr>
              <w:t xml:space="preserve"> minutes)</w:t>
            </w:r>
          </w:p>
          <w:p w:rsidR="00712F36" w:rsidRDefault="00712F36" w:rsidP="00712F36">
            <w:pPr>
              <w:spacing w:before="60" w:after="60"/>
              <w:ind w:left="907"/>
              <w:cnfStyle w:val="000000100000" w:firstRow="0" w:lastRow="0" w:firstColumn="0" w:lastColumn="0" w:oddVBand="0" w:evenVBand="0" w:oddHBand="1" w:evenHBand="0" w:firstRowFirstColumn="0" w:firstRowLastColumn="0" w:lastRowFirstColumn="0" w:lastRowLastColumn="0"/>
              <w:rPr>
                <w:sz w:val="20"/>
                <w:szCs w:val="20"/>
              </w:rPr>
            </w:pPr>
            <w:r w:rsidRPr="00712F36">
              <w:rPr>
                <w:sz w:val="20"/>
                <w:szCs w:val="20"/>
              </w:rPr>
              <w:t xml:space="preserve">Provides information on security features in currency notes of Rs. 2,000, Rs.500, Rs.200 and Rs.50. </w:t>
            </w:r>
            <w:r>
              <w:rPr>
                <w:sz w:val="20"/>
                <w:szCs w:val="20"/>
              </w:rPr>
              <w:t>(2 Slides)</w:t>
            </w:r>
            <w:r w:rsidRPr="00FA5433">
              <w:rPr>
                <w:sz w:val="20"/>
                <w:szCs w:val="20"/>
              </w:rPr>
              <w:t>.</w:t>
            </w:r>
            <w:r>
              <w:rPr>
                <w:sz w:val="20"/>
                <w:szCs w:val="20"/>
              </w:rPr>
              <w:t xml:space="preserve"> </w:t>
            </w:r>
          </w:p>
          <w:p w:rsidR="00712F36" w:rsidRPr="00EC1DEB" w:rsidRDefault="00712F36" w:rsidP="00FB1DFC">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r>
      <w:tr w:rsidR="00712F36" w:rsidRPr="00256595" w:rsidTr="00FB1DFC">
        <w:tc>
          <w:tcPr>
            <w:cnfStyle w:val="001000000000" w:firstRow="0" w:lastRow="0" w:firstColumn="1" w:lastColumn="0" w:oddVBand="0" w:evenVBand="0" w:oddHBand="0" w:evenHBand="0" w:firstRowFirstColumn="0" w:firstRowLastColumn="0" w:lastRowFirstColumn="0" w:lastRowLastColumn="0"/>
            <w:tcW w:w="1020" w:type="pct"/>
            <w:tcBorders>
              <w:right w:val="none" w:sz="0" w:space="0" w:color="auto"/>
            </w:tcBorders>
          </w:tcPr>
          <w:p w:rsidR="00712F36" w:rsidRPr="00256595" w:rsidRDefault="00712F36" w:rsidP="00FB1DFC">
            <w:pPr>
              <w:spacing w:before="60" w:after="60"/>
              <w:rPr>
                <w:sz w:val="20"/>
                <w:szCs w:val="20"/>
              </w:rPr>
            </w:pPr>
            <w:r w:rsidRPr="00256595">
              <w:rPr>
                <w:sz w:val="20"/>
                <w:szCs w:val="20"/>
              </w:rPr>
              <w:t>Resources</w:t>
            </w:r>
          </w:p>
        </w:tc>
        <w:tc>
          <w:tcPr>
            <w:tcW w:w="167" w:type="pct"/>
          </w:tcPr>
          <w:p w:rsidR="00712F36" w:rsidRPr="00256595" w:rsidRDefault="00712F36" w:rsidP="00FB1DFC">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3813" w:type="pct"/>
          </w:tcPr>
          <w:p w:rsidR="00712F36" w:rsidRDefault="00712F36" w:rsidP="00FB1DFC">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CD583D">
              <w:rPr>
                <w:sz w:val="20"/>
                <w:szCs w:val="20"/>
              </w:rPr>
              <w:t xml:space="preserve">PowerPoint presentation </w:t>
            </w:r>
            <w:r w:rsidRPr="00FA5433">
              <w:rPr>
                <w:sz w:val="20"/>
                <w:szCs w:val="20"/>
              </w:rPr>
              <w:t>titled ‘</w:t>
            </w:r>
            <w:r w:rsidRPr="00712F36">
              <w:rPr>
                <w:sz w:val="20"/>
                <w:szCs w:val="20"/>
              </w:rPr>
              <w:t>“Risk Management”.</w:t>
            </w:r>
          </w:p>
          <w:p w:rsidR="00712F36" w:rsidRPr="00712F36" w:rsidRDefault="00712F36" w:rsidP="00712F36">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712F36">
              <w:rPr>
                <w:sz w:val="20"/>
                <w:szCs w:val="20"/>
              </w:rPr>
              <w:t>Handout 7.1- Register formats</w:t>
            </w:r>
          </w:p>
          <w:p w:rsidR="00712F36" w:rsidRDefault="00712F36" w:rsidP="00712F36">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712F36">
              <w:rPr>
                <w:sz w:val="20"/>
                <w:szCs w:val="20"/>
              </w:rPr>
              <w:t>Handout 7.2- Security features in currency notes</w:t>
            </w:r>
          </w:p>
          <w:p w:rsidR="00712F36" w:rsidRPr="00CD583D" w:rsidRDefault="00712F36" w:rsidP="00712F36">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712F36">
              <w:rPr>
                <w:sz w:val="20"/>
                <w:szCs w:val="20"/>
              </w:rPr>
              <w:t>Video titled-Security features of the new Rs. 2000 and Rs. 500 notes.</w:t>
            </w:r>
          </w:p>
        </w:tc>
      </w:tr>
      <w:tr w:rsidR="00712F36" w:rsidRPr="00256595" w:rsidTr="00FB1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tcPr>
          <w:p w:rsidR="00712F36" w:rsidRPr="00256595" w:rsidRDefault="00712F36" w:rsidP="00FB1DFC">
            <w:pPr>
              <w:spacing w:before="60" w:after="60"/>
              <w:rPr>
                <w:sz w:val="20"/>
                <w:szCs w:val="20"/>
              </w:rPr>
            </w:pPr>
            <w:r w:rsidRPr="00256595">
              <w:rPr>
                <w:sz w:val="20"/>
                <w:szCs w:val="20"/>
              </w:rPr>
              <w:t>Trainers’ Preparation</w:t>
            </w:r>
          </w:p>
        </w:tc>
        <w:tc>
          <w:tcPr>
            <w:tcW w:w="167" w:type="pct"/>
            <w:tcBorders>
              <w:top w:val="none" w:sz="0" w:space="0" w:color="auto"/>
              <w:bottom w:val="none" w:sz="0" w:space="0" w:color="auto"/>
            </w:tcBorders>
          </w:tcPr>
          <w:p w:rsidR="00712F36" w:rsidRPr="00256595" w:rsidRDefault="00712F36" w:rsidP="00FB1DFC">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3" w:type="pct"/>
            <w:tcBorders>
              <w:top w:val="none" w:sz="0" w:space="0" w:color="auto"/>
              <w:bottom w:val="none" w:sz="0" w:space="0" w:color="auto"/>
            </w:tcBorders>
          </w:tcPr>
          <w:p w:rsidR="00712F36" w:rsidRPr="00256595" w:rsidRDefault="00712F36" w:rsidP="00FB1DFC">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Trainers should do the following before starting the session:</w:t>
            </w:r>
          </w:p>
          <w:p w:rsidR="00712F36" w:rsidRDefault="00712F36"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Prepare required presentation</w:t>
            </w:r>
          </w:p>
          <w:p w:rsidR="00712F36" w:rsidRPr="00712F36" w:rsidRDefault="00712F36" w:rsidP="0037727E">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sz w:val="20"/>
                <w:szCs w:val="20"/>
              </w:rPr>
            </w:pPr>
            <w:r w:rsidRPr="00712F36">
              <w:rPr>
                <w:sz w:val="20"/>
                <w:szCs w:val="20"/>
              </w:rPr>
              <w:t xml:space="preserve">Prepare sufficient copies of </w:t>
            </w:r>
            <w:r w:rsidR="00673717">
              <w:rPr>
                <w:sz w:val="20"/>
                <w:szCs w:val="20"/>
              </w:rPr>
              <w:t xml:space="preserve">handouts </w:t>
            </w:r>
            <w:r w:rsidRPr="00712F36">
              <w:rPr>
                <w:sz w:val="20"/>
                <w:szCs w:val="20"/>
              </w:rPr>
              <w:t>for distribution</w:t>
            </w:r>
          </w:p>
          <w:p w:rsidR="00712F36" w:rsidRPr="00B16A15" w:rsidRDefault="00712F36"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Keep ready the Video</w:t>
            </w:r>
          </w:p>
          <w:p w:rsidR="00712F36" w:rsidRPr="00B16A15" w:rsidRDefault="00712F36" w:rsidP="00FB1DFC">
            <w:pPr>
              <w:pStyle w:val="ListParagraph"/>
              <w:numPr>
                <w:ilvl w:val="0"/>
                <w:numId w:val="0"/>
              </w:numPr>
              <w:spacing w:before="60" w:after="60"/>
              <w:ind w:left="720"/>
              <w:cnfStyle w:val="000000100000" w:firstRow="0" w:lastRow="0" w:firstColumn="0" w:lastColumn="0" w:oddVBand="0" w:evenVBand="0" w:oddHBand="1" w:evenHBand="0" w:firstRowFirstColumn="0" w:firstRowLastColumn="0" w:lastRowFirstColumn="0" w:lastRowLastColumn="0"/>
              <w:rPr>
                <w:sz w:val="20"/>
                <w:szCs w:val="20"/>
              </w:rPr>
            </w:pPr>
          </w:p>
        </w:tc>
      </w:tr>
    </w:tbl>
    <w:p w:rsidR="00712F36" w:rsidRPr="00FB1DFC" w:rsidRDefault="00712F36" w:rsidP="00FB1DFC"/>
    <w:p w:rsidR="00FB1DFC" w:rsidRDefault="00FB1DFC">
      <w:pPr>
        <w:spacing w:before="0" w:after="200"/>
        <w:jc w:val="left"/>
      </w:pPr>
      <w:r>
        <w:br w:type="page"/>
      </w:r>
    </w:p>
    <w:p w:rsidR="00FB1DFC" w:rsidRDefault="00FB1DFC" w:rsidP="00FB1DFC">
      <w:pPr>
        <w:pStyle w:val="Heading2"/>
      </w:pPr>
      <w:bookmarkStart w:id="26" w:name="_Toc515963719"/>
      <w:r w:rsidRPr="00052925">
        <w:lastRenderedPageBreak/>
        <w:t>Presentations</w:t>
      </w:r>
      <w:bookmarkEnd w:id="26"/>
    </w:p>
    <w:p w:rsidR="00715E87" w:rsidRDefault="00715E87" w:rsidP="00715E87">
      <w:pPr>
        <w:pBdr>
          <w:bottom w:val="single" w:sz="8" w:space="1" w:color="ED7D31" w:themeColor="accent2"/>
        </w:pBdr>
        <w:rPr>
          <w:b/>
          <w:color w:val="70AD47" w:themeColor="accent6"/>
        </w:rPr>
      </w:pPr>
      <w:r w:rsidRPr="00BA442A">
        <w:rPr>
          <w:b/>
          <w:color w:val="70AD47" w:themeColor="accent6"/>
        </w:rPr>
        <w:t>Slide</w:t>
      </w:r>
      <w:r>
        <w:rPr>
          <w:b/>
          <w:color w:val="70AD47" w:themeColor="accent6"/>
        </w:rPr>
        <w:t>s</w:t>
      </w:r>
    </w:p>
    <w:p w:rsidR="00715E87" w:rsidRPr="00BA442A" w:rsidRDefault="00715E87" w:rsidP="00715E87">
      <w:pPr>
        <w:pBdr>
          <w:bottom w:val="single" w:sz="8" w:space="1" w:color="ED7D31" w:themeColor="accent2"/>
        </w:pBdr>
        <w:rPr>
          <w:b/>
          <w:color w:val="70AD47" w:themeColor="accent6"/>
        </w:rPr>
      </w:pPr>
      <w:r>
        <w:rPr>
          <w:b/>
          <w:color w:val="70AD47" w:themeColor="accent6"/>
        </w:rPr>
        <w:t>Session 7 -</w:t>
      </w:r>
      <w:r w:rsidRPr="00BA442A">
        <w:rPr>
          <w:b/>
          <w:color w:val="70AD47" w:themeColor="accent6"/>
        </w:rPr>
        <w:t xml:space="preserve"> 1</w:t>
      </w:r>
      <w:r>
        <w:rPr>
          <w:b/>
          <w:color w:val="70AD47" w:themeColor="accent6"/>
        </w:rPr>
        <w:t>:</w:t>
      </w:r>
      <w:r w:rsidRPr="00BA442A">
        <w:rPr>
          <w:b/>
          <w:color w:val="70AD47" w:themeColor="accent6"/>
        </w:rPr>
        <w:t xml:space="preserve"> </w:t>
      </w:r>
      <w:r w:rsidRPr="00FB1DFC">
        <w:rPr>
          <w:b/>
          <w:color w:val="70AD47" w:themeColor="accent6"/>
        </w:rPr>
        <w:t>Risk Management</w:t>
      </w:r>
    </w:p>
    <w:p w:rsidR="00715E87" w:rsidRPr="00F801C1" w:rsidRDefault="00715E87" w:rsidP="00715E87">
      <w:pPr>
        <w:pStyle w:val="ListParagraph"/>
        <w:numPr>
          <w:ilvl w:val="0"/>
          <w:numId w:val="21"/>
        </w:numPr>
        <w:spacing w:before="40" w:after="40" w:line="240" w:lineRule="auto"/>
        <w:rPr>
          <w:sz w:val="20"/>
        </w:rPr>
      </w:pPr>
      <w:r w:rsidRPr="00F801C1">
        <w:rPr>
          <w:sz w:val="20"/>
        </w:rPr>
        <w:t>Importance of record keeping</w:t>
      </w:r>
    </w:p>
    <w:p w:rsidR="00715E87" w:rsidRPr="00F801C1" w:rsidRDefault="00715E87" w:rsidP="00715E87">
      <w:pPr>
        <w:pStyle w:val="ListParagraph"/>
        <w:numPr>
          <w:ilvl w:val="0"/>
          <w:numId w:val="21"/>
        </w:numPr>
        <w:spacing w:before="40" w:after="40" w:line="240" w:lineRule="auto"/>
        <w:rPr>
          <w:sz w:val="20"/>
        </w:rPr>
      </w:pPr>
      <w:r w:rsidRPr="00F801C1">
        <w:rPr>
          <w:sz w:val="20"/>
        </w:rPr>
        <w:t>Types of registers to be maintained</w:t>
      </w:r>
    </w:p>
    <w:p w:rsidR="00715E87" w:rsidRPr="00F801C1" w:rsidRDefault="00715E87" w:rsidP="00715E87">
      <w:pPr>
        <w:pStyle w:val="ListParagraph"/>
        <w:numPr>
          <w:ilvl w:val="0"/>
          <w:numId w:val="21"/>
        </w:numPr>
        <w:spacing w:before="40" w:after="40" w:line="240" w:lineRule="auto"/>
        <w:rPr>
          <w:sz w:val="20"/>
        </w:rPr>
      </w:pPr>
      <w:r w:rsidRPr="00F801C1">
        <w:rPr>
          <w:sz w:val="20"/>
        </w:rPr>
        <w:t>Fraud prevention</w:t>
      </w:r>
    </w:p>
    <w:p w:rsidR="00715E87" w:rsidRPr="00003128" w:rsidRDefault="00715E87" w:rsidP="00715E87">
      <w:pPr>
        <w:pStyle w:val="ListParagraph"/>
        <w:numPr>
          <w:ilvl w:val="0"/>
          <w:numId w:val="21"/>
        </w:numPr>
        <w:spacing w:before="40" w:after="40" w:line="240" w:lineRule="auto"/>
        <w:rPr>
          <w:sz w:val="20"/>
        </w:rPr>
      </w:pPr>
      <w:r w:rsidRPr="00F801C1">
        <w:rPr>
          <w:sz w:val="20"/>
        </w:rPr>
        <w:t>Fake currency note detection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715E87" w:rsidRPr="00956FF4" w:rsidTr="00E50723">
        <w:trPr>
          <w:trHeight w:val="20"/>
        </w:trPr>
        <w:tc>
          <w:tcPr>
            <w:tcW w:w="1413" w:type="dxa"/>
            <w:shd w:val="clear" w:color="auto" w:fill="F4B083" w:themeFill="accent2" w:themeFillTint="99"/>
          </w:tcPr>
          <w:p w:rsidR="00715E87" w:rsidRPr="00956FF4" w:rsidRDefault="00715E87" w:rsidP="00E50723">
            <w:pPr>
              <w:spacing w:before="0" w:after="0"/>
              <w:jc w:val="left"/>
              <w:rPr>
                <w:sz w:val="16"/>
                <w:szCs w:val="16"/>
              </w:rPr>
            </w:pPr>
            <w:r w:rsidRPr="00956FF4">
              <w:rPr>
                <w:sz w:val="16"/>
                <w:szCs w:val="16"/>
              </w:rPr>
              <w:t>Session</w:t>
            </w:r>
            <w:r>
              <w:rPr>
                <w:sz w:val="16"/>
                <w:szCs w:val="16"/>
              </w:rPr>
              <w:t xml:space="preserve"> 7 - 1</w:t>
            </w:r>
          </w:p>
        </w:tc>
        <w:tc>
          <w:tcPr>
            <w:tcW w:w="6237" w:type="dxa"/>
            <w:shd w:val="clear" w:color="auto" w:fill="2F5496" w:themeFill="accent5" w:themeFillShade="BF"/>
          </w:tcPr>
          <w:p w:rsidR="00715E87" w:rsidRPr="00956FF4" w:rsidRDefault="00715E87"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715E87" w:rsidRPr="00956FF4" w:rsidRDefault="00C030DF" w:rsidP="00E50723">
            <w:pPr>
              <w:spacing w:before="0" w:after="0"/>
              <w:jc w:val="center"/>
              <w:rPr>
                <w:sz w:val="16"/>
                <w:szCs w:val="16"/>
              </w:rPr>
            </w:pPr>
            <w:r>
              <w:rPr>
                <w:sz w:val="16"/>
                <w:szCs w:val="16"/>
              </w:rPr>
              <w:t>68</w:t>
            </w:r>
          </w:p>
        </w:tc>
      </w:tr>
    </w:tbl>
    <w:p w:rsidR="00FB1DFC" w:rsidRPr="00052925" w:rsidRDefault="00715E87" w:rsidP="00FB1DFC">
      <w:pPr>
        <w:pBdr>
          <w:bottom w:val="single" w:sz="8" w:space="1" w:color="ED7D31" w:themeColor="accent2"/>
        </w:pBdr>
      </w:pPr>
      <w:r>
        <w:rPr>
          <w:b/>
          <w:color w:val="70AD47" w:themeColor="accent6"/>
        </w:rPr>
        <w:t>Session 7 -</w:t>
      </w:r>
      <w:r w:rsidRPr="00BA442A">
        <w:rPr>
          <w:b/>
          <w:color w:val="70AD47" w:themeColor="accent6"/>
        </w:rPr>
        <w:t xml:space="preserve"> </w:t>
      </w:r>
      <w:r>
        <w:rPr>
          <w:b/>
          <w:color w:val="70AD47" w:themeColor="accent6"/>
        </w:rPr>
        <w:t>2:</w:t>
      </w:r>
      <w:r w:rsidRPr="00BA442A">
        <w:rPr>
          <w:b/>
          <w:color w:val="70AD47" w:themeColor="accent6"/>
        </w:rPr>
        <w:t xml:space="preserve"> </w:t>
      </w:r>
      <w:r w:rsidR="00962D2D" w:rsidRPr="00962D2D">
        <w:rPr>
          <w:b/>
          <w:color w:val="70AD47" w:themeColor="accent6"/>
        </w:rPr>
        <w:t>Case</w:t>
      </w:r>
    </w:p>
    <w:p w:rsidR="00962D2D" w:rsidRPr="00962D2D" w:rsidRDefault="00962D2D" w:rsidP="00292B9D">
      <w:pPr>
        <w:spacing w:before="0"/>
        <w:rPr>
          <w:sz w:val="20"/>
        </w:rPr>
      </w:pPr>
      <w:r w:rsidRPr="00962D2D">
        <w:rPr>
          <w:sz w:val="20"/>
        </w:rPr>
        <w:t>Phool devi is a bank sakhi in Punpun block of Patna district. Her CSP outlet is now 6 months old. JEEViKA arranged a visit of some foreign delegations to her outlet.  Delegates asked Phool devi, how is her business doing? Phool Devi replied its going good and she is enjoying the work of bank sakhi. Then delegates asked her how many bank accounts she has opened in the last 6 months and what is the average number of transactions at her outlet. Phool Devi couldn’t answer these questions . Then delegates asked her how much profit she is making from this bank sakhi work? Phool Devi said she doesn’t know whether business is making profit or not.</w:t>
      </w:r>
    </w:p>
    <w:p w:rsidR="00962D2D" w:rsidRPr="00962D2D" w:rsidRDefault="00962D2D" w:rsidP="0037727E">
      <w:pPr>
        <w:pStyle w:val="ListParagraph"/>
        <w:numPr>
          <w:ilvl w:val="0"/>
          <w:numId w:val="44"/>
        </w:numPr>
        <w:spacing w:before="0"/>
        <w:rPr>
          <w:sz w:val="20"/>
        </w:rPr>
      </w:pPr>
      <w:r w:rsidRPr="00962D2D">
        <w:rPr>
          <w:sz w:val="20"/>
        </w:rPr>
        <w:t>Can you all tell why Phool Devi was not able to answer questions of foreign delegates?</w:t>
      </w:r>
    </w:p>
    <w:p w:rsidR="00FB1DFC" w:rsidRPr="00962D2D" w:rsidRDefault="00962D2D" w:rsidP="0037727E">
      <w:pPr>
        <w:pStyle w:val="ListParagraph"/>
        <w:numPr>
          <w:ilvl w:val="0"/>
          <w:numId w:val="44"/>
        </w:numPr>
        <w:spacing w:before="0" w:after="0"/>
        <w:rPr>
          <w:sz w:val="20"/>
        </w:rPr>
      </w:pPr>
      <w:r w:rsidRPr="00962D2D">
        <w:rPr>
          <w:sz w:val="20"/>
        </w:rPr>
        <w:t>What she should do so that she is able to answer questions about her business easily and know whether her business is making profit or not?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715E87" w:rsidRPr="00956FF4" w:rsidTr="00E50723">
        <w:trPr>
          <w:trHeight w:val="20"/>
        </w:trPr>
        <w:tc>
          <w:tcPr>
            <w:tcW w:w="1413" w:type="dxa"/>
            <w:shd w:val="clear" w:color="auto" w:fill="F4B083" w:themeFill="accent2" w:themeFillTint="99"/>
          </w:tcPr>
          <w:p w:rsidR="00715E87" w:rsidRPr="00956FF4" w:rsidRDefault="00715E87" w:rsidP="00E50723">
            <w:pPr>
              <w:spacing w:before="0" w:after="0"/>
              <w:jc w:val="left"/>
              <w:rPr>
                <w:sz w:val="16"/>
                <w:szCs w:val="16"/>
              </w:rPr>
            </w:pPr>
            <w:r w:rsidRPr="00956FF4">
              <w:rPr>
                <w:sz w:val="16"/>
                <w:szCs w:val="16"/>
              </w:rPr>
              <w:t>Session</w:t>
            </w:r>
            <w:r>
              <w:rPr>
                <w:sz w:val="16"/>
                <w:szCs w:val="16"/>
              </w:rPr>
              <w:t xml:space="preserve"> 7 - 2</w:t>
            </w:r>
          </w:p>
        </w:tc>
        <w:tc>
          <w:tcPr>
            <w:tcW w:w="6237" w:type="dxa"/>
            <w:shd w:val="clear" w:color="auto" w:fill="2F5496" w:themeFill="accent5" w:themeFillShade="BF"/>
          </w:tcPr>
          <w:p w:rsidR="00715E87" w:rsidRPr="00956FF4" w:rsidRDefault="00715E87"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715E87" w:rsidRPr="00956FF4" w:rsidRDefault="00C030DF" w:rsidP="00E50723">
            <w:pPr>
              <w:spacing w:before="0" w:after="0"/>
              <w:jc w:val="center"/>
              <w:rPr>
                <w:sz w:val="16"/>
                <w:szCs w:val="16"/>
              </w:rPr>
            </w:pPr>
            <w:r>
              <w:rPr>
                <w:sz w:val="16"/>
                <w:szCs w:val="16"/>
              </w:rPr>
              <w:t>69</w:t>
            </w:r>
          </w:p>
        </w:tc>
      </w:tr>
    </w:tbl>
    <w:p w:rsidR="00FB1DFC" w:rsidRPr="00052925" w:rsidRDefault="00715E87" w:rsidP="00FB1DFC">
      <w:pPr>
        <w:pBdr>
          <w:bottom w:val="single" w:sz="8" w:space="1" w:color="ED7D31" w:themeColor="accent2"/>
        </w:pBdr>
      </w:pPr>
      <w:r>
        <w:rPr>
          <w:b/>
          <w:color w:val="70AD47" w:themeColor="accent6"/>
        </w:rPr>
        <w:t>Session 7 -</w:t>
      </w:r>
      <w:r w:rsidRPr="00BA442A">
        <w:rPr>
          <w:b/>
          <w:color w:val="70AD47" w:themeColor="accent6"/>
        </w:rPr>
        <w:t xml:space="preserve"> </w:t>
      </w:r>
      <w:r>
        <w:rPr>
          <w:b/>
          <w:color w:val="70AD47" w:themeColor="accent6"/>
        </w:rPr>
        <w:t>3:</w:t>
      </w:r>
      <w:r w:rsidRPr="00BA442A">
        <w:rPr>
          <w:b/>
          <w:color w:val="70AD47" w:themeColor="accent6"/>
        </w:rPr>
        <w:t xml:space="preserve"> </w:t>
      </w:r>
      <w:r w:rsidR="00962D2D" w:rsidRPr="00962D2D">
        <w:rPr>
          <w:b/>
          <w:color w:val="70AD47" w:themeColor="accent6"/>
        </w:rPr>
        <w:t>Record Keeping and Data Management</w:t>
      </w:r>
    </w:p>
    <w:p w:rsidR="00FB1DFC" w:rsidRDefault="00962D2D" w:rsidP="00FB1DFC">
      <w:pPr>
        <w:spacing w:before="0" w:after="0"/>
        <w:jc w:val="left"/>
      </w:pPr>
      <w:r w:rsidRPr="00962D2D">
        <w:t>You should maintain detailed record of your business on daily basis by noting down each and every transactions and activities related to the business.</w:t>
      </w:r>
    </w:p>
    <w:p w:rsidR="00962D2D" w:rsidRDefault="00292B9D" w:rsidP="00FB1DFC">
      <w:pPr>
        <w:spacing w:before="0" w:after="0"/>
        <w:jc w:val="left"/>
      </w:pPr>
      <w:r w:rsidRPr="00292B9D">
        <w:rPr>
          <w:noProof/>
          <w:lang w:val="en-IN" w:eastAsia="en-IN"/>
        </w:rPr>
        <w:drawing>
          <wp:inline distT="0" distB="0" distL="0" distR="0" wp14:anchorId="5737031C" wp14:editId="0320AAF5">
            <wp:extent cx="4335694" cy="1414461"/>
            <wp:effectExtent l="0" t="0" r="8255"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email">
                      <a:extLst>
                        <a:ext uri="{28A0092B-C50C-407E-A947-70E740481C1C}">
                          <a14:useLocalDpi xmlns:a14="http://schemas.microsoft.com/office/drawing/2010/main"/>
                        </a:ext>
                      </a:extLst>
                    </a:blip>
                    <a:srcRect/>
                    <a:stretch/>
                  </pic:blipFill>
                  <pic:spPr bwMode="auto">
                    <a:xfrm>
                      <a:off x="0" y="0"/>
                      <a:ext cx="4347050" cy="141816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715E87" w:rsidRPr="00956FF4" w:rsidTr="00E50723">
        <w:trPr>
          <w:trHeight w:val="20"/>
        </w:trPr>
        <w:tc>
          <w:tcPr>
            <w:tcW w:w="1413" w:type="dxa"/>
            <w:shd w:val="clear" w:color="auto" w:fill="F4B083" w:themeFill="accent2" w:themeFillTint="99"/>
          </w:tcPr>
          <w:p w:rsidR="00715E87" w:rsidRPr="00956FF4" w:rsidRDefault="00715E87" w:rsidP="00E50723">
            <w:pPr>
              <w:spacing w:before="0" w:after="0"/>
              <w:jc w:val="left"/>
              <w:rPr>
                <w:sz w:val="16"/>
                <w:szCs w:val="16"/>
              </w:rPr>
            </w:pPr>
            <w:r w:rsidRPr="00956FF4">
              <w:rPr>
                <w:sz w:val="16"/>
                <w:szCs w:val="16"/>
              </w:rPr>
              <w:t>Session</w:t>
            </w:r>
            <w:r>
              <w:rPr>
                <w:sz w:val="16"/>
                <w:szCs w:val="16"/>
              </w:rPr>
              <w:t xml:space="preserve"> 7 - 3</w:t>
            </w:r>
          </w:p>
        </w:tc>
        <w:tc>
          <w:tcPr>
            <w:tcW w:w="6237" w:type="dxa"/>
            <w:shd w:val="clear" w:color="auto" w:fill="2F5496" w:themeFill="accent5" w:themeFillShade="BF"/>
          </w:tcPr>
          <w:p w:rsidR="00715E87" w:rsidRPr="00956FF4" w:rsidRDefault="00715E87"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715E87" w:rsidRPr="00956FF4" w:rsidRDefault="00715E87" w:rsidP="00E50723">
            <w:pPr>
              <w:spacing w:before="0" w:after="0"/>
              <w:jc w:val="center"/>
              <w:rPr>
                <w:sz w:val="16"/>
                <w:szCs w:val="16"/>
              </w:rPr>
            </w:pPr>
            <w:r>
              <w:rPr>
                <w:sz w:val="16"/>
                <w:szCs w:val="16"/>
              </w:rPr>
              <w:t>7</w:t>
            </w:r>
            <w:r w:rsidR="00C030DF">
              <w:rPr>
                <w:sz w:val="16"/>
                <w:szCs w:val="16"/>
              </w:rPr>
              <w:t>0</w:t>
            </w:r>
          </w:p>
        </w:tc>
      </w:tr>
    </w:tbl>
    <w:p w:rsidR="00FB1DFC" w:rsidRPr="00052925" w:rsidRDefault="00715E87" w:rsidP="00FB1DFC">
      <w:pPr>
        <w:pBdr>
          <w:bottom w:val="single" w:sz="8" w:space="1" w:color="ED7D31" w:themeColor="accent2"/>
        </w:pBdr>
      </w:pPr>
      <w:r>
        <w:rPr>
          <w:b/>
          <w:color w:val="70AD47" w:themeColor="accent6"/>
        </w:rPr>
        <w:t>Session 7 -</w:t>
      </w:r>
      <w:r w:rsidRPr="00BA442A">
        <w:rPr>
          <w:b/>
          <w:color w:val="70AD47" w:themeColor="accent6"/>
        </w:rPr>
        <w:t xml:space="preserve"> </w:t>
      </w:r>
      <w:r>
        <w:rPr>
          <w:b/>
          <w:color w:val="70AD47" w:themeColor="accent6"/>
        </w:rPr>
        <w:t>4:</w:t>
      </w:r>
      <w:r w:rsidRPr="00BA442A">
        <w:rPr>
          <w:b/>
          <w:color w:val="70AD47" w:themeColor="accent6"/>
        </w:rPr>
        <w:t xml:space="preserve"> </w:t>
      </w:r>
      <w:r w:rsidR="00292B9D" w:rsidRPr="00292B9D">
        <w:rPr>
          <w:b/>
          <w:color w:val="70AD47" w:themeColor="accent6"/>
        </w:rPr>
        <w:t>Registers to be maintained by bank sakhi</w:t>
      </w:r>
    </w:p>
    <w:p w:rsidR="00FB1DFC" w:rsidRDefault="00292B9D" w:rsidP="00FB1DFC">
      <w:pPr>
        <w:spacing w:before="0" w:after="0"/>
        <w:jc w:val="left"/>
        <w:rPr>
          <w:b/>
        </w:rPr>
      </w:pPr>
      <w:r w:rsidRPr="00292B9D">
        <w:t xml:space="preserve">You should maintain the following registers </w:t>
      </w:r>
      <w:r w:rsidRPr="00292B9D">
        <w:rPr>
          <w:b/>
        </w:rPr>
        <w:t>daily</w:t>
      </w:r>
      <w:r w:rsidRPr="00292B9D">
        <w:t xml:space="preserve"> and </w:t>
      </w:r>
      <w:r w:rsidRPr="00292B9D">
        <w:rPr>
          <w:b/>
        </w:rPr>
        <w:t>diligently</w:t>
      </w:r>
    </w:p>
    <w:p w:rsidR="00292B9D" w:rsidRDefault="00292B9D" w:rsidP="00FB1DFC">
      <w:pPr>
        <w:spacing w:before="0" w:after="0"/>
        <w:jc w:val="left"/>
      </w:pPr>
      <w:r w:rsidRPr="00292B9D">
        <w:rPr>
          <w:noProof/>
          <w:lang w:val="en-IN" w:eastAsia="en-IN"/>
        </w:rPr>
        <w:drawing>
          <wp:inline distT="0" distB="0" distL="0" distR="0" wp14:anchorId="79148229" wp14:editId="0B4E8444">
            <wp:extent cx="5732145" cy="1489753"/>
            <wp:effectExtent l="0" t="0" r="1905" b="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5743827" cy="1492789"/>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715E87" w:rsidRPr="00956FF4" w:rsidTr="00E50723">
        <w:trPr>
          <w:trHeight w:val="20"/>
        </w:trPr>
        <w:tc>
          <w:tcPr>
            <w:tcW w:w="1413" w:type="dxa"/>
            <w:shd w:val="clear" w:color="auto" w:fill="F4B083" w:themeFill="accent2" w:themeFillTint="99"/>
          </w:tcPr>
          <w:p w:rsidR="00715E87" w:rsidRPr="00956FF4" w:rsidRDefault="00715E87" w:rsidP="00E50723">
            <w:pPr>
              <w:spacing w:before="0" w:after="0"/>
              <w:jc w:val="left"/>
              <w:rPr>
                <w:sz w:val="16"/>
                <w:szCs w:val="16"/>
              </w:rPr>
            </w:pPr>
            <w:r w:rsidRPr="00956FF4">
              <w:rPr>
                <w:sz w:val="16"/>
                <w:szCs w:val="16"/>
              </w:rPr>
              <w:t>Session</w:t>
            </w:r>
            <w:r>
              <w:rPr>
                <w:sz w:val="16"/>
                <w:szCs w:val="16"/>
              </w:rPr>
              <w:t xml:space="preserve"> 7 - 4</w:t>
            </w:r>
          </w:p>
        </w:tc>
        <w:tc>
          <w:tcPr>
            <w:tcW w:w="6237" w:type="dxa"/>
            <w:shd w:val="clear" w:color="auto" w:fill="2F5496" w:themeFill="accent5" w:themeFillShade="BF"/>
          </w:tcPr>
          <w:p w:rsidR="00715E87" w:rsidRPr="00956FF4" w:rsidRDefault="00715E87"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715E87" w:rsidRPr="00956FF4" w:rsidRDefault="00715E87" w:rsidP="00C030DF">
            <w:pPr>
              <w:spacing w:before="0" w:after="0"/>
              <w:jc w:val="center"/>
              <w:rPr>
                <w:sz w:val="16"/>
                <w:szCs w:val="16"/>
              </w:rPr>
            </w:pPr>
            <w:r>
              <w:rPr>
                <w:sz w:val="16"/>
                <w:szCs w:val="16"/>
              </w:rPr>
              <w:t>7</w:t>
            </w:r>
            <w:r w:rsidR="00C030DF">
              <w:rPr>
                <w:sz w:val="16"/>
                <w:szCs w:val="16"/>
              </w:rPr>
              <w:t>1</w:t>
            </w:r>
          </w:p>
        </w:tc>
      </w:tr>
    </w:tbl>
    <w:p w:rsidR="00FB1DFC" w:rsidRDefault="00FB1DFC" w:rsidP="00FB1DFC">
      <w:pPr>
        <w:spacing w:before="0" w:after="200"/>
        <w:jc w:val="left"/>
      </w:pPr>
    </w:p>
    <w:p w:rsidR="00FB1DFC" w:rsidRPr="00052925" w:rsidRDefault="00715E87" w:rsidP="00FB1DFC">
      <w:pPr>
        <w:pBdr>
          <w:bottom w:val="single" w:sz="8" w:space="1" w:color="ED7D31" w:themeColor="accent2"/>
        </w:pBdr>
      </w:pPr>
      <w:r>
        <w:rPr>
          <w:b/>
          <w:color w:val="70AD47" w:themeColor="accent6"/>
        </w:rPr>
        <w:lastRenderedPageBreak/>
        <w:t>Session 7 -</w:t>
      </w:r>
      <w:r w:rsidRPr="00BA442A">
        <w:rPr>
          <w:b/>
          <w:color w:val="70AD47" w:themeColor="accent6"/>
        </w:rPr>
        <w:t xml:space="preserve"> </w:t>
      </w:r>
      <w:r>
        <w:rPr>
          <w:b/>
          <w:color w:val="70AD47" w:themeColor="accent6"/>
        </w:rPr>
        <w:t>5:</w:t>
      </w:r>
      <w:r w:rsidRPr="00BA442A">
        <w:rPr>
          <w:b/>
          <w:color w:val="70AD47" w:themeColor="accent6"/>
        </w:rPr>
        <w:t xml:space="preserve"> </w:t>
      </w:r>
      <w:r w:rsidR="0033378B" w:rsidRPr="0033378B">
        <w:rPr>
          <w:b/>
          <w:color w:val="70AD47" w:themeColor="accent6"/>
        </w:rPr>
        <w:t>Opening Page Format- Sample</w:t>
      </w:r>
    </w:p>
    <w:p w:rsidR="0043386A" w:rsidRDefault="0033378B" w:rsidP="0033378B">
      <w:pPr>
        <w:spacing w:before="0" w:after="0"/>
        <w:rPr>
          <w:noProof/>
          <w:lang w:val="en-IN" w:eastAsia="en-IN"/>
        </w:rPr>
      </w:pPr>
      <w:r w:rsidRPr="0033378B">
        <w:rPr>
          <w:sz w:val="20"/>
        </w:rPr>
        <w:t>The opening page of all the registers- Account Opening, Transaction, Visitor and Complaint should have the following format</w:t>
      </w:r>
      <w:r w:rsidRPr="0033378B">
        <w:rPr>
          <w:noProof/>
          <w:lang w:val="en-IN" w:eastAsia="en-IN"/>
        </w:rPr>
        <w:t xml:space="preserve"> </w:t>
      </w:r>
    </w:p>
    <w:p w:rsidR="00FB1DFC" w:rsidRDefault="00F25346" w:rsidP="0033378B">
      <w:pPr>
        <w:spacing w:before="0" w:after="0"/>
        <w:rPr>
          <w:sz w:val="20"/>
        </w:rPr>
      </w:pPr>
      <w:r w:rsidRPr="00F25346">
        <w:rPr>
          <w:noProof/>
          <w:lang w:val="en-IN" w:eastAsia="en-IN"/>
        </w:rPr>
        <w:drawing>
          <wp:inline distT="0" distB="0" distL="0" distR="0" wp14:anchorId="611E166E" wp14:editId="16277539">
            <wp:extent cx="5371429" cy="1971429"/>
            <wp:effectExtent l="0" t="0" r="1270" b="0"/>
            <wp:docPr id="6332" name="Picture 6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371429" cy="1971429"/>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715E87" w:rsidRPr="00956FF4" w:rsidTr="00E50723">
        <w:trPr>
          <w:trHeight w:val="20"/>
        </w:trPr>
        <w:tc>
          <w:tcPr>
            <w:tcW w:w="1413" w:type="dxa"/>
            <w:shd w:val="clear" w:color="auto" w:fill="F4B083" w:themeFill="accent2" w:themeFillTint="99"/>
          </w:tcPr>
          <w:p w:rsidR="00715E87" w:rsidRPr="00956FF4" w:rsidRDefault="00715E87" w:rsidP="00E50723">
            <w:pPr>
              <w:spacing w:before="0" w:after="0"/>
              <w:jc w:val="left"/>
              <w:rPr>
                <w:sz w:val="16"/>
                <w:szCs w:val="16"/>
              </w:rPr>
            </w:pPr>
            <w:r w:rsidRPr="00956FF4">
              <w:rPr>
                <w:sz w:val="16"/>
                <w:szCs w:val="16"/>
              </w:rPr>
              <w:t>Session</w:t>
            </w:r>
            <w:r>
              <w:rPr>
                <w:sz w:val="16"/>
                <w:szCs w:val="16"/>
              </w:rPr>
              <w:t xml:space="preserve"> 7 - 5</w:t>
            </w:r>
          </w:p>
        </w:tc>
        <w:tc>
          <w:tcPr>
            <w:tcW w:w="6237" w:type="dxa"/>
            <w:shd w:val="clear" w:color="auto" w:fill="2F5496" w:themeFill="accent5" w:themeFillShade="BF"/>
          </w:tcPr>
          <w:p w:rsidR="00715E87" w:rsidRPr="00956FF4" w:rsidRDefault="00715E87"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715E87" w:rsidRPr="00956FF4" w:rsidRDefault="00C030DF" w:rsidP="00E50723">
            <w:pPr>
              <w:spacing w:before="0" w:after="0"/>
              <w:jc w:val="center"/>
              <w:rPr>
                <w:sz w:val="16"/>
                <w:szCs w:val="16"/>
              </w:rPr>
            </w:pPr>
            <w:r>
              <w:rPr>
                <w:sz w:val="16"/>
                <w:szCs w:val="16"/>
              </w:rPr>
              <w:t>72</w:t>
            </w:r>
          </w:p>
        </w:tc>
      </w:tr>
    </w:tbl>
    <w:p w:rsidR="00AF0D91" w:rsidRPr="00052925" w:rsidRDefault="00715E87" w:rsidP="00AF0D91">
      <w:pPr>
        <w:pBdr>
          <w:bottom w:val="single" w:sz="8" w:space="1" w:color="ED7D31" w:themeColor="accent2"/>
        </w:pBdr>
      </w:pPr>
      <w:r>
        <w:rPr>
          <w:b/>
          <w:color w:val="70AD47" w:themeColor="accent6"/>
        </w:rPr>
        <w:t>Session 7 -</w:t>
      </w:r>
      <w:r w:rsidRPr="00BA442A">
        <w:rPr>
          <w:b/>
          <w:color w:val="70AD47" w:themeColor="accent6"/>
        </w:rPr>
        <w:t xml:space="preserve"> </w:t>
      </w:r>
      <w:r>
        <w:rPr>
          <w:b/>
          <w:color w:val="70AD47" w:themeColor="accent6"/>
        </w:rPr>
        <w:t>6:</w:t>
      </w:r>
      <w:r w:rsidRPr="00BA442A">
        <w:rPr>
          <w:b/>
          <w:color w:val="70AD47" w:themeColor="accent6"/>
        </w:rPr>
        <w:t xml:space="preserve"> </w:t>
      </w:r>
      <w:r w:rsidR="00AF0D91" w:rsidRPr="00AF0D91">
        <w:rPr>
          <w:b/>
          <w:color w:val="70AD47" w:themeColor="accent6"/>
        </w:rPr>
        <w:t>Account Opening Register Format- Sample</w:t>
      </w:r>
    </w:p>
    <w:p w:rsidR="00EB7185" w:rsidRDefault="00F25346" w:rsidP="00AF0D91">
      <w:pPr>
        <w:spacing w:before="0" w:after="200"/>
        <w:jc w:val="left"/>
      </w:pPr>
      <w:r w:rsidRPr="00F25346">
        <w:rPr>
          <w:noProof/>
          <w:lang w:val="en-IN" w:eastAsia="en-IN"/>
        </w:rPr>
        <w:drawing>
          <wp:inline distT="0" distB="0" distL="0" distR="0" wp14:anchorId="4C7DE637" wp14:editId="727E54DD">
            <wp:extent cx="5732145" cy="1704975"/>
            <wp:effectExtent l="0" t="0" r="1905" b="9525"/>
            <wp:docPr id="6333" name="Picture 6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32145" cy="170497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715E87" w:rsidRPr="00956FF4" w:rsidTr="00E50723">
        <w:trPr>
          <w:trHeight w:val="20"/>
        </w:trPr>
        <w:tc>
          <w:tcPr>
            <w:tcW w:w="1413" w:type="dxa"/>
            <w:shd w:val="clear" w:color="auto" w:fill="F4B083" w:themeFill="accent2" w:themeFillTint="99"/>
          </w:tcPr>
          <w:p w:rsidR="00715E87" w:rsidRPr="00956FF4" w:rsidRDefault="00715E87" w:rsidP="00E50723">
            <w:pPr>
              <w:spacing w:before="0" w:after="0"/>
              <w:jc w:val="left"/>
              <w:rPr>
                <w:sz w:val="16"/>
                <w:szCs w:val="16"/>
              </w:rPr>
            </w:pPr>
            <w:r w:rsidRPr="00956FF4">
              <w:rPr>
                <w:sz w:val="16"/>
                <w:szCs w:val="16"/>
              </w:rPr>
              <w:t>Session</w:t>
            </w:r>
            <w:r>
              <w:rPr>
                <w:sz w:val="16"/>
                <w:szCs w:val="16"/>
              </w:rPr>
              <w:t xml:space="preserve"> 7 - 6</w:t>
            </w:r>
          </w:p>
        </w:tc>
        <w:tc>
          <w:tcPr>
            <w:tcW w:w="6237" w:type="dxa"/>
            <w:shd w:val="clear" w:color="auto" w:fill="2F5496" w:themeFill="accent5" w:themeFillShade="BF"/>
          </w:tcPr>
          <w:p w:rsidR="00715E87" w:rsidRPr="00956FF4" w:rsidRDefault="00715E87"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715E87" w:rsidRPr="00956FF4" w:rsidRDefault="00C030DF" w:rsidP="00E50723">
            <w:pPr>
              <w:spacing w:before="0" w:after="0"/>
              <w:jc w:val="center"/>
              <w:rPr>
                <w:sz w:val="16"/>
                <w:szCs w:val="16"/>
              </w:rPr>
            </w:pPr>
            <w:r>
              <w:rPr>
                <w:sz w:val="16"/>
                <w:szCs w:val="16"/>
              </w:rPr>
              <w:t>73</w:t>
            </w:r>
          </w:p>
        </w:tc>
      </w:tr>
    </w:tbl>
    <w:p w:rsidR="00FB1DFC" w:rsidRPr="00052925" w:rsidRDefault="00715E87" w:rsidP="00FB1DFC">
      <w:pPr>
        <w:pBdr>
          <w:bottom w:val="single" w:sz="8" w:space="1" w:color="ED7D31" w:themeColor="accent2"/>
        </w:pBdr>
      </w:pPr>
      <w:r>
        <w:rPr>
          <w:b/>
          <w:color w:val="70AD47" w:themeColor="accent6"/>
        </w:rPr>
        <w:t>Session 7 -</w:t>
      </w:r>
      <w:r w:rsidRPr="00BA442A">
        <w:rPr>
          <w:b/>
          <w:color w:val="70AD47" w:themeColor="accent6"/>
        </w:rPr>
        <w:t xml:space="preserve"> </w:t>
      </w:r>
      <w:r>
        <w:rPr>
          <w:b/>
          <w:color w:val="70AD47" w:themeColor="accent6"/>
        </w:rPr>
        <w:t>7:</w:t>
      </w:r>
      <w:r w:rsidRPr="00BA442A">
        <w:rPr>
          <w:b/>
          <w:color w:val="70AD47" w:themeColor="accent6"/>
        </w:rPr>
        <w:t xml:space="preserve"> </w:t>
      </w:r>
      <w:r w:rsidR="00434C33" w:rsidRPr="00434C33">
        <w:rPr>
          <w:b/>
          <w:color w:val="70AD47" w:themeColor="accent6"/>
        </w:rPr>
        <w:t>Transaction Register Format- Sample (1/2)</w:t>
      </w:r>
    </w:p>
    <w:p w:rsidR="00434C33" w:rsidRDefault="00434C33" w:rsidP="00434C33">
      <w:pPr>
        <w:spacing w:before="0" w:after="0"/>
        <w:jc w:val="left"/>
      </w:pPr>
      <w:r w:rsidRPr="00434C33">
        <w:rPr>
          <w:noProof/>
          <w:lang w:val="en-IN" w:eastAsia="en-IN"/>
        </w:rPr>
        <w:drawing>
          <wp:inline distT="0" distB="0" distL="0" distR="0" wp14:anchorId="4AC8CC07" wp14:editId="3C44E214">
            <wp:extent cx="5673092" cy="2671280"/>
            <wp:effectExtent l="0" t="0" r="3810" b="0"/>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email">
                      <a:extLst>
                        <a:ext uri="{28A0092B-C50C-407E-A947-70E740481C1C}">
                          <a14:useLocalDpi xmlns:a14="http://schemas.microsoft.com/office/drawing/2010/main"/>
                        </a:ext>
                      </a:extLst>
                    </a:blip>
                    <a:srcRect t="-2" b="-1315"/>
                    <a:stretch/>
                  </pic:blipFill>
                  <pic:spPr bwMode="auto">
                    <a:xfrm>
                      <a:off x="0" y="0"/>
                      <a:ext cx="5688908" cy="2678727"/>
                    </a:xfrm>
                    <a:prstGeom prst="rect">
                      <a:avLst/>
                    </a:prstGeom>
                    <a:ln>
                      <a:noFill/>
                    </a:ln>
                    <a:extLst>
                      <a:ext uri="{53640926-AAD7-44D8-BBD7-CCE9431645EC}">
                        <a14:shadowObscured xmlns:a14="http://schemas.microsoft.com/office/drawing/2010/main"/>
                      </a:ext>
                    </a:extLst>
                  </pic:spPr>
                </pic:pic>
              </a:graphicData>
            </a:graphic>
          </wp:inline>
        </w:drawing>
      </w:r>
    </w:p>
    <w:p w:rsidR="00FB1DFC" w:rsidRDefault="00434C33" w:rsidP="00FB1DFC">
      <w:pPr>
        <w:spacing w:before="0" w:after="200"/>
        <w:jc w:val="left"/>
      </w:pPr>
      <w:r w:rsidRPr="00434C33">
        <w:t>All the transactions- successful and failed should be recorded in the register. For failed transactions just put a cross along with reference number in the Reference Number column.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715E87" w:rsidRPr="00956FF4" w:rsidTr="00E50723">
        <w:trPr>
          <w:trHeight w:val="20"/>
        </w:trPr>
        <w:tc>
          <w:tcPr>
            <w:tcW w:w="1413" w:type="dxa"/>
            <w:shd w:val="clear" w:color="auto" w:fill="F4B083" w:themeFill="accent2" w:themeFillTint="99"/>
          </w:tcPr>
          <w:p w:rsidR="00715E87" w:rsidRPr="00956FF4" w:rsidRDefault="00715E87" w:rsidP="00E50723">
            <w:pPr>
              <w:spacing w:before="0" w:after="0"/>
              <w:jc w:val="left"/>
              <w:rPr>
                <w:sz w:val="16"/>
                <w:szCs w:val="16"/>
              </w:rPr>
            </w:pPr>
            <w:r w:rsidRPr="00956FF4">
              <w:rPr>
                <w:sz w:val="16"/>
                <w:szCs w:val="16"/>
              </w:rPr>
              <w:t>Session</w:t>
            </w:r>
            <w:r>
              <w:rPr>
                <w:sz w:val="16"/>
                <w:szCs w:val="16"/>
              </w:rPr>
              <w:t xml:space="preserve"> 7 - 7</w:t>
            </w:r>
          </w:p>
        </w:tc>
        <w:tc>
          <w:tcPr>
            <w:tcW w:w="6237" w:type="dxa"/>
            <w:shd w:val="clear" w:color="auto" w:fill="2F5496" w:themeFill="accent5" w:themeFillShade="BF"/>
          </w:tcPr>
          <w:p w:rsidR="00715E87" w:rsidRPr="00956FF4" w:rsidRDefault="00715E87"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715E87" w:rsidRPr="00956FF4" w:rsidRDefault="00C030DF" w:rsidP="00E50723">
            <w:pPr>
              <w:spacing w:before="0" w:after="0"/>
              <w:jc w:val="center"/>
              <w:rPr>
                <w:sz w:val="16"/>
                <w:szCs w:val="16"/>
              </w:rPr>
            </w:pPr>
            <w:r>
              <w:rPr>
                <w:sz w:val="16"/>
                <w:szCs w:val="16"/>
              </w:rPr>
              <w:t>74</w:t>
            </w:r>
          </w:p>
        </w:tc>
      </w:tr>
    </w:tbl>
    <w:p w:rsidR="00FB1DFC" w:rsidRPr="00052925" w:rsidRDefault="00715E87" w:rsidP="00FB1DFC">
      <w:pPr>
        <w:pBdr>
          <w:bottom w:val="single" w:sz="8" w:space="1" w:color="ED7D31" w:themeColor="accent2"/>
        </w:pBdr>
      </w:pPr>
      <w:r>
        <w:rPr>
          <w:b/>
          <w:color w:val="70AD47" w:themeColor="accent6"/>
        </w:rPr>
        <w:lastRenderedPageBreak/>
        <w:t>Session 7 -</w:t>
      </w:r>
      <w:r w:rsidRPr="00BA442A">
        <w:rPr>
          <w:b/>
          <w:color w:val="70AD47" w:themeColor="accent6"/>
        </w:rPr>
        <w:t xml:space="preserve"> </w:t>
      </w:r>
      <w:r>
        <w:rPr>
          <w:b/>
          <w:color w:val="70AD47" w:themeColor="accent6"/>
        </w:rPr>
        <w:t>8:</w:t>
      </w:r>
      <w:r w:rsidRPr="00BA442A">
        <w:rPr>
          <w:b/>
          <w:color w:val="70AD47" w:themeColor="accent6"/>
        </w:rPr>
        <w:t xml:space="preserve"> </w:t>
      </w:r>
      <w:r w:rsidR="0043386A" w:rsidRPr="0043386A">
        <w:rPr>
          <w:b/>
          <w:color w:val="70AD47" w:themeColor="accent6"/>
        </w:rPr>
        <w:t>Transaction Register Format- Sample (2/2)</w:t>
      </w:r>
    </w:p>
    <w:p w:rsidR="00FB1DFC" w:rsidRDefault="00267E04" w:rsidP="00FB1DFC">
      <w:pPr>
        <w:spacing w:before="0" w:after="0"/>
        <w:jc w:val="left"/>
      </w:pPr>
      <w:r w:rsidRPr="00267E04">
        <w:rPr>
          <w:noProof/>
          <w:lang w:val="en-IN" w:eastAsia="en-IN"/>
        </w:rPr>
        <w:drawing>
          <wp:inline distT="0" distB="0" distL="0" distR="0" wp14:anchorId="5CCE403C" wp14:editId="0CC47916">
            <wp:extent cx="5820075" cy="2647950"/>
            <wp:effectExtent l="0" t="0" r="9525" b="0"/>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a:ext>
                      </a:extLst>
                    </a:blip>
                    <a:stretch>
                      <a:fillRect/>
                    </a:stretch>
                  </pic:blipFill>
                  <pic:spPr>
                    <a:xfrm>
                      <a:off x="0" y="0"/>
                      <a:ext cx="5851283" cy="2662148"/>
                    </a:xfrm>
                    <a:prstGeom prst="rect">
                      <a:avLst/>
                    </a:prstGeom>
                  </pic:spPr>
                </pic:pic>
              </a:graphicData>
            </a:graphic>
          </wp:inline>
        </w:drawing>
      </w:r>
    </w:p>
    <w:p w:rsidR="00267E04" w:rsidRDefault="00267E04" w:rsidP="00FB1DFC">
      <w:pPr>
        <w:spacing w:before="0" w:after="0"/>
        <w:jc w:val="left"/>
      </w:pPr>
      <w:r w:rsidRPr="00267E04">
        <w:t>This table needs to be made for each day and would help in cash reconciliation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715E87" w:rsidRPr="00956FF4" w:rsidTr="00E50723">
        <w:trPr>
          <w:trHeight w:val="20"/>
        </w:trPr>
        <w:tc>
          <w:tcPr>
            <w:tcW w:w="1413" w:type="dxa"/>
            <w:shd w:val="clear" w:color="auto" w:fill="F4B083" w:themeFill="accent2" w:themeFillTint="99"/>
          </w:tcPr>
          <w:p w:rsidR="00715E87" w:rsidRPr="00956FF4" w:rsidRDefault="00715E87" w:rsidP="00E50723">
            <w:pPr>
              <w:spacing w:before="0" w:after="0"/>
              <w:jc w:val="left"/>
              <w:rPr>
                <w:sz w:val="16"/>
                <w:szCs w:val="16"/>
              </w:rPr>
            </w:pPr>
            <w:r w:rsidRPr="00956FF4">
              <w:rPr>
                <w:sz w:val="16"/>
                <w:szCs w:val="16"/>
              </w:rPr>
              <w:t>Session</w:t>
            </w:r>
            <w:r>
              <w:rPr>
                <w:sz w:val="16"/>
                <w:szCs w:val="16"/>
              </w:rPr>
              <w:t xml:space="preserve"> 7 - 8</w:t>
            </w:r>
          </w:p>
        </w:tc>
        <w:tc>
          <w:tcPr>
            <w:tcW w:w="6237" w:type="dxa"/>
            <w:shd w:val="clear" w:color="auto" w:fill="2F5496" w:themeFill="accent5" w:themeFillShade="BF"/>
          </w:tcPr>
          <w:p w:rsidR="00715E87" w:rsidRPr="00956FF4" w:rsidRDefault="00715E87"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715E87" w:rsidRPr="00956FF4" w:rsidRDefault="00C030DF" w:rsidP="00E50723">
            <w:pPr>
              <w:spacing w:before="0" w:after="0"/>
              <w:jc w:val="center"/>
              <w:rPr>
                <w:sz w:val="16"/>
                <w:szCs w:val="16"/>
              </w:rPr>
            </w:pPr>
            <w:r>
              <w:rPr>
                <w:sz w:val="16"/>
                <w:szCs w:val="16"/>
              </w:rPr>
              <w:t>75</w:t>
            </w:r>
          </w:p>
        </w:tc>
      </w:tr>
    </w:tbl>
    <w:p w:rsidR="00FB1DFC" w:rsidRPr="00052925" w:rsidRDefault="00715E87" w:rsidP="00FB1DFC">
      <w:pPr>
        <w:pBdr>
          <w:bottom w:val="single" w:sz="8" w:space="1" w:color="ED7D31" w:themeColor="accent2"/>
        </w:pBdr>
      </w:pPr>
      <w:r>
        <w:rPr>
          <w:b/>
          <w:color w:val="70AD47" w:themeColor="accent6"/>
        </w:rPr>
        <w:t>Session 7 -</w:t>
      </w:r>
      <w:r w:rsidRPr="00BA442A">
        <w:rPr>
          <w:b/>
          <w:color w:val="70AD47" w:themeColor="accent6"/>
        </w:rPr>
        <w:t xml:space="preserve"> </w:t>
      </w:r>
      <w:r>
        <w:rPr>
          <w:b/>
          <w:color w:val="70AD47" w:themeColor="accent6"/>
        </w:rPr>
        <w:t>9:</w:t>
      </w:r>
      <w:r w:rsidRPr="00BA442A">
        <w:rPr>
          <w:b/>
          <w:color w:val="70AD47" w:themeColor="accent6"/>
        </w:rPr>
        <w:t xml:space="preserve"> </w:t>
      </w:r>
      <w:r w:rsidR="00612E9D" w:rsidRPr="00612E9D">
        <w:rPr>
          <w:b/>
          <w:color w:val="70AD47" w:themeColor="accent6"/>
        </w:rPr>
        <w:t>Visitor Register Format-Sample</w:t>
      </w:r>
    </w:p>
    <w:p w:rsidR="00FB1DFC" w:rsidRDefault="00612E9D" w:rsidP="00FB1DFC">
      <w:pPr>
        <w:spacing w:before="0" w:after="0"/>
        <w:jc w:val="left"/>
      </w:pPr>
      <w:r w:rsidRPr="00612E9D">
        <w:rPr>
          <w:noProof/>
          <w:lang w:val="en-IN" w:eastAsia="en-IN"/>
        </w:rPr>
        <w:drawing>
          <wp:inline distT="0" distB="0" distL="0" distR="0" wp14:anchorId="2B284789" wp14:editId="770B121C">
            <wp:extent cx="5730404" cy="2066925"/>
            <wp:effectExtent l="0" t="0" r="3810" b="0"/>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email">
                      <a:extLst>
                        <a:ext uri="{28A0092B-C50C-407E-A947-70E740481C1C}">
                          <a14:useLocalDpi xmlns:a14="http://schemas.microsoft.com/office/drawing/2010/main"/>
                        </a:ext>
                      </a:extLst>
                    </a:blip>
                    <a:srcRect/>
                    <a:stretch/>
                  </pic:blipFill>
                  <pic:spPr bwMode="auto">
                    <a:xfrm>
                      <a:off x="0" y="0"/>
                      <a:ext cx="5733949" cy="206820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715E87" w:rsidRPr="00956FF4" w:rsidTr="00E50723">
        <w:trPr>
          <w:trHeight w:val="20"/>
        </w:trPr>
        <w:tc>
          <w:tcPr>
            <w:tcW w:w="1413" w:type="dxa"/>
            <w:shd w:val="clear" w:color="auto" w:fill="F4B083" w:themeFill="accent2" w:themeFillTint="99"/>
          </w:tcPr>
          <w:p w:rsidR="00715E87" w:rsidRPr="00956FF4" w:rsidRDefault="00715E87" w:rsidP="00E50723">
            <w:pPr>
              <w:spacing w:before="0" w:after="0"/>
              <w:jc w:val="left"/>
              <w:rPr>
                <w:sz w:val="16"/>
                <w:szCs w:val="16"/>
              </w:rPr>
            </w:pPr>
            <w:r w:rsidRPr="00956FF4">
              <w:rPr>
                <w:sz w:val="16"/>
                <w:szCs w:val="16"/>
              </w:rPr>
              <w:t>Session</w:t>
            </w:r>
            <w:r>
              <w:rPr>
                <w:sz w:val="16"/>
                <w:szCs w:val="16"/>
              </w:rPr>
              <w:t xml:space="preserve"> 7 - 9</w:t>
            </w:r>
          </w:p>
        </w:tc>
        <w:tc>
          <w:tcPr>
            <w:tcW w:w="6237" w:type="dxa"/>
            <w:shd w:val="clear" w:color="auto" w:fill="2F5496" w:themeFill="accent5" w:themeFillShade="BF"/>
          </w:tcPr>
          <w:p w:rsidR="00715E87" w:rsidRPr="00956FF4" w:rsidRDefault="00715E87"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715E87" w:rsidRPr="00956FF4" w:rsidRDefault="00C030DF" w:rsidP="00E50723">
            <w:pPr>
              <w:spacing w:before="0" w:after="0"/>
              <w:jc w:val="center"/>
              <w:rPr>
                <w:sz w:val="16"/>
                <w:szCs w:val="16"/>
              </w:rPr>
            </w:pPr>
            <w:r>
              <w:rPr>
                <w:sz w:val="16"/>
                <w:szCs w:val="16"/>
              </w:rPr>
              <w:t>76</w:t>
            </w:r>
          </w:p>
        </w:tc>
      </w:tr>
    </w:tbl>
    <w:p w:rsidR="00FB1DFC" w:rsidRPr="00052925" w:rsidRDefault="00715E87" w:rsidP="00FB1DFC">
      <w:pPr>
        <w:pBdr>
          <w:bottom w:val="single" w:sz="8" w:space="1" w:color="ED7D31" w:themeColor="accent2"/>
        </w:pBdr>
      </w:pPr>
      <w:r>
        <w:rPr>
          <w:b/>
          <w:color w:val="70AD47" w:themeColor="accent6"/>
        </w:rPr>
        <w:t>Session 7 -</w:t>
      </w:r>
      <w:r w:rsidRPr="00BA442A">
        <w:rPr>
          <w:b/>
          <w:color w:val="70AD47" w:themeColor="accent6"/>
        </w:rPr>
        <w:t xml:space="preserve"> 1</w:t>
      </w:r>
      <w:r>
        <w:rPr>
          <w:b/>
          <w:color w:val="70AD47" w:themeColor="accent6"/>
        </w:rPr>
        <w:t>0:</w:t>
      </w:r>
      <w:r w:rsidRPr="00BA442A">
        <w:rPr>
          <w:b/>
          <w:color w:val="70AD47" w:themeColor="accent6"/>
        </w:rPr>
        <w:t xml:space="preserve"> </w:t>
      </w:r>
      <w:r w:rsidR="00612E9D" w:rsidRPr="00612E9D">
        <w:rPr>
          <w:b/>
          <w:color w:val="70AD47" w:themeColor="accent6"/>
        </w:rPr>
        <w:t>Complaint Register Format-Sample</w:t>
      </w:r>
    </w:p>
    <w:p w:rsidR="00FB1DFC" w:rsidRDefault="00612E9D" w:rsidP="00FB1DFC">
      <w:pPr>
        <w:spacing w:before="0" w:after="0"/>
        <w:jc w:val="left"/>
      </w:pPr>
      <w:r w:rsidRPr="00612E9D">
        <w:rPr>
          <w:noProof/>
          <w:lang w:val="en-IN" w:eastAsia="en-IN"/>
        </w:rPr>
        <w:drawing>
          <wp:inline distT="0" distB="0" distL="0" distR="0" wp14:anchorId="715B77AC" wp14:editId="7432889E">
            <wp:extent cx="5731510" cy="1466850"/>
            <wp:effectExtent l="0" t="0" r="2540" b="0"/>
            <wp:docPr id="6176" name="Picture 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email">
                      <a:extLst>
                        <a:ext uri="{28A0092B-C50C-407E-A947-70E740481C1C}">
                          <a14:useLocalDpi xmlns:a14="http://schemas.microsoft.com/office/drawing/2010/main"/>
                        </a:ext>
                      </a:extLst>
                    </a:blip>
                    <a:srcRect/>
                    <a:stretch/>
                  </pic:blipFill>
                  <pic:spPr bwMode="auto">
                    <a:xfrm>
                      <a:off x="0" y="0"/>
                      <a:ext cx="5734136" cy="1467522"/>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715E87" w:rsidRPr="00956FF4" w:rsidTr="00E50723">
        <w:trPr>
          <w:trHeight w:val="20"/>
        </w:trPr>
        <w:tc>
          <w:tcPr>
            <w:tcW w:w="1413" w:type="dxa"/>
            <w:shd w:val="clear" w:color="auto" w:fill="F4B083" w:themeFill="accent2" w:themeFillTint="99"/>
          </w:tcPr>
          <w:p w:rsidR="00715E87" w:rsidRPr="00956FF4" w:rsidRDefault="00715E87" w:rsidP="00E50723">
            <w:pPr>
              <w:spacing w:before="0" w:after="0"/>
              <w:jc w:val="left"/>
              <w:rPr>
                <w:sz w:val="16"/>
                <w:szCs w:val="16"/>
              </w:rPr>
            </w:pPr>
            <w:r w:rsidRPr="00956FF4">
              <w:rPr>
                <w:sz w:val="16"/>
                <w:szCs w:val="16"/>
              </w:rPr>
              <w:t>Session</w:t>
            </w:r>
            <w:r>
              <w:rPr>
                <w:sz w:val="16"/>
                <w:szCs w:val="16"/>
              </w:rPr>
              <w:t xml:space="preserve"> 7 - 10</w:t>
            </w:r>
          </w:p>
        </w:tc>
        <w:tc>
          <w:tcPr>
            <w:tcW w:w="6237" w:type="dxa"/>
            <w:shd w:val="clear" w:color="auto" w:fill="2F5496" w:themeFill="accent5" w:themeFillShade="BF"/>
          </w:tcPr>
          <w:p w:rsidR="00715E87" w:rsidRPr="00956FF4" w:rsidRDefault="00715E87"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715E87" w:rsidRPr="00956FF4" w:rsidRDefault="00C030DF" w:rsidP="00E50723">
            <w:pPr>
              <w:spacing w:before="0" w:after="0"/>
              <w:jc w:val="center"/>
              <w:rPr>
                <w:sz w:val="16"/>
                <w:szCs w:val="16"/>
              </w:rPr>
            </w:pPr>
            <w:r>
              <w:rPr>
                <w:sz w:val="16"/>
                <w:szCs w:val="16"/>
              </w:rPr>
              <w:t>77</w:t>
            </w:r>
          </w:p>
        </w:tc>
      </w:tr>
    </w:tbl>
    <w:p w:rsidR="00FB1DFC" w:rsidRPr="00052925" w:rsidRDefault="00E01347" w:rsidP="00FB1DFC">
      <w:pPr>
        <w:pBdr>
          <w:bottom w:val="single" w:sz="8" w:space="1" w:color="ED7D31" w:themeColor="accent2"/>
        </w:pBdr>
      </w:pPr>
      <w:r>
        <w:rPr>
          <w:b/>
          <w:color w:val="70AD47" w:themeColor="accent6"/>
        </w:rPr>
        <w:t>Session 7 -</w:t>
      </w:r>
      <w:r w:rsidRPr="00BA442A">
        <w:rPr>
          <w:b/>
          <w:color w:val="70AD47" w:themeColor="accent6"/>
        </w:rPr>
        <w:t xml:space="preserve"> </w:t>
      </w:r>
      <w:r>
        <w:rPr>
          <w:b/>
          <w:color w:val="70AD47" w:themeColor="accent6"/>
        </w:rPr>
        <w:t>1</w:t>
      </w:r>
      <w:r w:rsidRPr="00BA442A">
        <w:rPr>
          <w:b/>
          <w:color w:val="70AD47" w:themeColor="accent6"/>
        </w:rPr>
        <w:t>1</w:t>
      </w:r>
      <w:r>
        <w:rPr>
          <w:b/>
          <w:color w:val="70AD47" w:themeColor="accent6"/>
        </w:rPr>
        <w:t>:</w:t>
      </w:r>
      <w:r w:rsidRPr="00BA442A">
        <w:rPr>
          <w:b/>
          <w:color w:val="70AD47" w:themeColor="accent6"/>
        </w:rPr>
        <w:t xml:space="preserve"> </w:t>
      </w:r>
      <w:r w:rsidR="00AF0D91" w:rsidRPr="00AF0D91">
        <w:rPr>
          <w:b/>
          <w:color w:val="70AD47" w:themeColor="accent6"/>
        </w:rPr>
        <w:t>Exercise</w:t>
      </w:r>
    </w:p>
    <w:p w:rsidR="00FB1DFC" w:rsidRDefault="00AF0D91" w:rsidP="00715E87">
      <w:pPr>
        <w:spacing w:before="0"/>
        <w:jc w:val="left"/>
      </w:pPr>
      <w:r w:rsidRPr="00AF0D91">
        <w:t>Do you see any risks in your work and if yes, what are the risks and what precautions needs to be taken?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E01347" w:rsidRPr="00956FF4" w:rsidTr="00E50723">
        <w:trPr>
          <w:trHeight w:val="20"/>
        </w:trPr>
        <w:tc>
          <w:tcPr>
            <w:tcW w:w="1413" w:type="dxa"/>
            <w:shd w:val="clear" w:color="auto" w:fill="F4B083" w:themeFill="accent2" w:themeFillTint="99"/>
          </w:tcPr>
          <w:p w:rsidR="00E01347" w:rsidRPr="00956FF4" w:rsidRDefault="00E01347" w:rsidP="00E50723">
            <w:pPr>
              <w:spacing w:before="0" w:after="0"/>
              <w:jc w:val="left"/>
              <w:rPr>
                <w:sz w:val="16"/>
                <w:szCs w:val="16"/>
              </w:rPr>
            </w:pPr>
            <w:r w:rsidRPr="00956FF4">
              <w:rPr>
                <w:sz w:val="16"/>
                <w:szCs w:val="16"/>
              </w:rPr>
              <w:t>Session</w:t>
            </w:r>
            <w:r>
              <w:rPr>
                <w:sz w:val="16"/>
                <w:szCs w:val="16"/>
              </w:rPr>
              <w:t xml:space="preserve"> 7 - 11</w:t>
            </w:r>
          </w:p>
        </w:tc>
        <w:tc>
          <w:tcPr>
            <w:tcW w:w="6237" w:type="dxa"/>
            <w:shd w:val="clear" w:color="auto" w:fill="2F5496" w:themeFill="accent5" w:themeFillShade="BF"/>
          </w:tcPr>
          <w:p w:rsidR="00E01347" w:rsidRPr="00956FF4" w:rsidRDefault="00E01347"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E01347" w:rsidRPr="00956FF4" w:rsidRDefault="00C030DF" w:rsidP="00E50723">
            <w:pPr>
              <w:spacing w:before="0" w:after="0"/>
              <w:jc w:val="center"/>
              <w:rPr>
                <w:sz w:val="16"/>
                <w:szCs w:val="16"/>
              </w:rPr>
            </w:pPr>
            <w:r>
              <w:rPr>
                <w:sz w:val="16"/>
                <w:szCs w:val="16"/>
              </w:rPr>
              <w:t>78</w:t>
            </w:r>
          </w:p>
        </w:tc>
      </w:tr>
    </w:tbl>
    <w:p w:rsidR="00FB1DFC" w:rsidRPr="00052925" w:rsidRDefault="00E01347" w:rsidP="00FB1DFC">
      <w:pPr>
        <w:pBdr>
          <w:bottom w:val="single" w:sz="8" w:space="1" w:color="ED7D31" w:themeColor="accent2"/>
        </w:pBdr>
      </w:pPr>
      <w:r>
        <w:rPr>
          <w:b/>
          <w:color w:val="70AD47" w:themeColor="accent6"/>
        </w:rPr>
        <w:lastRenderedPageBreak/>
        <w:t>Session 7 -</w:t>
      </w:r>
      <w:r w:rsidRPr="00BA442A">
        <w:rPr>
          <w:b/>
          <w:color w:val="70AD47" w:themeColor="accent6"/>
        </w:rPr>
        <w:t xml:space="preserve"> 1</w:t>
      </w:r>
      <w:r>
        <w:rPr>
          <w:b/>
          <w:color w:val="70AD47" w:themeColor="accent6"/>
        </w:rPr>
        <w:t>2:</w:t>
      </w:r>
      <w:r w:rsidRPr="00BA442A">
        <w:rPr>
          <w:b/>
          <w:color w:val="70AD47" w:themeColor="accent6"/>
        </w:rPr>
        <w:t xml:space="preserve"> </w:t>
      </w:r>
      <w:r w:rsidR="00AF0D91" w:rsidRPr="00AF0D91">
        <w:rPr>
          <w:b/>
          <w:color w:val="70AD47" w:themeColor="accent6"/>
        </w:rPr>
        <w:t>You must take certain pre-cautions in your operations</w:t>
      </w:r>
    </w:p>
    <w:p w:rsidR="00AF0D91" w:rsidRPr="00AF0D91" w:rsidRDefault="00AF0D91" w:rsidP="00AF0D91">
      <w:pPr>
        <w:spacing w:before="40" w:after="40" w:line="240" w:lineRule="auto"/>
        <w:rPr>
          <w:b/>
          <w:sz w:val="20"/>
        </w:rPr>
      </w:pPr>
      <w:r w:rsidRPr="00AF0D91">
        <w:rPr>
          <w:b/>
          <w:sz w:val="20"/>
        </w:rPr>
        <w:t>Transactional security</w:t>
      </w:r>
    </w:p>
    <w:p w:rsidR="00AF0D91" w:rsidRPr="00AF0D91" w:rsidRDefault="00AF0D91" w:rsidP="0037727E">
      <w:pPr>
        <w:pStyle w:val="ListParagraph"/>
        <w:numPr>
          <w:ilvl w:val="0"/>
          <w:numId w:val="21"/>
        </w:numPr>
        <w:spacing w:before="40" w:after="40" w:line="240" w:lineRule="auto"/>
        <w:rPr>
          <w:sz w:val="20"/>
        </w:rPr>
      </w:pPr>
      <w:r w:rsidRPr="00AF0D91">
        <w:rPr>
          <w:sz w:val="20"/>
        </w:rPr>
        <w:t>You must always keep your PINs a secret, especially while conducting transactions</w:t>
      </w:r>
    </w:p>
    <w:p w:rsidR="00AF0D91" w:rsidRPr="00AF0D91" w:rsidRDefault="00AF0D91" w:rsidP="0037727E">
      <w:pPr>
        <w:pStyle w:val="ListParagraph"/>
        <w:numPr>
          <w:ilvl w:val="0"/>
          <w:numId w:val="21"/>
        </w:numPr>
        <w:spacing w:before="40" w:after="40" w:line="240" w:lineRule="auto"/>
        <w:rPr>
          <w:sz w:val="20"/>
        </w:rPr>
      </w:pPr>
      <w:r w:rsidRPr="00AF0D91">
        <w:rPr>
          <w:sz w:val="20"/>
        </w:rPr>
        <w:t>Do not handover your device to anyone else for transactions</w:t>
      </w:r>
    </w:p>
    <w:p w:rsidR="00AF0D91" w:rsidRPr="00AF0D91" w:rsidRDefault="00AF0D91" w:rsidP="0037727E">
      <w:pPr>
        <w:pStyle w:val="ListParagraph"/>
        <w:numPr>
          <w:ilvl w:val="0"/>
          <w:numId w:val="21"/>
        </w:numPr>
        <w:spacing w:before="40" w:after="40" w:line="240" w:lineRule="auto"/>
        <w:rPr>
          <w:sz w:val="20"/>
        </w:rPr>
      </w:pPr>
      <w:r w:rsidRPr="00AF0D91">
        <w:rPr>
          <w:sz w:val="20"/>
        </w:rPr>
        <w:t>You must NEVER ask the customers for their PINs. You should handover the microATM or card reader  to the customers and ask them to enter their PIN themselves</w:t>
      </w:r>
    </w:p>
    <w:p w:rsidR="00AF0D91" w:rsidRPr="00AF0D91" w:rsidRDefault="00AF0D91" w:rsidP="0037727E">
      <w:pPr>
        <w:pStyle w:val="ListParagraph"/>
        <w:numPr>
          <w:ilvl w:val="0"/>
          <w:numId w:val="21"/>
        </w:numPr>
        <w:spacing w:before="40" w:after="40" w:line="240" w:lineRule="auto"/>
        <w:rPr>
          <w:sz w:val="20"/>
        </w:rPr>
      </w:pPr>
      <w:r w:rsidRPr="00AF0D91">
        <w:rPr>
          <w:sz w:val="20"/>
        </w:rPr>
        <w:t>Always handover cash or accept cash only after receiving transaction successful message</w:t>
      </w:r>
    </w:p>
    <w:p w:rsidR="00AF0D91" w:rsidRPr="00AF0D91" w:rsidRDefault="00AF0D91" w:rsidP="0037727E">
      <w:pPr>
        <w:pStyle w:val="ListParagraph"/>
        <w:numPr>
          <w:ilvl w:val="0"/>
          <w:numId w:val="21"/>
        </w:numPr>
        <w:spacing w:before="40" w:after="40" w:line="240" w:lineRule="auto"/>
        <w:rPr>
          <w:sz w:val="20"/>
        </w:rPr>
      </w:pPr>
      <w:r w:rsidRPr="00AF0D91">
        <w:rPr>
          <w:sz w:val="20"/>
        </w:rPr>
        <w:t>After handing over cash to customers, insist them to count cash in front of you</w:t>
      </w:r>
    </w:p>
    <w:p w:rsidR="00AF0D91" w:rsidRPr="00AF0D91" w:rsidRDefault="00AF0D91" w:rsidP="0037727E">
      <w:pPr>
        <w:pStyle w:val="ListParagraph"/>
        <w:numPr>
          <w:ilvl w:val="0"/>
          <w:numId w:val="21"/>
        </w:numPr>
        <w:spacing w:before="40" w:after="40" w:line="240" w:lineRule="auto"/>
        <w:rPr>
          <w:sz w:val="20"/>
        </w:rPr>
      </w:pPr>
      <w:r w:rsidRPr="00AF0D91">
        <w:rPr>
          <w:sz w:val="20"/>
        </w:rPr>
        <w:t>After accepting cash from customers, do check the currency notes for fake currency notes</w:t>
      </w:r>
    </w:p>
    <w:p w:rsidR="00AF0D91" w:rsidRPr="00AF0D91" w:rsidRDefault="00AF0D91" w:rsidP="0037727E">
      <w:pPr>
        <w:pStyle w:val="ListParagraph"/>
        <w:numPr>
          <w:ilvl w:val="0"/>
          <w:numId w:val="21"/>
        </w:numPr>
        <w:spacing w:before="40" w:after="40" w:line="240" w:lineRule="auto"/>
        <w:rPr>
          <w:sz w:val="20"/>
        </w:rPr>
      </w:pPr>
      <w:r w:rsidRPr="00AF0D91">
        <w:rPr>
          <w:sz w:val="20"/>
        </w:rPr>
        <w:t>Always handover the transaction receipt to the customer after completion of transaction to avoid future disputes</w:t>
      </w:r>
    </w:p>
    <w:p w:rsidR="00AF0D91" w:rsidRPr="00AF0D91" w:rsidRDefault="00AF0D91" w:rsidP="0037727E">
      <w:pPr>
        <w:pStyle w:val="ListParagraph"/>
        <w:numPr>
          <w:ilvl w:val="0"/>
          <w:numId w:val="21"/>
        </w:numPr>
        <w:spacing w:before="40" w:after="40" w:line="240" w:lineRule="auto"/>
        <w:rPr>
          <w:sz w:val="20"/>
        </w:rPr>
      </w:pPr>
      <w:r w:rsidRPr="00AF0D91">
        <w:rPr>
          <w:sz w:val="20"/>
        </w:rPr>
        <w:t>Encourage customers to get their mobile numbers seeded in the bank account to receive transaction status to maintain transparency</w:t>
      </w:r>
    </w:p>
    <w:p w:rsidR="00FB1DFC" w:rsidRPr="0044367E" w:rsidRDefault="00AF0D91" w:rsidP="00715E87">
      <w:pPr>
        <w:pStyle w:val="ListParagraph"/>
        <w:numPr>
          <w:ilvl w:val="0"/>
          <w:numId w:val="21"/>
        </w:numPr>
        <w:spacing w:before="40" w:line="240" w:lineRule="auto"/>
        <w:rPr>
          <w:sz w:val="20"/>
        </w:rPr>
      </w:pPr>
      <w:r w:rsidRPr="00AF0D91">
        <w:rPr>
          <w:sz w:val="20"/>
        </w:rPr>
        <w:t>Encourage customers to get Aadhaar seeded so that they can opt for safe AePS transactions from their bank account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E01347" w:rsidRPr="00956FF4" w:rsidTr="00E50723">
        <w:trPr>
          <w:trHeight w:val="20"/>
        </w:trPr>
        <w:tc>
          <w:tcPr>
            <w:tcW w:w="1413" w:type="dxa"/>
            <w:shd w:val="clear" w:color="auto" w:fill="F4B083" w:themeFill="accent2" w:themeFillTint="99"/>
          </w:tcPr>
          <w:p w:rsidR="00E01347" w:rsidRPr="00956FF4" w:rsidRDefault="00E01347" w:rsidP="00E50723">
            <w:pPr>
              <w:spacing w:before="0" w:after="0"/>
              <w:jc w:val="left"/>
              <w:rPr>
                <w:sz w:val="16"/>
                <w:szCs w:val="16"/>
              </w:rPr>
            </w:pPr>
            <w:r w:rsidRPr="00956FF4">
              <w:rPr>
                <w:sz w:val="16"/>
                <w:szCs w:val="16"/>
              </w:rPr>
              <w:t>Session</w:t>
            </w:r>
            <w:r>
              <w:rPr>
                <w:sz w:val="16"/>
                <w:szCs w:val="16"/>
              </w:rPr>
              <w:t xml:space="preserve"> 7 - 12</w:t>
            </w:r>
          </w:p>
        </w:tc>
        <w:tc>
          <w:tcPr>
            <w:tcW w:w="6237" w:type="dxa"/>
            <w:shd w:val="clear" w:color="auto" w:fill="2F5496" w:themeFill="accent5" w:themeFillShade="BF"/>
          </w:tcPr>
          <w:p w:rsidR="00E01347" w:rsidRPr="00956FF4" w:rsidRDefault="00E01347"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E01347" w:rsidRPr="00956FF4" w:rsidRDefault="00C030DF" w:rsidP="00E50723">
            <w:pPr>
              <w:spacing w:before="0" w:after="0"/>
              <w:jc w:val="center"/>
              <w:rPr>
                <w:sz w:val="16"/>
                <w:szCs w:val="16"/>
              </w:rPr>
            </w:pPr>
            <w:r>
              <w:rPr>
                <w:sz w:val="16"/>
                <w:szCs w:val="16"/>
              </w:rPr>
              <w:t>79</w:t>
            </w:r>
          </w:p>
        </w:tc>
      </w:tr>
    </w:tbl>
    <w:p w:rsidR="00FB1DFC" w:rsidRPr="00052925" w:rsidRDefault="00E01347" w:rsidP="00FB1DFC">
      <w:pPr>
        <w:pBdr>
          <w:bottom w:val="single" w:sz="8" w:space="1" w:color="ED7D31" w:themeColor="accent2"/>
        </w:pBdr>
      </w:pPr>
      <w:r>
        <w:rPr>
          <w:b/>
          <w:color w:val="70AD47" w:themeColor="accent6"/>
        </w:rPr>
        <w:t>Session 7 -</w:t>
      </w:r>
      <w:r w:rsidRPr="00BA442A">
        <w:rPr>
          <w:b/>
          <w:color w:val="70AD47" w:themeColor="accent6"/>
        </w:rPr>
        <w:t xml:space="preserve"> 1</w:t>
      </w:r>
      <w:r>
        <w:rPr>
          <w:b/>
          <w:color w:val="70AD47" w:themeColor="accent6"/>
        </w:rPr>
        <w:t>3:</w:t>
      </w:r>
      <w:r w:rsidRPr="00BA442A">
        <w:rPr>
          <w:b/>
          <w:color w:val="70AD47" w:themeColor="accent6"/>
        </w:rPr>
        <w:t xml:space="preserve"> </w:t>
      </w:r>
      <w:r w:rsidR="00AF0D91" w:rsidRPr="00AF0D91">
        <w:rPr>
          <w:b/>
          <w:color w:val="70AD47" w:themeColor="accent6"/>
        </w:rPr>
        <w:t>Take security measures to safeguard physical cash</w:t>
      </w:r>
    </w:p>
    <w:p w:rsidR="004448ED" w:rsidRPr="004448ED" w:rsidRDefault="004448ED" w:rsidP="004448ED">
      <w:pPr>
        <w:spacing w:before="40" w:after="80" w:line="240" w:lineRule="auto"/>
        <w:rPr>
          <w:b/>
          <w:sz w:val="20"/>
        </w:rPr>
      </w:pPr>
      <w:r w:rsidRPr="004448ED">
        <w:rPr>
          <w:b/>
          <w:sz w:val="20"/>
        </w:rPr>
        <w:t>Physical security</w:t>
      </w:r>
    </w:p>
    <w:p w:rsidR="004448ED" w:rsidRPr="004448ED" w:rsidRDefault="004448ED" w:rsidP="0037727E">
      <w:pPr>
        <w:pStyle w:val="ListParagraph"/>
        <w:numPr>
          <w:ilvl w:val="0"/>
          <w:numId w:val="21"/>
        </w:numPr>
        <w:spacing w:before="40" w:after="80" w:line="240" w:lineRule="auto"/>
        <w:rPr>
          <w:sz w:val="20"/>
        </w:rPr>
      </w:pPr>
      <w:r w:rsidRPr="004448ED">
        <w:rPr>
          <w:sz w:val="20"/>
        </w:rPr>
        <w:t>Your outlet should be secured against any unauthorized entry</w:t>
      </w:r>
    </w:p>
    <w:p w:rsidR="004448ED" w:rsidRPr="004448ED" w:rsidRDefault="004448ED" w:rsidP="0037727E">
      <w:pPr>
        <w:pStyle w:val="ListParagraph"/>
        <w:numPr>
          <w:ilvl w:val="0"/>
          <w:numId w:val="21"/>
        </w:numPr>
        <w:spacing w:before="40" w:after="80" w:line="240" w:lineRule="auto"/>
        <w:rPr>
          <w:sz w:val="20"/>
        </w:rPr>
      </w:pPr>
      <w:r w:rsidRPr="004448ED">
        <w:rPr>
          <w:sz w:val="20"/>
        </w:rPr>
        <w:t>Ensure cash tills and transaction registers are not exposed and are securely locked up at the end of the day</w:t>
      </w:r>
    </w:p>
    <w:p w:rsidR="004448ED" w:rsidRPr="004448ED" w:rsidRDefault="004448ED" w:rsidP="0037727E">
      <w:pPr>
        <w:pStyle w:val="ListParagraph"/>
        <w:numPr>
          <w:ilvl w:val="0"/>
          <w:numId w:val="21"/>
        </w:numPr>
        <w:spacing w:before="40" w:after="80" w:line="240" w:lineRule="auto"/>
        <w:rPr>
          <w:sz w:val="20"/>
        </w:rPr>
      </w:pPr>
      <w:r w:rsidRPr="004448ED">
        <w:rPr>
          <w:sz w:val="20"/>
        </w:rPr>
        <w:t>If you have high volumes then should consider having a safe for storing cash</w:t>
      </w:r>
    </w:p>
    <w:p w:rsidR="004448ED" w:rsidRPr="004448ED" w:rsidRDefault="004448ED" w:rsidP="004448ED">
      <w:pPr>
        <w:spacing w:before="40" w:after="80" w:line="240" w:lineRule="auto"/>
        <w:rPr>
          <w:sz w:val="20"/>
        </w:rPr>
      </w:pPr>
      <w:r w:rsidRPr="004448ED">
        <w:rPr>
          <w:sz w:val="20"/>
        </w:rPr>
        <w:t>You must always be vigilant when conducting transactions</w:t>
      </w:r>
    </w:p>
    <w:p w:rsidR="00FB1DFC" w:rsidRPr="004448ED" w:rsidRDefault="004448ED" w:rsidP="00715E87">
      <w:pPr>
        <w:spacing w:before="40" w:line="240" w:lineRule="auto"/>
        <w:rPr>
          <w:sz w:val="20"/>
        </w:rPr>
      </w:pPr>
      <w:r w:rsidRPr="004448ED">
        <w:rPr>
          <w:sz w:val="20"/>
        </w:rPr>
        <w:t>There is always a risk when moving large amounts of cash when travelling to and from the bank/ATM. You must take safety precautions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E01347" w:rsidRPr="00956FF4" w:rsidTr="00E50723">
        <w:trPr>
          <w:trHeight w:val="20"/>
        </w:trPr>
        <w:tc>
          <w:tcPr>
            <w:tcW w:w="1413" w:type="dxa"/>
            <w:shd w:val="clear" w:color="auto" w:fill="F4B083" w:themeFill="accent2" w:themeFillTint="99"/>
          </w:tcPr>
          <w:p w:rsidR="00E01347" w:rsidRPr="00956FF4" w:rsidRDefault="00E01347" w:rsidP="00E50723">
            <w:pPr>
              <w:spacing w:before="0" w:after="0"/>
              <w:jc w:val="left"/>
              <w:rPr>
                <w:sz w:val="16"/>
                <w:szCs w:val="16"/>
              </w:rPr>
            </w:pPr>
            <w:r w:rsidRPr="00956FF4">
              <w:rPr>
                <w:sz w:val="16"/>
                <w:szCs w:val="16"/>
              </w:rPr>
              <w:t>Session</w:t>
            </w:r>
            <w:r>
              <w:rPr>
                <w:sz w:val="16"/>
                <w:szCs w:val="16"/>
              </w:rPr>
              <w:t xml:space="preserve"> 7 - 13</w:t>
            </w:r>
          </w:p>
        </w:tc>
        <w:tc>
          <w:tcPr>
            <w:tcW w:w="6237" w:type="dxa"/>
            <w:shd w:val="clear" w:color="auto" w:fill="2F5496" w:themeFill="accent5" w:themeFillShade="BF"/>
          </w:tcPr>
          <w:p w:rsidR="00E01347" w:rsidRPr="00956FF4" w:rsidRDefault="00E01347"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E01347" w:rsidRPr="00956FF4" w:rsidRDefault="00E01347" w:rsidP="00C030DF">
            <w:pPr>
              <w:spacing w:before="0" w:after="0"/>
              <w:jc w:val="center"/>
              <w:rPr>
                <w:sz w:val="16"/>
                <w:szCs w:val="16"/>
              </w:rPr>
            </w:pPr>
            <w:r>
              <w:rPr>
                <w:sz w:val="16"/>
                <w:szCs w:val="16"/>
              </w:rPr>
              <w:t>8</w:t>
            </w:r>
            <w:r w:rsidR="00C030DF">
              <w:rPr>
                <w:sz w:val="16"/>
                <w:szCs w:val="16"/>
              </w:rPr>
              <w:t>0</w:t>
            </w:r>
          </w:p>
        </w:tc>
      </w:tr>
    </w:tbl>
    <w:p w:rsidR="00FB1DFC" w:rsidRPr="00052925" w:rsidRDefault="00E01347" w:rsidP="00FB1DFC">
      <w:pPr>
        <w:pBdr>
          <w:bottom w:val="single" w:sz="8" w:space="1" w:color="ED7D31" w:themeColor="accent2"/>
        </w:pBdr>
      </w:pPr>
      <w:r>
        <w:rPr>
          <w:b/>
          <w:color w:val="70AD47" w:themeColor="accent6"/>
        </w:rPr>
        <w:t>Session 7 -</w:t>
      </w:r>
      <w:r w:rsidRPr="00BA442A">
        <w:rPr>
          <w:b/>
          <w:color w:val="70AD47" w:themeColor="accent6"/>
        </w:rPr>
        <w:t xml:space="preserve"> 1</w:t>
      </w:r>
      <w:r>
        <w:rPr>
          <w:b/>
          <w:color w:val="70AD47" w:themeColor="accent6"/>
        </w:rPr>
        <w:t>4:</w:t>
      </w:r>
      <w:r w:rsidRPr="00BA442A">
        <w:rPr>
          <w:b/>
          <w:color w:val="70AD47" w:themeColor="accent6"/>
        </w:rPr>
        <w:t xml:space="preserve"> </w:t>
      </w:r>
      <w:r w:rsidR="004448ED" w:rsidRPr="004448ED">
        <w:rPr>
          <w:b/>
          <w:color w:val="70AD47" w:themeColor="accent6"/>
        </w:rPr>
        <w:t>You should create safe environment for customers</w:t>
      </w:r>
    </w:p>
    <w:p w:rsidR="004448ED" w:rsidRDefault="004448ED" w:rsidP="004448ED">
      <w:pPr>
        <w:spacing w:before="40" w:after="40" w:line="240" w:lineRule="auto"/>
        <w:rPr>
          <w:sz w:val="20"/>
        </w:rPr>
      </w:pPr>
      <w:r w:rsidRPr="004448ED">
        <w:rPr>
          <w:sz w:val="20"/>
        </w:rPr>
        <w:t>Educate your customers on following dos and don’ts of transactions</w:t>
      </w:r>
    </w:p>
    <w:p w:rsidR="004448ED" w:rsidRPr="004448ED" w:rsidRDefault="004448ED" w:rsidP="004448ED">
      <w:pPr>
        <w:spacing w:before="40" w:after="40" w:line="240" w:lineRule="auto"/>
        <w:rPr>
          <w:b/>
          <w:sz w:val="20"/>
        </w:rPr>
      </w:pPr>
      <w:r w:rsidRPr="004448ED">
        <w:rPr>
          <w:b/>
          <w:sz w:val="20"/>
        </w:rPr>
        <w:t>Do’s</w:t>
      </w:r>
    </w:p>
    <w:p w:rsidR="004448ED" w:rsidRPr="004448ED" w:rsidRDefault="004448ED" w:rsidP="0037727E">
      <w:pPr>
        <w:pStyle w:val="ListParagraph"/>
        <w:numPr>
          <w:ilvl w:val="0"/>
          <w:numId w:val="21"/>
        </w:numPr>
        <w:spacing w:before="40" w:after="40" w:line="240" w:lineRule="auto"/>
        <w:rPr>
          <w:sz w:val="20"/>
        </w:rPr>
      </w:pPr>
      <w:r w:rsidRPr="004448ED">
        <w:rPr>
          <w:sz w:val="20"/>
        </w:rPr>
        <w:t>Keep eyes on microATM/card reader and ATM card during transactions</w:t>
      </w:r>
    </w:p>
    <w:p w:rsidR="004448ED" w:rsidRPr="004448ED" w:rsidRDefault="004448ED" w:rsidP="0037727E">
      <w:pPr>
        <w:pStyle w:val="ListParagraph"/>
        <w:numPr>
          <w:ilvl w:val="0"/>
          <w:numId w:val="21"/>
        </w:numPr>
        <w:spacing w:before="40" w:after="40" w:line="240" w:lineRule="auto"/>
        <w:rPr>
          <w:sz w:val="20"/>
        </w:rPr>
      </w:pPr>
      <w:r w:rsidRPr="004448ED">
        <w:rPr>
          <w:sz w:val="20"/>
        </w:rPr>
        <w:t>Read the screen before giving biometric authentication</w:t>
      </w:r>
    </w:p>
    <w:p w:rsidR="004448ED" w:rsidRPr="004448ED" w:rsidRDefault="004448ED" w:rsidP="0037727E">
      <w:pPr>
        <w:pStyle w:val="ListParagraph"/>
        <w:numPr>
          <w:ilvl w:val="0"/>
          <w:numId w:val="21"/>
        </w:numPr>
        <w:spacing w:before="40" w:after="40" w:line="240" w:lineRule="auto"/>
        <w:rPr>
          <w:sz w:val="20"/>
        </w:rPr>
      </w:pPr>
      <w:r w:rsidRPr="004448ED">
        <w:rPr>
          <w:sz w:val="20"/>
        </w:rPr>
        <w:t>Do not keep your PIN in writing</w:t>
      </w:r>
    </w:p>
    <w:p w:rsidR="004448ED" w:rsidRPr="004448ED" w:rsidRDefault="004448ED" w:rsidP="0037727E">
      <w:pPr>
        <w:pStyle w:val="ListParagraph"/>
        <w:numPr>
          <w:ilvl w:val="0"/>
          <w:numId w:val="21"/>
        </w:numPr>
        <w:spacing w:before="40" w:after="40" w:line="240" w:lineRule="auto"/>
        <w:rPr>
          <w:sz w:val="20"/>
        </w:rPr>
      </w:pPr>
      <w:r w:rsidRPr="004448ED">
        <w:rPr>
          <w:sz w:val="20"/>
        </w:rPr>
        <w:t>Pay only for the amount displayed on screen of laptop/microATM</w:t>
      </w:r>
    </w:p>
    <w:p w:rsidR="004448ED" w:rsidRPr="004448ED" w:rsidRDefault="004448ED" w:rsidP="0037727E">
      <w:pPr>
        <w:pStyle w:val="ListParagraph"/>
        <w:numPr>
          <w:ilvl w:val="0"/>
          <w:numId w:val="21"/>
        </w:numPr>
        <w:spacing w:before="40" w:after="40" w:line="240" w:lineRule="auto"/>
        <w:rPr>
          <w:sz w:val="20"/>
        </w:rPr>
      </w:pPr>
      <w:r w:rsidRPr="004448ED">
        <w:rPr>
          <w:sz w:val="20"/>
        </w:rPr>
        <w:t>Change PIN regularly and keep a track of account balance</w:t>
      </w:r>
    </w:p>
    <w:p w:rsidR="004448ED" w:rsidRPr="004448ED" w:rsidRDefault="004448ED" w:rsidP="0037727E">
      <w:pPr>
        <w:pStyle w:val="ListParagraph"/>
        <w:numPr>
          <w:ilvl w:val="0"/>
          <w:numId w:val="21"/>
        </w:numPr>
        <w:spacing w:before="40" w:after="40" w:line="240" w:lineRule="auto"/>
        <w:rPr>
          <w:sz w:val="20"/>
        </w:rPr>
      </w:pPr>
      <w:r w:rsidRPr="004448ED">
        <w:rPr>
          <w:sz w:val="20"/>
        </w:rPr>
        <w:t>Take SMS alert facility to keep track of transactions from the account</w:t>
      </w:r>
    </w:p>
    <w:p w:rsidR="00FB1DFC" w:rsidRDefault="004448ED" w:rsidP="0037727E">
      <w:pPr>
        <w:pStyle w:val="ListParagraph"/>
        <w:numPr>
          <w:ilvl w:val="0"/>
          <w:numId w:val="21"/>
        </w:numPr>
        <w:spacing w:before="40" w:after="40" w:line="240" w:lineRule="auto"/>
        <w:rPr>
          <w:sz w:val="20"/>
        </w:rPr>
      </w:pPr>
      <w:r w:rsidRPr="004448ED">
        <w:rPr>
          <w:sz w:val="20"/>
        </w:rPr>
        <w:t>Inform bank immediately about lost or stolen ATM card and get the card blocked</w:t>
      </w:r>
      <w:r w:rsidR="00FB1DFC">
        <w:rPr>
          <w:sz w:val="20"/>
        </w:rPr>
        <w:t>.</w:t>
      </w:r>
    </w:p>
    <w:p w:rsidR="004448ED" w:rsidRPr="004448ED" w:rsidRDefault="004448ED" w:rsidP="004448ED">
      <w:pPr>
        <w:spacing w:before="40" w:after="40" w:line="240" w:lineRule="auto"/>
        <w:rPr>
          <w:b/>
          <w:sz w:val="20"/>
        </w:rPr>
      </w:pPr>
      <w:r w:rsidRPr="004448ED">
        <w:rPr>
          <w:b/>
          <w:sz w:val="20"/>
        </w:rPr>
        <w:t>Don'ts</w:t>
      </w:r>
    </w:p>
    <w:p w:rsidR="004448ED" w:rsidRPr="004448ED" w:rsidRDefault="004448ED" w:rsidP="0037727E">
      <w:pPr>
        <w:pStyle w:val="ListParagraph"/>
        <w:numPr>
          <w:ilvl w:val="0"/>
          <w:numId w:val="21"/>
        </w:numPr>
        <w:spacing w:before="40" w:after="40" w:line="240" w:lineRule="auto"/>
        <w:rPr>
          <w:sz w:val="20"/>
        </w:rPr>
      </w:pPr>
      <w:r w:rsidRPr="004448ED">
        <w:rPr>
          <w:sz w:val="20"/>
        </w:rPr>
        <w:t xml:space="preserve">Do not allow agent to swipe card on machine other than microATM/card reader </w:t>
      </w:r>
    </w:p>
    <w:p w:rsidR="004448ED" w:rsidRPr="004448ED" w:rsidRDefault="004448ED" w:rsidP="0037727E">
      <w:pPr>
        <w:pStyle w:val="ListParagraph"/>
        <w:numPr>
          <w:ilvl w:val="0"/>
          <w:numId w:val="21"/>
        </w:numPr>
        <w:spacing w:before="40" w:after="40" w:line="240" w:lineRule="auto"/>
        <w:rPr>
          <w:sz w:val="20"/>
        </w:rPr>
      </w:pPr>
      <w:r w:rsidRPr="004448ED">
        <w:rPr>
          <w:sz w:val="20"/>
        </w:rPr>
        <w:t>Do not leave transaction receipts for failed transactions with agent as there are chances of theft of identity information</w:t>
      </w:r>
    </w:p>
    <w:p w:rsidR="004448ED" w:rsidRPr="004448ED" w:rsidRDefault="004448ED" w:rsidP="0037727E">
      <w:pPr>
        <w:pStyle w:val="ListParagraph"/>
        <w:numPr>
          <w:ilvl w:val="0"/>
          <w:numId w:val="21"/>
        </w:numPr>
        <w:spacing w:before="40" w:after="40" w:line="240" w:lineRule="auto"/>
        <w:rPr>
          <w:sz w:val="20"/>
        </w:rPr>
      </w:pPr>
      <w:r w:rsidRPr="004448ED">
        <w:rPr>
          <w:sz w:val="20"/>
        </w:rPr>
        <w:t>Do not make simple PIN like 1234</w:t>
      </w:r>
    </w:p>
    <w:p w:rsidR="004448ED" w:rsidRPr="004448ED" w:rsidRDefault="004448ED" w:rsidP="0037727E">
      <w:pPr>
        <w:pStyle w:val="ListParagraph"/>
        <w:numPr>
          <w:ilvl w:val="0"/>
          <w:numId w:val="21"/>
        </w:numPr>
        <w:spacing w:before="40" w:after="40" w:line="240" w:lineRule="auto"/>
        <w:rPr>
          <w:sz w:val="20"/>
        </w:rPr>
      </w:pPr>
      <w:r w:rsidRPr="004448ED">
        <w:rPr>
          <w:sz w:val="20"/>
        </w:rPr>
        <w:t xml:space="preserve">Do not disclose PIN to anyone not even to bank officials </w:t>
      </w:r>
    </w:p>
    <w:p w:rsidR="004448ED" w:rsidRPr="004448ED" w:rsidRDefault="004448ED" w:rsidP="0037727E">
      <w:pPr>
        <w:pStyle w:val="ListParagraph"/>
        <w:numPr>
          <w:ilvl w:val="0"/>
          <w:numId w:val="21"/>
        </w:numPr>
        <w:spacing w:before="40" w:after="40" w:line="240" w:lineRule="auto"/>
        <w:rPr>
          <w:sz w:val="20"/>
        </w:rPr>
      </w:pPr>
      <w:r w:rsidRPr="004448ED">
        <w:rPr>
          <w:sz w:val="20"/>
        </w:rPr>
        <w:t>Do not keep PIN and card together</w:t>
      </w:r>
    </w:p>
    <w:p w:rsidR="004448ED" w:rsidRDefault="004448ED" w:rsidP="00715E87">
      <w:pPr>
        <w:pStyle w:val="ListParagraph"/>
        <w:numPr>
          <w:ilvl w:val="0"/>
          <w:numId w:val="21"/>
        </w:numPr>
        <w:spacing w:before="40" w:line="240" w:lineRule="auto"/>
        <w:rPr>
          <w:sz w:val="20"/>
        </w:rPr>
      </w:pPr>
      <w:r w:rsidRPr="004448ED">
        <w:rPr>
          <w:sz w:val="20"/>
        </w:rPr>
        <w:t>Do not give PIN and card details to callers from unknown numbers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E01347" w:rsidRPr="00956FF4" w:rsidTr="00E50723">
        <w:trPr>
          <w:trHeight w:val="20"/>
        </w:trPr>
        <w:tc>
          <w:tcPr>
            <w:tcW w:w="1413" w:type="dxa"/>
            <w:shd w:val="clear" w:color="auto" w:fill="F4B083" w:themeFill="accent2" w:themeFillTint="99"/>
          </w:tcPr>
          <w:p w:rsidR="00E01347" w:rsidRPr="00956FF4" w:rsidRDefault="00E01347" w:rsidP="00E50723">
            <w:pPr>
              <w:spacing w:before="0" w:after="0"/>
              <w:jc w:val="left"/>
              <w:rPr>
                <w:sz w:val="16"/>
                <w:szCs w:val="16"/>
              </w:rPr>
            </w:pPr>
            <w:r w:rsidRPr="00956FF4">
              <w:rPr>
                <w:sz w:val="16"/>
                <w:szCs w:val="16"/>
              </w:rPr>
              <w:t>Session</w:t>
            </w:r>
            <w:r>
              <w:rPr>
                <w:sz w:val="16"/>
                <w:szCs w:val="16"/>
              </w:rPr>
              <w:t xml:space="preserve"> 7 - 14</w:t>
            </w:r>
          </w:p>
        </w:tc>
        <w:tc>
          <w:tcPr>
            <w:tcW w:w="6237" w:type="dxa"/>
            <w:shd w:val="clear" w:color="auto" w:fill="2F5496" w:themeFill="accent5" w:themeFillShade="BF"/>
          </w:tcPr>
          <w:p w:rsidR="00E01347" w:rsidRPr="00956FF4" w:rsidRDefault="00E01347"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E01347" w:rsidRPr="00956FF4" w:rsidRDefault="00C030DF" w:rsidP="00E50723">
            <w:pPr>
              <w:spacing w:before="0" w:after="0"/>
              <w:jc w:val="center"/>
              <w:rPr>
                <w:sz w:val="16"/>
                <w:szCs w:val="16"/>
              </w:rPr>
            </w:pPr>
            <w:r>
              <w:rPr>
                <w:sz w:val="16"/>
                <w:szCs w:val="16"/>
              </w:rPr>
              <w:t>81</w:t>
            </w:r>
          </w:p>
        </w:tc>
      </w:tr>
    </w:tbl>
    <w:p w:rsidR="004448ED" w:rsidRDefault="004448ED" w:rsidP="00FB1DFC">
      <w:pPr>
        <w:spacing w:before="0" w:after="200"/>
        <w:jc w:val="left"/>
      </w:pPr>
    </w:p>
    <w:p w:rsidR="00E01347" w:rsidRPr="00052925" w:rsidRDefault="00E01347" w:rsidP="00E01347">
      <w:pPr>
        <w:pBdr>
          <w:bottom w:val="single" w:sz="8" w:space="1" w:color="ED7D31" w:themeColor="accent2"/>
        </w:pBdr>
      </w:pPr>
      <w:r>
        <w:rPr>
          <w:b/>
          <w:color w:val="70AD47" w:themeColor="accent6"/>
        </w:rPr>
        <w:lastRenderedPageBreak/>
        <w:t>Session 7 -</w:t>
      </w:r>
      <w:r w:rsidRPr="00BA442A">
        <w:rPr>
          <w:b/>
          <w:color w:val="70AD47" w:themeColor="accent6"/>
        </w:rPr>
        <w:t xml:space="preserve"> 1</w:t>
      </w:r>
      <w:r>
        <w:rPr>
          <w:b/>
          <w:color w:val="70AD47" w:themeColor="accent6"/>
        </w:rPr>
        <w:t>5:</w:t>
      </w:r>
      <w:r w:rsidRPr="00BA442A">
        <w:rPr>
          <w:b/>
          <w:color w:val="70AD47" w:themeColor="accent6"/>
        </w:rPr>
        <w:t xml:space="preserve"> </w:t>
      </w:r>
      <w:r>
        <w:rPr>
          <w:b/>
          <w:color w:val="70AD47" w:themeColor="accent6"/>
        </w:rPr>
        <w:t>Checking Fake currency</w:t>
      </w:r>
    </w:p>
    <w:p w:rsidR="00292472" w:rsidRPr="00292472" w:rsidRDefault="00292472" w:rsidP="0037727E">
      <w:pPr>
        <w:pStyle w:val="ListParagraph"/>
        <w:numPr>
          <w:ilvl w:val="0"/>
          <w:numId w:val="21"/>
        </w:numPr>
        <w:spacing w:before="40" w:after="40" w:line="240" w:lineRule="auto"/>
        <w:rPr>
          <w:sz w:val="20"/>
        </w:rPr>
      </w:pPr>
      <w:r w:rsidRPr="00292472">
        <w:rPr>
          <w:sz w:val="20"/>
        </w:rPr>
        <w:t>Has anyone ever received any fake currency? If yes, how did you know it was a fake currency?</w:t>
      </w:r>
    </w:p>
    <w:p w:rsidR="00292472" w:rsidRPr="00292472" w:rsidRDefault="00292472" w:rsidP="00715E87">
      <w:pPr>
        <w:pStyle w:val="ListParagraph"/>
        <w:numPr>
          <w:ilvl w:val="0"/>
          <w:numId w:val="21"/>
        </w:numPr>
        <w:spacing w:before="40" w:line="240" w:lineRule="auto"/>
      </w:pPr>
      <w:r w:rsidRPr="00292472">
        <w:rPr>
          <w:sz w:val="20"/>
        </w:rPr>
        <w:t>What all do you check when you receive notes of Rs.2000, Rs.500 and Rs. 200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E01347" w:rsidRPr="00956FF4" w:rsidTr="00E50723">
        <w:trPr>
          <w:trHeight w:val="20"/>
        </w:trPr>
        <w:tc>
          <w:tcPr>
            <w:tcW w:w="1413" w:type="dxa"/>
            <w:shd w:val="clear" w:color="auto" w:fill="F4B083" w:themeFill="accent2" w:themeFillTint="99"/>
          </w:tcPr>
          <w:p w:rsidR="00E01347" w:rsidRPr="00956FF4" w:rsidRDefault="00E01347" w:rsidP="00E50723">
            <w:pPr>
              <w:spacing w:before="0" w:after="0"/>
              <w:jc w:val="left"/>
              <w:rPr>
                <w:sz w:val="16"/>
                <w:szCs w:val="16"/>
              </w:rPr>
            </w:pPr>
            <w:r w:rsidRPr="00956FF4">
              <w:rPr>
                <w:sz w:val="16"/>
                <w:szCs w:val="16"/>
              </w:rPr>
              <w:t>Session</w:t>
            </w:r>
            <w:r>
              <w:rPr>
                <w:sz w:val="16"/>
                <w:szCs w:val="16"/>
              </w:rPr>
              <w:t xml:space="preserve"> 7 - 15</w:t>
            </w:r>
          </w:p>
        </w:tc>
        <w:tc>
          <w:tcPr>
            <w:tcW w:w="6237" w:type="dxa"/>
            <w:shd w:val="clear" w:color="auto" w:fill="2F5496" w:themeFill="accent5" w:themeFillShade="BF"/>
          </w:tcPr>
          <w:p w:rsidR="00E01347" w:rsidRPr="00956FF4" w:rsidRDefault="00E01347"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E01347" w:rsidRPr="00956FF4" w:rsidRDefault="00E01347" w:rsidP="00C030DF">
            <w:pPr>
              <w:spacing w:before="0" w:after="0"/>
              <w:jc w:val="center"/>
              <w:rPr>
                <w:sz w:val="16"/>
                <w:szCs w:val="16"/>
              </w:rPr>
            </w:pPr>
            <w:r>
              <w:rPr>
                <w:sz w:val="16"/>
                <w:szCs w:val="16"/>
              </w:rPr>
              <w:t>8</w:t>
            </w:r>
            <w:r w:rsidR="00C030DF">
              <w:rPr>
                <w:sz w:val="16"/>
                <w:szCs w:val="16"/>
              </w:rPr>
              <w:t>2</w:t>
            </w:r>
          </w:p>
        </w:tc>
      </w:tr>
    </w:tbl>
    <w:p w:rsidR="00E01347" w:rsidRPr="00052925" w:rsidRDefault="00E01347" w:rsidP="00E01347">
      <w:pPr>
        <w:pBdr>
          <w:bottom w:val="single" w:sz="8" w:space="1" w:color="ED7D31" w:themeColor="accent2"/>
        </w:pBdr>
      </w:pPr>
      <w:r>
        <w:rPr>
          <w:b/>
          <w:color w:val="70AD47" w:themeColor="accent6"/>
        </w:rPr>
        <w:t>Session 7 -</w:t>
      </w:r>
      <w:r w:rsidRPr="00BA442A">
        <w:rPr>
          <w:b/>
          <w:color w:val="70AD47" w:themeColor="accent6"/>
        </w:rPr>
        <w:t xml:space="preserve"> 1</w:t>
      </w:r>
      <w:r>
        <w:rPr>
          <w:b/>
          <w:color w:val="70AD47" w:themeColor="accent6"/>
        </w:rPr>
        <w:t>6:</w:t>
      </w:r>
      <w:r w:rsidRPr="00BA442A">
        <w:rPr>
          <w:b/>
          <w:color w:val="70AD47" w:themeColor="accent6"/>
        </w:rPr>
        <w:t xml:space="preserve"> </w:t>
      </w:r>
      <w:r w:rsidRPr="00292472">
        <w:rPr>
          <w:b/>
          <w:color w:val="70AD47" w:themeColor="accent6"/>
        </w:rPr>
        <w:t>Security Features of Rs. 2000 and Rs. 500</w:t>
      </w:r>
    </w:p>
    <w:p w:rsidR="00292472" w:rsidRPr="00292472" w:rsidRDefault="000501F3" w:rsidP="00292472">
      <w:pPr>
        <w:spacing w:before="0" w:after="200"/>
        <w:jc w:val="center"/>
        <w:rPr>
          <w:sz w:val="20"/>
          <w:lang w:val="en-IN"/>
        </w:rPr>
      </w:pPr>
      <w:hyperlink r:id="rId82" w:history="1">
        <w:r w:rsidR="00292472" w:rsidRPr="00292472">
          <w:rPr>
            <w:rStyle w:val="Hyperlink"/>
            <w:sz w:val="20"/>
          </w:rPr>
          <w:t>Start video on Security features of Rs. 2000 and Rs. 500</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E01347" w:rsidRPr="00956FF4" w:rsidTr="00E50723">
        <w:trPr>
          <w:trHeight w:val="20"/>
        </w:trPr>
        <w:tc>
          <w:tcPr>
            <w:tcW w:w="1413" w:type="dxa"/>
            <w:shd w:val="clear" w:color="auto" w:fill="F4B083" w:themeFill="accent2" w:themeFillTint="99"/>
          </w:tcPr>
          <w:p w:rsidR="00E01347" w:rsidRPr="00956FF4" w:rsidRDefault="00E01347" w:rsidP="00E50723">
            <w:pPr>
              <w:spacing w:before="0" w:after="0"/>
              <w:jc w:val="left"/>
              <w:rPr>
                <w:sz w:val="16"/>
                <w:szCs w:val="16"/>
              </w:rPr>
            </w:pPr>
            <w:r w:rsidRPr="00956FF4">
              <w:rPr>
                <w:sz w:val="16"/>
                <w:szCs w:val="16"/>
              </w:rPr>
              <w:t>Session</w:t>
            </w:r>
            <w:r>
              <w:rPr>
                <w:sz w:val="16"/>
                <w:szCs w:val="16"/>
              </w:rPr>
              <w:t xml:space="preserve"> 7 - 16</w:t>
            </w:r>
          </w:p>
        </w:tc>
        <w:tc>
          <w:tcPr>
            <w:tcW w:w="6237" w:type="dxa"/>
            <w:shd w:val="clear" w:color="auto" w:fill="2F5496" w:themeFill="accent5" w:themeFillShade="BF"/>
          </w:tcPr>
          <w:p w:rsidR="00E01347" w:rsidRPr="00956FF4" w:rsidRDefault="00E01347"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E01347" w:rsidRPr="00956FF4" w:rsidRDefault="00C030DF" w:rsidP="00E50723">
            <w:pPr>
              <w:spacing w:before="0" w:after="0"/>
              <w:jc w:val="center"/>
              <w:rPr>
                <w:sz w:val="16"/>
                <w:szCs w:val="16"/>
              </w:rPr>
            </w:pPr>
            <w:r>
              <w:rPr>
                <w:sz w:val="16"/>
                <w:szCs w:val="16"/>
              </w:rPr>
              <w:t>83</w:t>
            </w:r>
          </w:p>
        </w:tc>
      </w:tr>
    </w:tbl>
    <w:p w:rsidR="00292472" w:rsidRDefault="00292472" w:rsidP="00292472">
      <w:pPr>
        <w:spacing w:before="0" w:after="200"/>
        <w:jc w:val="left"/>
      </w:pPr>
    </w:p>
    <w:p w:rsidR="004448ED" w:rsidRDefault="004448ED" w:rsidP="00FB1DFC">
      <w:pPr>
        <w:spacing w:before="0" w:after="200"/>
        <w:jc w:val="left"/>
      </w:pPr>
    </w:p>
    <w:p w:rsidR="004448ED" w:rsidRDefault="004448ED" w:rsidP="00FB1DFC">
      <w:pPr>
        <w:spacing w:before="0" w:after="200"/>
        <w:jc w:val="left"/>
      </w:pPr>
    </w:p>
    <w:p w:rsidR="00FB1DFC" w:rsidRDefault="00FB1DFC" w:rsidP="00FB1DFC">
      <w:pPr>
        <w:spacing w:before="0" w:after="200"/>
        <w:jc w:val="left"/>
      </w:pPr>
      <w:r>
        <w:br w:type="page"/>
      </w:r>
    </w:p>
    <w:p w:rsidR="0083528E" w:rsidRPr="00FB1DFC" w:rsidRDefault="00F004C0" w:rsidP="00FB1DFC">
      <w:pPr>
        <w:pStyle w:val="Heading2"/>
      </w:pPr>
      <w:bookmarkStart w:id="27" w:name="_Toc515963720"/>
      <w:r w:rsidRPr="00FB1DFC">
        <w:lastRenderedPageBreak/>
        <w:t>Facilitation Notes</w:t>
      </w:r>
      <w:bookmarkEnd w:id="27"/>
    </w:p>
    <w:p w:rsidR="00DF7239" w:rsidRDefault="000C3CD7" w:rsidP="0037727E">
      <w:pPr>
        <w:pStyle w:val="ListParagraph"/>
        <w:numPr>
          <w:ilvl w:val="0"/>
          <w:numId w:val="3"/>
        </w:numPr>
      </w:pPr>
      <w:r w:rsidRPr="00F7310D">
        <w:t xml:space="preserve">Read out the case of Phool Devi given on </w:t>
      </w:r>
      <w:r w:rsidR="00C030DF" w:rsidRPr="008F194F">
        <w:rPr>
          <w:b/>
        </w:rPr>
        <w:t>Slide -</w:t>
      </w:r>
      <w:r w:rsidR="00C030DF" w:rsidRPr="008F194F">
        <w:rPr>
          <w:rFonts w:eastAsiaTheme="minorEastAsia"/>
          <w:b/>
          <w:color w:val="000000" w:themeColor="text1"/>
          <w:kern w:val="24"/>
        </w:rPr>
        <w:t xml:space="preserve"> </w:t>
      </w:r>
      <w:r w:rsidR="00C030DF" w:rsidRPr="008F194F">
        <w:rPr>
          <w:b/>
        </w:rPr>
        <w:t>Session 7 - 2</w:t>
      </w:r>
      <w:r w:rsidR="00F7310D" w:rsidRPr="00F7310D">
        <w:t xml:space="preserve">.  After </w:t>
      </w:r>
      <w:r w:rsidR="00DF7239">
        <w:t>explaining the case to the participants, ask them why Phool Devi is not able to answer questions related to transaction volume and profit of her business. What Phool Devi should do so that she is able to answer such questions in future?</w:t>
      </w:r>
    </w:p>
    <w:p w:rsidR="00DF7239" w:rsidRDefault="00DF7239" w:rsidP="0037727E">
      <w:pPr>
        <w:pStyle w:val="ListParagraph"/>
        <w:numPr>
          <w:ilvl w:val="0"/>
          <w:numId w:val="3"/>
        </w:numPr>
      </w:pPr>
      <w:r>
        <w:t xml:space="preserve">Note the responses given by the participants </w:t>
      </w:r>
      <w:r w:rsidR="003D4E50">
        <w:t xml:space="preserve">and guide them towards the answer that Phool Devi should maintain business records </w:t>
      </w:r>
      <w:r w:rsidR="00190287">
        <w:t>to</w:t>
      </w:r>
      <w:r w:rsidR="003D4E50">
        <w:t xml:space="preserve"> track business transactions and profit. </w:t>
      </w:r>
    </w:p>
    <w:p w:rsidR="00186A62" w:rsidRDefault="00190287" w:rsidP="0037727E">
      <w:pPr>
        <w:pStyle w:val="ListParagraph"/>
        <w:numPr>
          <w:ilvl w:val="0"/>
          <w:numId w:val="3"/>
        </w:numPr>
      </w:pPr>
      <w:r>
        <w:t xml:space="preserve">After establishing the concept of record keeping, display the </w:t>
      </w:r>
      <w:r w:rsidR="00C030DF" w:rsidRPr="008F194F">
        <w:rPr>
          <w:b/>
        </w:rPr>
        <w:t>Slide -</w:t>
      </w:r>
      <w:r w:rsidR="00C030DF" w:rsidRPr="008F194F">
        <w:rPr>
          <w:rFonts w:eastAsiaTheme="minorEastAsia"/>
          <w:b/>
          <w:color w:val="000000" w:themeColor="text1"/>
          <w:kern w:val="24"/>
        </w:rPr>
        <w:t xml:space="preserve"> </w:t>
      </w:r>
      <w:r w:rsidR="00C030DF" w:rsidRPr="008F194F">
        <w:rPr>
          <w:b/>
        </w:rPr>
        <w:t>Session 7 - 3</w:t>
      </w:r>
      <w:r w:rsidR="00C030DF">
        <w:t xml:space="preserve"> </w:t>
      </w:r>
      <w:r>
        <w:t>to discuss what are the benefits of record keeping for bank sakhis</w:t>
      </w:r>
      <w:r w:rsidR="00186A62">
        <w:t>?</w:t>
      </w:r>
      <w:r>
        <w:t xml:space="preserve"> </w:t>
      </w:r>
    </w:p>
    <w:p w:rsidR="00190287" w:rsidRDefault="00190287" w:rsidP="00186A62">
      <w:pPr>
        <w:ind w:left="360"/>
      </w:pPr>
      <w:r>
        <w:t>The key benefits of record keeping are:</w:t>
      </w:r>
    </w:p>
    <w:p w:rsidR="00190287" w:rsidRDefault="00190287" w:rsidP="0037727E">
      <w:pPr>
        <w:pStyle w:val="ListParagraph"/>
        <w:numPr>
          <w:ilvl w:val="0"/>
          <w:numId w:val="46"/>
        </w:numPr>
      </w:pPr>
      <w:r w:rsidRPr="00186A62">
        <w:rPr>
          <w:b/>
        </w:rPr>
        <w:t>Reconciliation of physical and digital cash at the end of the day</w:t>
      </w:r>
      <w:r>
        <w:t xml:space="preserve">- </w:t>
      </w:r>
      <w:r w:rsidR="001968C6">
        <w:t>Reconciliation</w:t>
      </w:r>
      <w:r>
        <w:t xml:space="preserve"> of cash helps in identification or prevention of cash related frauds</w:t>
      </w:r>
    </w:p>
    <w:p w:rsidR="0092019A" w:rsidRPr="00190287" w:rsidRDefault="00B37C8B" w:rsidP="0037727E">
      <w:pPr>
        <w:pStyle w:val="ListParagraph"/>
        <w:numPr>
          <w:ilvl w:val="0"/>
          <w:numId w:val="46"/>
        </w:numPr>
      </w:pPr>
      <w:r w:rsidRPr="00186A62">
        <w:rPr>
          <w:b/>
        </w:rPr>
        <w:t>Able to achieve better cash management</w:t>
      </w:r>
      <w:r w:rsidRPr="00190287">
        <w:t xml:space="preserve"> by predicting the future requirements of cash after analyzing the transaction history</w:t>
      </w:r>
    </w:p>
    <w:p w:rsidR="0092019A" w:rsidRPr="00190287" w:rsidRDefault="00B37C8B" w:rsidP="0037727E">
      <w:pPr>
        <w:pStyle w:val="ListParagraph"/>
        <w:numPr>
          <w:ilvl w:val="0"/>
          <w:numId w:val="46"/>
        </w:numPr>
      </w:pPr>
      <w:r w:rsidRPr="00186A62">
        <w:rPr>
          <w:b/>
        </w:rPr>
        <w:t xml:space="preserve">Helps in calculation of </w:t>
      </w:r>
      <w:r w:rsidR="001968C6" w:rsidRPr="00186A62">
        <w:rPr>
          <w:b/>
        </w:rPr>
        <w:t>earnings</w:t>
      </w:r>
      <w:r w:rsidRPr="00186A62">
        <w:rPr>
          <w:b/>
        </w:rPr>
        <w:t xml:space="preserve"> from BC business- </w:t>
      </w:r>
      <w:r w:rsidRPr="00186A62">
        <w:rPr>
          <w:lang w:val="en-GB"/>
        </w:rPr>
        <w:t>If all the transactions are duly recorded in the registers, you can easily calculate your commissions and tally it with the amount credited. You would be able to report to the bank or corporate BC in case of any discrepancy</w:t>
      </w:r>
    </w:p>
    <w:p w:rsidR="0092019A" w:rsidRPr="00190287" w:rsidRDefault="00B37C8B" w:rsidP="0037727E">
      <w:pPr>
        <w:pStyle w:val="ListParagraph"/>
        <w:numPr>
          <w:ilvl w:val="0"/>
          <w:numId w:val="46"/>
        </w:numPr>
      </w:pPr>
      <w:r w:rsidRPr="00186A62">
        <w:rPr>
          <w:b/>
        </w:rPr>
        <w:t xml:space="preserve">Helps in better addressing customer claims or complaints in future- </w:t>
      </w:r>
      <w:r w:rsidRPr="00190287">
        <w:t xml:space="preserve">For example: a customer claiming </w:t>
      </w:r>
      <w:r w:rsidR="002035B6" w:rsidRPr="00190287">
        <w:t>later</w:t>
      </w:r>
      <w:r w:rsidRPr="00190287">
        <w:t xml:space="preserve"> that his account balance is less than what it should be</w:t>
      </w:r>
    </w:p>
    <w:p w:rsidR="00190287" w:rsidRDefault="0058716D" w:rsidP="0037727E">
      <w:pPr>
        <w:pStyle w:val="ListParagraph"/>
        <w:numPr>
          <w:ilvl w:val="0"/>
          <w:numId w:val="45"/>
        </w:numPr>
      </w:pPr>
      <w:r>
        <w:t>Discuss with the participants what are the key information related to business they should be recording and in what frequency</w:t>
      </w:r>
      <w:r w:rsidR="00B62795">
        <w:t>?</w:t>
      </w:r>
    </w:p>
    <w:p w:rsidR="00E859F6" w:rsidRDefault="00E859F6" w:rsidP="0037727E">
      <w:pPr>
        <w:pStyle w:val="ListParagraph"/>
        <w:numPr>
          <w:ilvl w:val="0"/>
          <w:numId w:val="45"/>
        </w:numPr>
      </w:pPr>
      <w:r>
        <w:t xml:space="preserve">Display </w:t>
      </w:r>
      <w:r w:rsidR="00C030DF" w:rsidRPr="008F194F">
        <w:rPr>
          <w:b/>
        </w:rPr>
        <w:t>Slide -</w:t>
      </w:r>
      <w:r w:rsidR="00C030DF" w:rsidRPr="008F194F">
        <w:rPr>
          <w:rFonts w:eastAsiaTheme="minorEastAsia"/>
          <w:b/>
          <w:color w:val="000000" w:themeColor="text1"/>
          <w:kern w:val="24"/>
        </w:rPr>
        <w:t xml:space="preserve"> </w:t>
      </w:r>
      <w:r w:rsidR="00C030DF" w:rsidRPr="008F194F">
        <w:rPr>
          <w:b/>
        </w:rPr>
        <w:t>Session 7 - 4</w:t>
      </w:r>
      <w:r w:rsidR="00C030DF">
        <w:t xml:space="preserve"> </w:t>
      </w:r>
      <w:r>
        <w:t>and inform the participants they shoul</w:t>
      </w:r>
      <w:r w:rsidR="00FA04CF">
        <w:t xml:space="preserve">d maintain 4 types of registers- </w:t>
      </w:r>
      <w:r w:rsidR="00FA04CF" w:rsidRPr="00186A62">
        <w:rPr>
          <w:b/>
        </w:rPr>
        <w:t>Account opening, Transaction, Visitor and Complaint.</w:t>
      </w:r>
      <w:r>
        <w:t xml:space="preserve"> </w:t>
      </w:r>
      <w:r w:rsidR="00120E4E">
        <w:t xml:space="preserve">Explain the relevance of each of the registers. </w:t>
      </w:r>
      <w:r>
        <w:t xml:space="preserve">These registers should be </w:t>
      </w:r>
      <w:r w:rsidRPr="00186A62">
        <w:rPr>
          <w:b/>
        </w:rPr>
        <w:t>updated daily</w:t>
      </w:r>
      <w:r>
        <w:t xml:space="preserve"> and the entry in register should happen in the relevant register immediately after the transaction/account opening. If the entrie</w:t>
      </w:r>
      <w:r w:rsidR="00FA04CF">
        <w:t xml:space="preserve">s are not made immediately then there are chances of error as bank sakhi might forget the information related to the transaction. </w:t>
      </w:r>
    </w:p>
    <w:p w:rsidR="006E6E03" w:rsidRDefault="006E6E03" w:rsidP="0037727E">
      <w:pPr>
        <w:pStyle w:val="ListParagraph"/>
        <w:numPr>
          <w:ilvl w:val="0"/>
          <w:numId w:val="45"/>
        </w:numPr>
      </w:pPr>
      <w:r>
        <w:t xml:space="preserve">Discuss the sample formats of Account Opening, Transaction, Visitor and Complaint registers given on </w:t>
      </w:r>
      <w:r w:rsidR="00C030DF">
        <w:rPr>
          <w:b/>
        </w:rPr>
        <w:t>S</w:t>
      </w:r>
      <w:r w:rsidR="00C030DF" w:rsidRPr="00634B9A">
        <w:rPr>
          <w:b/>
        </w:rPr>
        <w:t xml:space="preserve">lides </w:t>
      </w:r>
      <w:r w:rsidR="00C030DF">
        <w:rPr>
          <w:b/>
        </w:rPr>
        <w:t xml:space="preserve">- </w:t>
      </w:r>
      <w:r w:rsidR="00C030DF" w:rsidRPr="00634B9A">
        <w:rPr>
          <w:b/>
        </w:rPr>
        <w:t>Session 7-5 to Session 7-10.</w:t>
      </w:r>
      <w:r w:rsidR="00C030DF">
        <w:t xml:space="preserve"> </w:t>
      </w:r>
      <w:r w:rsidR="00A55476">
        <w:t xml:space="preserve">Explain the meaning of each of the columns </w:t>
      </w:r>
      <w:r w:rsidR="00484C6A">
        <w:t>in all the formats to the participants</w:t>
      </w:r>
      <w:r w:rsidR="00FD66DA">
        <w:t>- Time 20 mins.</w:t>
      </w:r>
    </w:p>
    <w:p w:rsidR="00FD66DA" w:rsidRDefault="00FD66DA" w:rsidP="0037727E">
      <w:pPr>
        <w:pStyle w:val="ListParagraph"/>
        <w:numPr>
          <w:ilvl w:val="0"/>
          <w:numId w:val="45"/>
        </w:numPr>
      </w:pPr>
      <w:r>
        <w:t>Inform the participants that they would be required to follow these formats and maintain all the required registers diligently. These registers need to be purchased by bank sakhis on their own.</w:t>
      </w:r>
      <w:r w:rsidR="00CF3DB8">
        <w:t xml:space="preserve"> There will be monitoring by JEEViKA team to check whether bank sakhis are updating their business records daily or not.</w:t>
      </w:r>
      <w:r>
        <w:t xml:space="preserve"> </w:t>
      </w:r>
    </w:p>
    <w:p w:rsidR="00FD66DA" w:rsidRDefault="00FD66DA" w:rsidP="0037727E">
      <w:pPr>
        <w:pStyle w:val="ListParagraph"/>
        <w:numPr>
          <w:ilvl w:val="0"/>
          <w:numId w:val="45"/>
        </w:numPr>
      </w:pPr>
      <w:r>
        <w:t>Distr</w:t>
      </w:r>
      <w:r w:rsidR="00694FAE">
        <w:t>ibute the Handout 7.1 Register F</w:t>
      </w:r>
      <w:r>
        <w:t>ormats to the participants for their future reference.</w:t>
      </w:r>
    </w:p>
    <w:p w:rsidR="00873ADF" w:rsidRDefault="003D0323" w:rsidP="0037727E">
      <w:pPr>
        <w:pStyle w:val="ListParagraph"/>
        <w:numPr>
          <w:ilvl w:val="0"/>
          <w:numId w:val="45"/>
        </w:numPr>
      </w:pPr>
      <w:r>
        <w:t xml:space="preserve">Divide the participants in 4 groups and ask them to write points for the question” </w:t>
      </w:r>
      <w:r w:rsidR="00B37C8B" w:rsidRPr="003D0323">
        <w:t>Do you see any risks in your work and if yes, what type of precautions you will take</w:t>
      </w:r>
      <w:r>
        <w:t xml:space="preserve">”. Give them 5 minutes to write their points. Then each group will share their points in the plenary. </w:t>
      </w:r>
      <w:r w:rsidR="001A2FB0">
        <w:t>Time for discussion will be 5 minutes</w:t>
      </w:r>
    </w:p>
    <w:p w:rsidR="001A2FB0" w:rsidRDefault="001A2FB0" w:rsidP="0037727E">
      <w:pPr>
        <w:pStyle w:val="ListParagraph"/>
        <w:numPr>
          <w:ilvl w:val="0"/>
          <w:numId w:val="45"/>
        </w:numPr>
      </w:pPr>
      <w:r>
        <w:lastRenderedPageBreak/>
        <w:t xml:space="preserve">Display </w:t>
      </w:r>
      <w:r w:rsidR="00C030DF">
        <w:t>S</w:t>
      </w:r>
      <w:r w:rsidR="00C030DF" w:rsidRPr="008F194F">
        <w:rPr>
          <w:b/>
        </w:rPr>
        <w:t>lides from Session 7 - 12 to Session 7 - 14</w:t>
      </w:r>
      <w:r w:rsidR="00C030DF">
        <w:t xml:space="preserve"> </w:t>
      </w:r>
      <w:r>
        <w:t>to debrief the participants about the key transactional and physical security risks and the required precautions.</w:t>
      </w:r>
      <w:r w:rsidR="004E57E2">
        <w:t xml:space="preserve"> Time 10 minutes</w:t>
      </w:r>
    </w:p>
    <w:p w:rsidR="001A2FB0" w:rsidRDefault="00165298" w:rsidP="0037727E">
      <w:pPr>
        <w:pStyle w:val="ListParagraph"/>
        <w:numPr>
          <w:ilvl w:val="0"/>
          <w:numId w:val="45"/>
        </w:numPr>
      </w:pPr>
      <w:r>
        <w:t xml:space="preserve">Ask the participants, whether anyone in the class has ever received any fake currency and how did she </w:t>
      </w:r>
      <w:r w:rsidR="00694FAE">
        <w:t>come</w:t>
      </w:r>
      <w:r>
        <w:t xml:space="preserve"> to know that it was a fake currency?</w:t>
      </w:r>
    </w:p>
    <w:p w:rsidR="00165298" w:rsidRDefault="00165298" w:rsidP="0037727E">
      <w:pPr>
        <w:pStyle w:val="ListParagraph"/>
        <w:numPr>
          <w:ilvl w:val="0"/>
          <w:numId w:val="45"/>
        </w:numPr>
      </w:pPr>
      <w:r>
        <w:t>Check with the participants whether they are aware about the security features in Rs. 2000, Rs. 500, Rs. 200 and Rs. 50.</w:t>
      </w:r>
    </w:p>
    <w:p w:rsidR="009504C0" w:rsidRDefault="009504C0" w:rsidP="0037727E">
      <w:pPr>
        <w:pStyle w:val="ListParagraph"/>
        <w:numPr>
          <w:ilvl w:val="0"/>
          <w:numId w:val="45"/>
        </w:numPr>
      </w:pPr>
      <w:r>
        <w:t xml:space="preserve">Show the video titled “Security features of Rs. 2000 and Rs. 500” to the participants. </w:t>
      </w:r>
    </w:p>
    <w:p w:rsidR="003F2B23" w:rsidRDefault="003F2B23" w:rsidP="0037727E">
      <w:pPr>
        <w:pStyle w:val="ListParagraph"/>
        <w:numPr>
          <w:ilvl w:val="0"/>
          <w:numId w:val="45"/>
        </w:numPr>
      </w:pPr>
      <w:r>
        <w:t>Clarify the doubts of participants if any related to security features by demonstrating using real currency notes of Rs. 2000 and Rs. 500</w:t>
      </w:r>
    </w:p>
    <w:p w:rsidR="00D4625B" w:rsidRDefault="003F2B23" w:rsidP="0037727E">
      <w:pPr>
        <w:pStyle w:val="ListParagraph"/>
        <w:numPr>
          <w:ilvl w:val="0"/>
          <w:numId w:val="45"/>
        </w:numPr>
      </w:pPr>
      <w:r>
        <w:t xml:space="preserve">Distribute the handout on security features of Rs. 2000, Rs. 500, Rs. </w:t>
      </w:r>
      <w:r w:rsidR="005B174C">
        <w:t xml:space="preserve">200 and Rs.50. </w:t>
      </w:r>
      <w:r w:rsidR="0015442E">
        <w:t>Allow time to the participants to go through the handout and clarify their doubts if any.</w:t>
      </w:r>
    </w:p>
    <w:p w:rsidR="00B62795" w:rsidRDefault="00D4625B" w:rsidP="0037727E">
      <w:pPr>
        <w:pStyle w:val="ListParagraph"/>
        <w:numPr>
          <w:ilvl w:val="0"/>
          <w:numId w:val="45"/>
        </w:numPr>
      </w:pPr>
      <w:r>
        <w:t xml:space="preserve">Close the session and proceed to next session </w:t>
      </w:r>
      <w:r w:rsidR="00C51985">
        <w:t>“Cost</w:t>
      </w:r>
      <w:r w:rsidR="00694FAE">
        <w:t xml:space="preserve"> and Revenue of BC Model</w:t>
      </w:r>
      <w:r>
        <w:t>”</w:t>
      </w:r>
    </w:p>
    <w:p w:rsidR="00B62795" w:rsidRDefault="00B62795" w:rsidP="00B62795"/>
    <w:p w:rsidR="00B62795" w:rsidRDefault="00B62795" w:rsidP="00B62795"/>
    <w:p w:rsidR="00A1415B" w:rsidRDefault="00A1415B" w:rsidP="00B62795">
      <w:r>
        <w:br w:type="page"/>
      </w:r>
    </w:p>
    <w:p w:rsidR="00A1415B" w:rsidRPr="00EA7004" w:rsidRDefault="00A1415B" w:rsidP="00E841B4">
      <w:pPr>
        <w:pStyle w:val="Heading1"/>
        <w:pBdr>
          <w:bottom w:val="single" w:sz="8" w:space="1" w:color="ED7D31" w:themeColor="accent2"/>
        </w:pBdr>
      </w:pPr>
      <w:bookmarkStart w:id="28" w:name="_Toc515963721"/>
      <w:r w:rsidRPr="00EA7004">
        <w:lastRenderedPageBreak/>
        <w:t xml:space="preserve">Session 8: </w:t>
      </w:r>
      <w:r w:rsidR="00876EDE" w:rsidRPr="00EA7004">
        <w:t>Cost and R</w:t>
      </w:r>
      <w:r w:rsidRPr="00EA7004">
        <w:t>evenue of BC model</w:t>
      </w:r>
      <w:bookmarkEnd w:id="28"/>
    </w:p>
    <w:tbl>
      <w:tblPr>
        <w:tblStyle w:val="ListTable3-Accent5"/>
        <w:tblW w:w="5000" w:type="pct"/>
        <w:tblBorders>
          <w:top w:val="none" w:sz="0" w:space="0" w:color="auto"/>
          <w:left w:val="none" w:sz="0" w:space="0" w:color="auto"/>
          <w:bottom w:val="none" w:sz="0" w:space="0" w:color="auto"/>
          <w:right w:val="none" w:sz="0" w:space="0" w:color="auto"/>
          <w:insideH w:val="single" w:sz="4" w:space="0" w:color="4472C4" w:themeColor="accent5"/>
        </w:tblBorders>
        <w:tblLook w:val="04A0" w:firstRow="1" w:lastRow="0" w:firstColumn="1" w:lastColumn="0" w:noHBand="0" w:noVBand="1"/>
      </w:tblPr>
      <w:tblGrid>
        <w:gridCol w:w="1841"/>
        <w:gridCol w:w="302"/>
        <w:gridCol w:w="6884"/>
      </w:tblGrid>
      <w:tr w:rsidR="00EA7004" w:rsidRPr="00256595" w:rsidTr="001A01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0" w:type="pct"/>
            <w:tcBorders>
              <w:bottom w:val="none" w:sz="0" w:space="0" w:color="auto"/>
              <w:right w:val="none" w:sz="0" w:space="0" w:color="auto"/>
            </w:tcBorders>
            <w:shd w:val="clear" w:color="auto" w:fill="auto"/>
          </w:tcPr>
          <w:p w:rsidR="00EA7004" w:rsidRPr="00256595" w:rsidRDefault="00EA7004" w:rsidP="001A01D7">
            <w:pPr>
              <w:spacing w:before="60" w:after="60"/>
              <w:rPr>
                <w:color w:val="auto"/>
                <w:sz w:val="20"/>
                <w:szCs w:val="20"/>
              </w:rPr>
            </w:pPr>
            <w:r w:rsidRPr="00256595">
              <w:rPr>
                <w:color w:val="auto"/>
                <w:sz w:val="20"/>
                <w:szCs w:val="20"/>
              </w:rPr>
              <w:t>Overview</w:t>
            </w:r>
          </w:p>
        </w:tc>
        <w:tc>
          <w:tcPr>
            <w:tcW w:w="167" w:type="pct"/>
            <w:shd w:val="clear" w:color="auto" w:fill="auto"/>
          </w:tcPr>
          <w:p w:rsidR="00EA7004" w:rsidRPr="00256595" w:rsidRDefault="00EA7004" w:rsidP="001A01D7">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p>
        </w:tc>
        <w:tc>
          <w:tcPr>
            <w:tcW w:w="3813" w:type="pct"/>
            <w:shd w:val="clear" w:color="auto" w:fill="auto"/>
          </w:tcPr>
          <w:p w:rsidR="00EA7004" w:rsidRPr="00256595" w:rsidRDefault="00673717" w:rsidP="001A01D7">
            <w:pPr>
              <w:spacing w:before="60" w:after="60"/>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673717">
              <w:rPr>
                <w:b w:val="0"/>
                <w:bCs w:val="0"/>
                <w:color w:val="auto"/>
                <w:sz w:val="20"/>
                <w:szCs w:val="20"/>
              </w:rPr>
              <w:t>This session helps participants understand the investment and return from setting up a CSP</w:t>
            </w:r>
            <w:r>
              <w:rPr>
                <w:b w:val="0"/>
                <w:bCs w:val="0"/>
                <w:color w:val="auto"/>
                <w:sz w:val="20"/>
                <w:szCs w:val="20"/>
              </w:rPr>
              <w:t>.</w:t>
            </w:r>
          </w:p>
        </w:tc>
      </w:tr>
      <w:tr w:rsidR="00EA7004" w:rsidRPr="00256595" w:rsidTr="001A0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shd w:val="clear" w:color="auto" w:fill="auto"/>
          </w:tcPr>
          <w:p w:rsidR="00EA7004" w:rsidRPr="00256595" w:rsidRDefault="00EA7004" w:rsidP="001A01D7">
            <w:pPr>
              <w:spacing w:before="60" w:after="60"/>
              <w:rPr>
                <w:sz w:val="20"/>
                <w:szCs w:val="20"/>
              </w:rPr>
            </w:pPr>
            <w:r w:rsidRPr="00256595">
              <w:rPr>
                <w:sz w:val="20"/>
                <w:szCs w:val="20"/>
              </w:rPr>
              <w:t>Session Objectives</w:t>
            </w:r>
          </w:p>
        </w:tc>
        <w:tc>
          <w:tcPr>
            <w:tcW w:w="167" w:type="pct"/>
            <w:tcBorders>
              <w:top w:val="none" w:sz="0" w:space="0" w:color="auto"/>
              <w:bottom w:val="none" w:sz="0" w:space="0" w:color="auto"/>
            </w:tcBorders>
            <w:shd w:val="clear" w:color="auto" w:fill="auto"/>
          </w:tcPr>
          <w:p w:rsidR="00EA7004" w:rsidRPr="00256595" w:rsidRDefault="00EA7004" w:rsidP="001A01D7">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3" w:type="pct"/>
            <w:tcBorders>
              <w:top w:val="none" w:sz="0" w:space="0" w:color="auto"/>
              <w:bottom w:val="none" w:sz="0" w:space="0" w:color="auto"/>
            </w:tcBorders>
            <w:shd w:val="clear" w:color="auto" w:fill="auto"/>
          </w:tcPr>
          <w:p w:rsidR="00EA7004" w:rsidRPr="00256595" w:rsidRDefault="00EA7004" w:rsidP="001A01D7">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By the end of this session participants will be able to:</w:t>
            </w:r>
          </w:p>
          <w:p w:rsidR="00EA7004" w:rsidRPr="00EA7004" w:rsidRDefault="00EA7004"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EA7004">
              <w:rPr>
                <w:sz w:val="20"/>
                <w:szCs w:val="20"/>
              </w:rPr>
              <w:t>Capital and operational expenditure for setting up BC model</w:t>
            </w:r>
          </w:p>
          <w:p w:rsidR="00EA7004" w:rsidRPr="00EA7004" w:rsidRDefault="00EA7004"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EA7004">
              <w:rPr>
                <w:sz w:val="20"/>
                <w:szCs w:val="20"/>
              </w:rPr>
              <w:t>Support from JEEViKA to bank sakhis</w:t>
            </w:r>
          </w:p>
          <w:p w:rsidR="00EA7004" w:rsidRPr="004E6F0E" w:rsidRDefault="00EA7004"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EA7004">
              <w:rPr>
                <w:sz w:val="20"/>
                <w:szCs w:val="20"/>
              </w:rPr>
              <w:t>Commission structure</w:t>
            </w:r>
          </w:p>
        </w:tc>
      </w:tr>
      <w:tr w:rsidR="00EA7004" w:rsidRPr="00256595" w:rsidTr="001A01D7">
        <w:tc>
          <w:tcPr>
            <w:cnfStyle w:val="001000000000" w:firstRow="0" w:lastRow="0" w:firstColumn="1" w:lastColumn="0" w:oddVBand="0" w:evenVBand="0" w:oddHBand="0" w:evenHBand="0" w:firstRowFirstColumn="0" w:firstRowLastColumn="0" w:lastRowFirstColumn="0" w:lastRowLastColumn="0"/>
            <w:tcW w:w="1020" w:type="pct"/>
            <w:tcBorders>
              <w:right w:val="none" w:sz="0" w:space="0" w:color="auto"/>
            </w:tcBorders>
          </w:tcPr>
          <w:p w:rsidR="00EA7004" w:rsidRPr="00256595" w:rsidRDefault="00EA7004" w:rsidP="001A01D7">
            <w:pPr>
              <w:spacing w:before="60" w:after="60"/>
              <w:rPr>
                <w:sz w:val="20"/>
                <w:szCs w:val="20"/>
              </w:rPr>
            </w:pPr>
            <w:r w:rsidRPr="00256595">
              <w:rPr>
                <w:sz w:val="20"/>
                <w:szCs w:val="20"/>
              </w:rPr>
              <w:t>Duration</w:t>
            </w:r>
          </w:p>
        </w:tc>
        <w:tc>
          <w:tcPr>
            <w:tcW w:w="167" w:type="pct"/>
          </w:tcPr>
          <w:p w:rsidR="00EA7004" w:rsidRPr="00256595" w:rsidRDefault="00EA7004" w:rsidP="001A01D7">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3813" w:type="pct"/>
          </w:tcPr>
          <w:p w:rsidR="00EA7004" w:rsidRPr="00256595" w:rsidRDefault="00EA7004" w:rsidP="001A01D7">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90</w:t>
            </w:r>
            <w:r w:rsidRPr="00256595">
              <w:rPr>
                <w:sz w:val="20"/>
                <w:szCs w:val="20"/>
              </w:rPr>
              <w:t xml:space="preserve"> min</w:t>
            </w:r>
          </w:p>
        </w:tc>
      </w:tr>
      <w:tr w:rsidR="00EA7004" w:rsidRPr="00256595" w:rsidTr="001A01D7">
        <w:trPr>
          <w:cnfStyle w:val="000000100000" w:firstRow="0" w:lastRow="0" w:firstColumn="0" w:lastColumn="0" w:oddVBand="0" w:evenVBand="0" w:oddHBand="1" w:evenHBand="0" w:firstRowFirstColumn="0" w:firstRowLastColumn="0" w:lastRowFirstColumn="0" w:lastRowLastColumn="0"/>
          <w:trHeight w:val="1958"/>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tcPr>
          <w:p w:rsidR="00EA7004" w:rsidRPr="00256595" w:rsidRDefault="00EA7004" w:rsidP="001A01D7">
            <w:pPr>
              <w:spacing w:before="60" w:after="60"/>
              <w:rPr>
                <w:sz w:val="20"/>
                <w:szCs w:val="20"/>
              </w:rPr>
            </w:pPr>
            <w:r w:rsidRPr="00256595">
              <w:rPr>
                <w:sz w:val="20"/>
                <w:szCs w:val="20"/>
              </w:rPr>
              <w:t>Methodology and Steps</w:t>
            </w:r>
          </w:p>
        </w:tc>
        <w:tc>
          <w:tcPr>
            <w:tcW w:w="167" w:type="pct"/>
            <w:tcBorders>
              <w:top w:val="none" w:sz="0" w:space="0" w:color="auto"/>
              <w:bottom w:val="none" w:sz="0" w:space="0" w:color="auto"/>
            </w:tcBorders>
          </w:tcPr>
          <w:p w:rsidR="00EA7004" w:rsidRPr="00256595" w:rsidRDefault="00EA7004" w:rsidP="001A01D7">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3" w:type="pct"/>
            <w:tcBorders>
              <w:top w:val="none" w:sz="0" w:space="0" w:color="auto"/>
              <w:bottom w:val="none" w:sz="0" w:space="0" w:color="auto"/>
            </w:tcBorders>
          </w:tcPr>
          <w:p w:rsidR="00EA7004" w:rsidRPr="00256595" w:rsidRDefault="00EA7004" w:rsidP="001A01D7">
            <w:pPr>
              <w:spacing w:before="60" w:after="60"/>
              <w:cnfStyle w:val="000000100000" w:firstRow="0" w:lastRow="0" w:firstColumn="0" w:lastColumn="0" w:oddVBand="0" w:evenVBand="0" w:oddHBand="1" w:evenHBand="0" w:firstRowFirstColumn="0" w:firstRowLastColumn="0" w:lastRowFirstColumn="0" w:lastRowLastColumn="0"/>
              <w:rPr>
                <w:b/>
                <w:bCs/>
                <w:sz w:val="20"/>
                <w:szCs w:val="20"/>
              </w:rPr>
            </w:pPr>
            <w:r w:rsidRPr="00256595">
              <w:rPr>
                <w:b/>
                <w:bCs/>
                <w:sz w:val="20"/>
                <w:szCs w:val="20"/>
              </w:rPr>
              <w:t xml:space="preserve">Presentation and </w:t>
            </w:r>
            <w:r w:rsidRPr="00CD583D">
              <w:rPr>
                <w:b/>
                <w:bCs/>
                <w:sz w:val="20"/>
                <w:szCs w:val="20"/>
              </w:rPr>
              <w:t>Group Exercise</w:t>
            </w:r>
          </w:p>
          <w:p w:rsidR="00EA7004" w:rsidRPr="00256595" w:rsidRDefault="00EA7004" w:rsidP="001A01D7">
            <w:pPr>
              <w:spacing w:before="60" w:after="60"/>
              <w:ind w:left="975" w:hanging="680"/>
              <w:jc w:val="left"/>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1: </w:t>
            </w:r>
            <w:r w:rsidR="00673717" w:rsidRPr="00673717">
              <w:rPr>
                <w:bCs/>
                <w:color w:val="0000CC"/>
                <w:sz w:val="20"/>
                <w:szCs w:val="20"/>
              </w:rPr>
              <w:t>Capital and operational expenditure for setting up BC model</w:t>
            </w:r>
            <w:r w:rsidR="00673717">
              <w:rPr>
                <w:bCs/>
                <w:color w:val="0000CC"/>
                <w:sz w:val="20"/>
                <w:szCs w:val="20"/>
              </w:rPr>
              <w:br/>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00673717" w:rsidRPr="00256595">
              <w:rPr>
                <w:bCs/>
                <w:color w:val="0000CC"/>
                <w:sz w:val="20"/>
                <w:szCs w:val="20"/>
              </w:rPr>
              <w:t xml:space="preserve">             </w:t>
            </w:r>
            <w:r w:rsidR="00673717">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sidR="00673717">
              <w:rPr>
                <w:bCs/>
                <w:color w:val="0000CC"/>
                <w:sz w:val="20"/>
                <w:szCs w:val="20"/>
              </w:rPr>
              <w:t xml:space="preserve"> </w:t>
            </w:r>
            <w:r w:rsidR="00673717" w:rsidRPr="00256595">
              <w:rPr>
                <w:bCs/>
                <w:color w:val="0000CC"/>
                <w:sz w:val="20"/>
                <w:szCs w:val="20"/>
              </w:rPr>
              <w:t xml:space="preserve">       </w:t>
            </w:r>
            <w:r w:rsidR="00673717">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sidR="00112AE9">
              <w:rPr>
                <w:bCs/>
                <w:color w:val="0000CC"/>
                <w:sz w:val="20"/>
                <w:szCs w:val="20"/>
              </w:rPr>
              <w:t>3</w:t>
            </w:r>
            <w:r>
              <w:rPr>
                <w:bCs/>
                <w:color w:val="0000CC"/>
                <w:sz w:val="20"/>
                <w:szCs w:val="20"/>
              </w:rPr>
              <w:t>0</w:t>
            </w:r>
            <w:r w:rsidRPr="00256595">
              <w:rPr>
                <w:bCs/>
                <w:color w:val="0000CC"/>
                <w:sz w:val="20"/>
                <w:szCs w:val="20"/>
              </w:rPr>
              <w:t xml:space="preserve"> minutes)</w:t>
            </w:r>
          </w:p>
          <w:p w:rsidR="00EA7004" w:rsidRPr="00256595" w:rsidRDefault="00EA7004" w:rsidP="001A01D7">
            <w:pPr>
              <w:spacing w:before="60" w:after="60"/>
              <w:ind w:left="907"/>
              <w:cnfStyle w:val="000000100000" w:firstRow="0" w:lastRow="0" w:firstColumn="0" w:lastColumn="0" w:oddVBand="0" w:evenVBand="0" w:oddHBand="1" w:evenHBand="0" w:firstRowFirstColumn="0" w:firstRowLastColumn="0" w:lastRowFirstColumn="0" w:lastRowLastColumn="0"/>
              <w:rPr>
                <w:sz w:val="20"/>
                <w:szCs w:val="20"/>
              </w:rPr>
            </w:pPr>
          </w:p>
          <w:p w:rsidR="00EA7004" w:rsidRDefault="00EA7004" w:rsidP="001A01D7">
            <w:pPr>
              <w:spacing w:before="60" w:after="60"/>
              <w:ind w:left="975" w:hanging="680"/>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2: </w:t>
            </w:r>
            <w:r w:rsidR="00673717" w:rsidRPr="00673717">
              <w:rPr>
                <w:bCs/>
                <w:color w:val="0000CC"/>
                <w:sz w:val="20"/>
                <w:szCs w:val="20"/>
              </w:rPr>
              <w:t>Support from JEEViKA to bank sakhis</w:t>
            </w:r>
            <w:r>
              <w:rPr>
                <w:bCs/>
                <w:color w:val="0000CC"/>
                <w:sz w:val="20"/>
                <w:szCs w:val="20"/>
              </w:rPr>
              <w:t xml:space="preserve">    </w:t>
            </w:r>
            <w:r w:rsidRPr="00256595">
              <w:rPr>
                <w:bCs/>
                <w:color w:val="0000CC"/>
                <w:sz w:val="20"/>
                <w:szCs w:val="20"/>
              </w:rPr>
              <w:t xml:space="preserve">                                   (</w:t>
            </w:r>
            <w:r>
              <w:rPr>
                <w:bCs/>
                <w:color w:val="0000CC"/>
                <w:sz w:val="20"/>
                <w:szCs w:val="20"/>
              </w:rPr>
              <w:t>20</w:t>
            </w:r>
            <w:r w:rsidRPr="00256595">
              <w:rPr>
                <w:bCs/>
                <w:color w:val="0000CC"/>
                <w:sz w:val="20"/>
                <w:szCs w:val="20"/>
              </w:rPr>
              <w:t xml:space="preserve"> minutes)</w:t>
            </w:r>
          </w:p>
          <w:p w:rsidR="00EA7004" w:rsidRDefault="00EA7004" w:rsidP="001A01D7">
            <w:pPr>
              <w:spacing w:before="60" w:after="60"/>
              <w:ind w:left="907"/>
              <w:cnfStyle w:val="000000100000" w:firstRow="0" w:lastRow="0" w:firstColumn="0" w:lastColumn="0" w:oddVBand="0" w:evenVBand="0" w:oddHBand="1" w:evenHBand="0" w:firstRowFirstColumn="0" w:firstRowLastColumn="0" w:lastRowFirstColumn="0" w:lastRowLastColumn="0"/>
              <w:rPr>
                <w:sz w:val="20"/>
                <w:szCs w:val="20"/>
              </w:rPr>
            </w:pPr>
          </w:p>
          <w:p w:rsidR="00EA7004" w:rsidRDefault="00EA7004" w:rsidP="001A01D7">
            <w:pPr>
              <w:spacing w:before="60" w:after="60"/>
              <w:ind w:left="975" w:hanging="680"/>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w:t>
            </w:r>
            <w:r>
              <w:rPr>
                <w:bCs/>
                <w:color w:val="0000CC"/>
                <w:sz w:val="20"/>
                <w:szCs w:val="20"/>
              </w:rPr>
              <w:t>3</w:t>
            </w:r>
            <w:r w:rsidRPr="00256595">
              <w:rPr>
                <w:bCs/>
                <w:color w:val="0000CC"/>
                <w:sz w:val="20"/>
                <w:szCs w:val="20"/>
              </w:rPr>
              <w:t xml:space="preserve">: </w:t>
            </w:r>
            <w:r w:rsidR="00673717" w:rsidRPr="00673717">
              <w:rPr>
                <w:bCs/>
                <w:color w:val="0000CC"/>
                <w:sz w:val="20"/>
                <w:szCs w:val="20"/>
              </w:rPr>
              <w:t>Earning potential of a bank sakhi</w:t>
            </w:r>
            <w:r w:rsidRPr="00256595">
              <w:rPr>
                <w:bCs/>
                <w:color w:val="0000CC"/>
                <w:sz w:val="20"/>
                <w:szCs w:val="20"/>
              </w:rPr>
              <w:t xml:space="preserve">   </w:t>
            </w:r>
            <w:r w:rsidR="00673717">
              <w:rPr>
                <w:bCs/>
                <w:color w:val="0000CC"/>
                <w:sz w:val="20"/>
                <w:szCs w:val="20"/>
              </w:rPr>
              <w:t xml:space="preserve">    </w:t>
            </w:r>
            <w:r w:rsidRPr="00256595">
              <w:rPr>
                <w:bCs/>
                <w:color w:val="0000CC"/>
                <w:sz w:val="20"/>
                <w:szCs w:val="20"/>
              </w:rPr>
              <w:t xml:space="preserve">                                        (</w:t>
            </w:r>
            <w:r>
              <w:rPr>
                <w:bCs/>
                <w:color w:val="0000CC"/>
                <w:sz w:val="20"/>
                <w:szCs w:val="20"/>
              </w:rPr>
              <w:t>20</w:t>
            </w:r>
            <w:r w:rsidRPr="00256595">
              <w:rPr>
                <w:bCs/>
                <w:color w:val="0000CC"/>
                <w:sz w:val="20"/>
                <w:szCs w:val="20"/>
              </w:rPr>
              <w:t xml:space="preserve"> minutes)</w:t>
            </w:r>
          </w:p>
          <w:p w:rsidR="00112AE9" w:rsidRDefault="00112AE9" w:rsidP="00112AE9">
            <w:pPr>
              <w:spacing w:before="60" w:after="60"/>
              <w:ind w:left="907"/>
              <w:cnfStyle w:val="000000100000" w:firstRow="0" w:lastRow="0" w:firstColumn="0" w:lastColumn="0" w:oddVBand="0" w:evenVBand="0" w:oddHBand="1" w:evenHBand="0" w:firstRowFirstColumn="0" w:firstRowLastColumn="0" w:lastRowFirstColumn="0" w:lastRowLastColumn="0"/>
              <w:rPr>
                <w:sz w:val="20"/>
                <w:szCs w:val="20"/>
              </w:rPr>
            </w:pPr>
          </w:p>
          <w:p w:rsidR="00112AE9" w:rsidRDefault="00112AE9" w:rsidP="00112AE9">
            <w:pPr>
              <w:spacing w:before="60" w:after="60"/>
              <w:ind w:left="975" w:hanging="680"/>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w:t>
            </w:r>
            <w:r>
              <w:rPr>
                <w:bCs/>
                <w:color w:val="0000CC"/>
                <w:sz w:val="20"/>
                <w:szCs w:val="20"/>
              </w:rPr>
              <w:t>4</w:t>
            </w:r>
            <w:r w:rsidRPr="00256595">
              <w:rPr>
                <w:bCs/>
                <w:color w:val="0000CC"/>
                <w:sz w:val="20"/>
                <w:szCs w:val="20"/>
              </w:rPr>
              <w:t xml:space="preserve">: </w:t>
            </w:r>
            <w:r w:rsidRPr="00112AE9">
              <w:rPr>
                <w:bCs/>
                <w:color w:val="0000CC"/>
                <w:sz w:val="20"/>
                <w:szCs w:val="20"/>
              </w:rPr>
              <w:t>Target setting exercise for bank sakhis</w:t>
            </w:r>
            <w:r w:rsidRPr="00256595">
              <w:rPr>
                <w:bCs/>
                <w:color w:val="0000CC"/>
                <w:sz w:val="20"/>
                <w:szCs w:val="20"/>
              </w:rPr>
              <w:t xml:space="preserve">                                    (</w:t>
            </w:r>
            <w:r>
              <w:rPr>
                <w:bCs/>
                <w:color w:val="0000CC"/>
                <w:sz w:val="20"/>
                <w:szCs w:val="20"/>
              </w:rPr>
              <w:t>20</w:t>
            </w:r>
            <w:r w:rsidRPr="00256595">
              <w:rPr>
                <w:bCs/>
                <w:color w:val="0000CC"/>
                <w:sz w:val="20"/>
                <w:szCs w:val="20"/>
              </w:rPr>
              <w:t xml:space="preserve"> minutes)</w:t>
            </w:r>
          </w:p>
          <w:p w:rsidR="00EA7004" w:rsidRPr="00EC1DEB" w:rsidRDefault="00EA7004" w:rsidP="00673717">
            <w:pPr>
              <w:spacing w:before="60" w:after="60"/>
              <w:ind w:left="907"/>
              <w:cnfStyle w:val="000000100000" w:firstRow="0" w:lastRow="0" w:firstColumn="0" w:lastColumn="0" w:oddVBand="0" w:evenVBand="0" w:oddHBand="1" w:evenHBand="0" w:firstRowFirstColumn="0" w:firstRowLastColumn="0" w:lastRowFirstColumn="0" w:lastRowLastColumn="0"/>
              <w:rPr>
                <w:sz w:val="20"/>
                <w:szCs w:val="20"/>
              </w:rPr>
            </w:pPr>
          </w:p>
        </w:tc>
      </w:tr>
      <w:tr w:rsidR="00EA7004" w:rsidRPr="00256595" w:rsidTr="001A01D7">
        <w:tc>
          <w:tcPr>
            <w:cnfStyle w:val="001000000000" w:firstRow="0" w:lastRow="0" w:firstColumn="1" w:lastColumn="0" w:oddVBand="0" w:evenVBand="0" w:oddHBand="0" w:evenHBand="0" w:firstRowFirstColumn="0" w:firstRowLastColumn="0" w:lastRowFirstColumn="0" w:lastRowLastColumn="0"/>
            <w:tcW w:w="1020" w:type="pct"/>
            <w:tcBorders>
              <w:right w:val="none" w:sz="0" w:space="0" w:color="auto"/>
            </w:tcBorders>
          </w:tcPr>
          <w:p w:rsidR="00EA7004" w:rsidRPr="00256595" w:rsidRDefault="00EA7004" w:rsidP="001A01D7">
            <w:pPr>
              <w:spacing w:before="60" w:after="60"/>
              <w:rPr>
                <w:sz w:val="20"/>
                <w:szCs w:val="20"/>
              </w:rPr>
            </w:pPr>
            <w:r w:rsidRPr="00256595">
              <w:rPr>
                <w:sz w:val="20"/>
                <w:szCs w:val="20"/>
              </w:rPr>
              <w:t>Resources</w:t>
            </w:r>
          </w:p>
        </w:tc>
        <w:tc>
          <w:tcPr>
            <w:tcW w:w="167" w:type="pct"/>
          </w:tcPr>
          <w:p w:rsidR="00EA7004" w:rsidRPr="00256595" w:rsidRDefault="00EA7004" w:rsidP="001A01D7">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3813" w:type="pct"/>
          </w:tcPr>
          <w:p w:rsidR="00EA7004" w:rsidRDefault="00EA7004" w:rsidP="001A01D7">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CD583D">
              <w:rPr>
                <w:sz w:val="20"/>
                <w:szCs w:val="20"/>
              </w:rPr>
              <w:t>PowerPoint presentation</w:t>
            </w:r>
            <w:r w:rsidRPr="00712F36">
              <w:rPr>
                <w:sz w:val="20"/>
                <w:szCs w:val="20"/>
              </w:rPr>
              <w:t>.</w:t>
            </w:r>
          </w:p>
          <w:p w:rsidR="00EA7004" w:rsidRPr="00712F36" w:rsidRDefault="00673717" w:rsidP="001A01D7">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673717">
              <w:rPr>
                <w:sz w:val="20"/>
                <w:szCs w:val="20"/>
              </w:rPr>
              <w:t>Handout: Commission structure</w:t>
            </w:r>
          </w:p>
          <w:p w:rsidR="00EA7004" w:rsidRPr="00CD583D" w:rsidRDefault="00EA7004" w:rsidP="001A01D7">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r>
      <w:tr w:rsidR="00EA7004" w:rsidRPr="00256595" w:rsidTr="001A0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tcPr>
          <w:p w:rsidR="00EA7004" w:rsidRPr="00256595" w:rsidRDefault="00EA7004" w:rsidP="001A01D7">
            <w:pPr>
              <w:spacing w:before="60" w:after="60"/>
              <w:rPr>
                <w:sz w:val="20"/>
                <w:szCs w:val="20"/>
              </w:rPr>
            </w:pPr>
            <w:r w:rsidRPr="00256595">
              <w:rPr>
                <w:sz w:val="20"/>
                <w:szCs w:val="20"/>
              </w:rPr>
              <w:t>Trainers’ Preparation</w:t>
            </w:r>
          </w:p>
        </w:tc>
        <w:tc>
          <w:tcPr>
            <w:tcW w:w="167" w:type="pct"/>
            <w:tcBorders>
              <w:top w:val="none" w:sz="0" w:space="0" w:color="auto"/>
              <w:bottom w:val="none" w:sz="0" w:space="0" w:color="auto"/>
            </w:tcBorders>
          </w:tcPr>
          <w:p w:rsidR="00EA7004" w:rsidRPr="00256595" w:rsidRDefault="00EA7004" w:rsidP="001A01D7">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3" w:type="pct"/>
            <w:tcBorders>
              <w:top w:val="none" w:sz="0" w:space="0" w:color="auto"/>
              <w:bottom w:val="none" w:sz="0" w:space="0" w:color="auto"/>
            </w:tcBorders>
          </w:tcPr>
          <w:p w:rsidR="00EA7004" w:rsidRPr="00256595" w:rsidRDefault="00EA7004" w:rsidP="001A01D7">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Trainers should do the following before starting the session:</w:t>
            </w:r>
          </w:p>
          <w:p w:rsidR="00EA7004" w:rsidRDefault="00EA7004"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Prepare required presentation</w:t>
            </w:r>
          </w:p>
          <w:p w:rsidR="00EA7004" w:rsidRPr="00712F36" w:rsidRDefault="00EA7004"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712F36">
              <w:rPr>
                <w:sz w:val="20"/>
                <w:szCs w:val="20"/>
              </w:rPr>
              <w:t xml:space="preserve">Prepare sufficient copies of </w:t>
            </w:r>
            <w:r w:rsidR="00673717">
              <w:rPr>
                <w:sz w:val="20"/>
                <w:szCs w:val="20"/>
              </w:rPr>
              <w:t>Handout</w:t>
            </w:r>
            <w:r w:rsidRPr="00712F36">
              <w:rPr>
                <w:sz w:val="20"/>
                <w:szCs w:val="20"/>
              </w:rPr>
              <w:t xml:space="preserve"> for distribution</w:t>
            </w:r>
          </w:p>
          <w:p w:rsidR="00EA7004" w:rsidRPr="00112AE9" w:rsidRDefault="00EA7004" w:rsidP="00112AE9">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r>
    </w:tbl>
    <w:p w:rsidR="00673717" w:rsidRDefault="00673717" w:rsidP="00673717"/>
    <w:p w:rsidR="00673717" w:rsidRDefault="00673717">
      <w:pPr>
        <w:spacing w:before="0" w:after="200"/>
        <w:jc w:val="left"/>
      </w:pPr>
      <w:r>
        <w:br w:type="page"/>
      </w:r>
    </w:p>
    <w:p w:rsidR="00EB7185" w:rsidRDefault="00EB7185" w:rsidP="00EB7185">
      <w:pPr>
        <w:pStyle w:val="Heading2"/>
      </w:pPr>
      <w:bookmarkStart w:id="29" w:name="_Toc515963722"/>
      <w:r w:rsidRPr="00052925">
        <w:lastRenderedPageBreak/>
        <w:t>Presentations</w:t>
      </w:r>
      <w:bookmarkEnd w:id="29"/>
    </w:p>
    <w:p w:rsidR="00274DE8" w:rsidRDefault="00274DE8" w:rsidP="00274DE8">
      <w:pPr>
        <w:pBdr>
          <w:bottom w:val="single" w:sz="8" w:space="1" w:color="ED7D31" w:themeColor="accent2"/>
        </w:pBdr>
        <w:rPr>
          <w:b/>
          <w:color w:val="70AD47" w:themeColor="accent6"/>
        </w:rPr>
      </w:pPr>
      <w:r w:rsidRPr="00BA442A">
        <w:rPr>
          <w:b/>
          <w:color w:val="70AD47" w:themeColor="accent6"/>
        </w:rPr>
        <w:t>Slide</w:t>
      </w:r>
      <w:r>
        <w:rPr>
          <w:b/>
          <w:color w:val="70AD47" w:themeColor="accent6"/>
        </w:rPr>
        <w:t>s</w:t>
      </w:r>
    </w:p>
    <w:p w:rsidR="00274DE8" w:rsidRPr="00BA442A" w:rsidRDefault="00274DE8" w:rsidP="00274DE8">
      <w:pPr>
        <w:pBdr>
          <w:bottom w:val="single" w:sz="8" w:space="1" w:color="ED7D31" w:themeColor="accent2"/>
        </w:pBdr>
        <w:rPr>
          <w:b/>
          <w:color w:val="70AD47" w:themeColor="accent6"/>
        </w:rPr>
      </w:pPr>
      <w:r>
        <w:rPr>
          <w:b/>
          <w:color w:val="70AD47" w:themeColor="accent6"/>
        </w:rPr>
        <w:t xml:space="preserve">Session 8 - </w:t>
      </w:r>
      <w:r w:rsidRPr="00BA442A">
        <w:rPr>
          <w:b/>
          <w:color w:val="70AD47" w:themeColor="accent6"/>
        </w:rPr>
        <w:t>1</w:t>
      </w:r>
      <w:r>
        <w:rPr>
          <w:b/>
          <w:color w:val="70AD47" w:themeColor="accent6"/>
        </w:rPr>
        <w:t>:</w:t>
      </w:r>
      <w:r w:rsidRPr="00BA442A">
        <w:rPr>
          <w:b/>
          <w:color w:val="70AD47" w:themeColor="accent6"/>
        </w:rPr>
        <w:t xml:space="preserve"> </w:t>
      </w:r>
      <w:r w:rsidRPr="00EB7185">
        <w:rPr>
          <w:b/>
          <w:color w:val="70AD47" w:themeColor="accent6"/>
        </w:rPr>
        <w:t>Cost and revenue of BC model</w:t>
      </w:r>
    </w:p>
    <w:p w:rsidR="00274DE8" w:rsidRPr="008A56D3" w:rsidRDefault="00274DE8" w:rsidP="00274DE8">
      <w:pPr>
        <w:pStyle w:val="ListParagraph"/>
        <w:numPr>
          <w:ilvl w:val="0"/>
          <w:numId w:val="47"/>
        </w:numPr>
        <w:spacing w:before="40" w:after="40"/>
        <w:rPr>
          <w:sz w:val="20"/>
        </w:rPr>
      </w:pPr>
      <w:r w:rsidRPr="008A56D3">
        <w:rPr>
          <w:sz w:val="20"/>
        </w:rPr>
        <w:t>Capital and operational expenditure for setting up BC model</w:t>
      </w:r>
    </w:p>
    <w:p w:rsidR="00274DE8" w:rsidRPr="008A56D3" w:rsidRDefault="00274DE8" w:rsidP="00274DE8">
      <w:pPr>
        <w:pStyle w:val="ListParagraph"/>
        <w:numPr>
          <w:ilvl w:val="0"/>
          <w:numId w:val="47"/>
        </w:numPr>
        <w:spacing w:before="40" w:after="40"/>
        <w:rPr>
          <w:sz w:val="20"/>
        </w:rPr>
      </w:pPr>
      <w:r w:rsidRPr="008A56D3">
        <w:rPr>
          <w:sz w:val="20"/>
        </w:rPr>
        <w:t>Support from JEEViKA to bank sakhis</w:t>
      </w:r>
    </w:p>
    <w:p w:rsidR="00274DE8" w:rsidRPr="008A56D3" w:rsidRDefault="00274DE8" w:rsidP="00274DE8">
      <w:pPr>
        <w:pStyle w:val="ListParagraph"/>
        <w:numPr>
          <w:ilvl w:val="0"/>
          <w:numId w:val="47"/>
        </w:numPr>
        <w:spacing w:before="40" w:after="40"/>
        <w:rPr>
          <w:sz w:val="20"/>
        </w:rPr>
      </w:pPr>
      <w:r w:rsidRPr="008A56D3">
        <w:rPr>
          <w:sz w:val="20"/>
        </w:rPr>
        <w:t>Earning potential of a bank sakhi</w:t>
      </w:r>
    </w:p>
    <w:p w:rsidR="00274DE8" w:rsidRPr="00EB7185" w:rsidRDefault="00274DE8" w:rsidP="00274DE8">
      <w:pPr>
        <w:pStyle w:val="ListParagraph"/>
        <w:numPr>
          <w:ilvl w:val="0"/>
          <w:numId w:val="47"/>
        </w:numPr>
        <w:spacing w:before="40" w:after="40"/>
        <w:rPr>
          <w:sz w:val="20"/>
        </w:rPr>
      </w:pPr>
      <w:r w:rsidRPr="008A56D3">
        <w:rPr>
          <w:sz w:val="20"/>
        </w:rPr>
        <w:t>Target setting exercise for bank sakhis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274DE8" w:rsidRPr="00956FF4" w:rsidTr="00E50723">
        <w:trPr>
          <w:trHeight w:val="20"/>
        </w:trPr>
        <w:tc>
          <w:tcPr>
            <w:tcW w:w="1413" w:type="dxa"/>
            <w:shd w:val="clear" w:color="auto" w:fill="F4B083" w:themeFill="accent2" w:themeFillTint="99"/>
          </w:tcPr>
          <w:p w:rsidR="00274DE8" w:rsidRPr="00956FF4" w:rsidRDefault="00274DE8" w:rsidP="00E50723">
            <w:pPr>
              <w:spacing w:before="0" w:after="0"/>
              <w:jc w:val="left"/>
              <w:rPr>
                <w:sz w:val="16"/>
                <w:szCs w:val="16"/>
              </w:rPr>
            </w:pPr>
            <w:r w:rsidRPr="00956FF4">
              <w:rPr>
                <w:sz w:val="16"/>
                <w:szCs w:val="16"/>
              </w:rPr>
              <w:t>Session</w:t>
            </w:r>
            <w:r>
              <w:rPr>
                <w:sz w:val="16"/>
                <w:szCs w:val="16"/>
              </w:rPr>
              <w:t xml:space="preserve"> 8 - 1</w:t>
            </w:r>
          </w:p>
        </w:tc>
        <w:tc>
          <w:tcPr>
            <w:tcW w:w="6237" w:type="dxa"/>
            <w:shd w:val="clear" w:color="auto" w:fill="2F5496" w:themeFill="accent5" w:themeFillShade="BF"/>
          </w:tcPr>
          <w:p w:rsidR="00274DE8" w:rsidRPr="00956FF4" w:rsidRDefault="00274DE8"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274DE8" w:rsidRPr="00956FF4" w:rsidRDefault="00274DE8" w:rsidP="00E50723">
            <w:pPr>
              <w:spacing w:before="0" w:after="0"/>
              <w:jc w:val="center"/>
              <w:rPr>
                <w:sz w:val="16"/>
                <w:szCs w:val="16"/>
              </w:rPr>
            </w:pPr>
            <w:r>
              <w:rPr>
                <w:sz w:val="16"/>
                <w:szCs w:val="16"/>
              </w:rPr>
              <w:t>85</w:t>
            </w:r>
          </w:p>
        </w:tc>
      </w:tr>
    </w:tbl>
    <w:p w:rsidR="00EB7185" w:rsidRPr="00052925" w:rsidRDefault="00274DE8" w:rsidP="00EB7185">
      <w:pPr>
        <w:pBdr>
          <w:bottom w:val="single" w:sz="8" w:space="1" w:color="ED7D31" w:themeColor="accent2"/>
        </w:pBdr>
      </w:pPr>
      <w:r>
        <w:rPr>
          <w:b/>
          <w:color w:val="70AD47" w:themeColor="accent6"/>
        </w:rPr>
        <w:t>Session 8 - 2:</w:t>
      </w:r>
      <w:r w:rsidRPr="00BA442A">
        <w:rPr>
          <w:b/>
          <w:color w:val="70AD47" w:themeColor="accent6"/>
        </w:rPr>
        <w:t xml:space="preserve"> </w:t>
      </w:r>
      <w:r w:rsidR="00EB7185" w:rsidRPr="00EB7185">
        <w:rPr>
          <w:b/>
          <w:color w:val="70AD47" w:themeColor="accent6"/>
        </w:rPr>
        <w:t>Capital Expenses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
        <w:gridCol w:w="3363"/>
        <w:gridCol w:w="1843"/>
        <w:gridCol w:w="680"/>
        <w:gridCol w:w="2388"/>
      </w:tblGrid>
      <w:tr w:rsidR="00EB7185" w:rsidRPr="00EB7185" w:rsidTr="00EB7185">
        <w:trPr>
          <w:trHeight w:val="20"/>
          <w:jc w:val="center"/>
        </w:trPr>
        <w:tc>
          <w:tcPr>
            <w:tcW w:w="412" w:type="pct"/>
            <w:hideMark/>
          </w:tcPr>
          <w:p w:rsidR="00EB7185" w:rsidRPr="00EB7185" w:rsidRDefault="00EB7185" w:rsidP="00EB7185">
            <w:pPr>
              <w:spacing w:before="0" w:after="0" w:line="240" w:lineRule="auto"/>
              <w:rPr>
                <w:b/>
                <w:sz w:val="20"/>
              </w:rPr>
            </w:pPr>
            <w:r w:rsidRPr="00EB7185">
              <w:rPr>
                <w:b/>
                <w:sz w:val="20"/>
              </w:rPr>
              <w:t>Sl. No</w:t>
            </w:r>
          </w:p>
        </w:tc>
        <w:tc>
          <w:tcPr>
            <w:tcW w:w="1865" w:type="pct"/>
            <w:hideMark/>
          </w:tcPr>
          <w:p w:rsidR="00EB7185" w:rsidRPr="00EB7185" w:rsidRDefault="00EB7185" w:rsidP="00EB7185">
            <w:pPr>
              <w:spacing w:before="0" w:after="0" w:line="240" w:lineRule="auto"/>
              <w:rPr>
                <w:b/>
                <w:sz w:val="20"/>
              </w:rPr>
            </w:pPr>
            <w:r w:rsidRPr="00EB7185">
              <w:rPr>
                <w:b/>
                <w:sz w:val="20"/>
              </w:rPr>
              <w:t>Particulars</w:t>
            </w:r>
          </w:p>
        </w:tc>
        <w:tc>
          <w:tcPr>
            <w:tcW w:w="1022" w:type="pct"/>
            <w:hideMark/>
          </w:tcPr>
          <w:p w:rsidR="00EB7185" w:rsidRPr="00EB7185" w:rsidRDefault="00EB7185" w:rsidP="00EB7185">
            <w:pPr>
              <w:spacing w:before="0" w:after="0" w:line="240" w:lineRule="auto"/>
              <w:jc w:val="center"/>
              <w:rPr>
                <w:b/>
                <w:sz w:val="20"/>
              </w:rPr>
            </w:pPr>
            <w:r w:rsidRPr="00EB7185">
              <w:rPr>
                <w:b/>
                <w:sz w:val="20"/>
              </w:rPr>
              <w:t>Unit Cost (Rs.)</w:t>
            </w:r>
          </w:p>
        </w:tc>
        <w:tc>
          <w:tcPr>
            <w:tcW w:w="377" w:type="pct"/>
            <w:hideMark/>
          </w:tcPr>
          <w:p w:rsidR="00EB7185" w:rsidRPr="00EB7185" w:rsidRDefault="00EB7185" w:rsidP="00EB7185">
            <w:pPr>
              <w:spacing w:before="0" w:after="0" w:line="240" w:lineRule="auto"/>
              <w:jc w:val="center"/>
              <w:rPr>
                <w:b/>
                <w:sz w:val="20"/>
              </w:rPr>
            </w:pPr>
            <w:r w:rsidRPr="00EB7185">
              <w:rPr>
                <w:b/>
                <w:sz w:val="20"/>
              </w:rPr>
              <w:t>Unit</w:t>
            </w:r>
          </w:p>
        </w:tc>
        <w:tc>
          <w:tcPr>
            <w:tcW w:w="1324" w:type="pct"/>
            <w:hideMark/>
          </w:tcPr>
          <w:p w:rsidR="00EB7185" w:rsidRPr="00EB7185" w:rsidRDefault="00EB7185" w:rsidP="00EB7185">
            <w:pPr>
              <w:spacing w:before="0" w:after="0" w:line="240" w:lineRule="auto"/>
              <w:jc w:val="center"/>
              <w:rPr>
                <w:b/>
                <w:sz w:val="20"/>
              </w:rPr>
            </w:pPr>
            <w:r w:rsidRPr="00EB7185">
              <w:rPr>
                <w:b/>
                <w:sz w:val="20"/>
              </w:rPr>
              <w:t>Total Cost(Rs.)</w:t>
            </w:r>
          </w:p>
        </w:tc>
      </w:tr>
      <w:tr w:rsidR="00EB7185" w:rsidRPr="00EB7185" w:rsidTr="00EB7185">
        <w:trPr>
          <w:trHeight w:val="20"/>
          <w:jc w:val="center"/>
        </w:trPr>
        <w:tc>
          <w:tcPr>
            <w:tcW w:w="412" w:type="pct"/>
            <w:hideMark/>
          </w:tcPr>
          <w:p w:rsidR="00EB7185" w:rsidRPr="00EB7185" w:rsidRDefault="00EB7185" w:rsidP="00EB7185">
            <w:pPr>
              <w:spacing w:before="0" w:after="0" w:line="240" w:lineRule="auto"/>
              <w:rPr>
                <w:sz w:val="20"/>
              </w:rPr>
            </w:pPr>
            <w:r w:rsidRPr="00EB7185">
              <w:rPr>
                <w:sz w:val="20"/>
              </w:rPr>
              <w:t>1.</w:t>
            </w:r>
          </w:p>
        </w:tc>
        <w:tc>
          <w:tcPr>
            <w:tcW w:w="1865" w:type="pct"/>
            <w:hideMark/>
          </w:tcPr>
          <w:p w:rsidR="00EB7185" w:rsidRPr="00EB7185" w:rsidRDefault="00EB7185" w:rsidP="00EB7185">
            <w:pPr>
              <w:spacing w:before="0" w:after="0" w:line="240" w:lineRule="auto"/>
              <w:rPr>
                <w:sz w:val="20"/>
              </w:rPr>
            </w:pPr>
            <w:r w:rsidRPr="00EB7185">
              <w:rPr>
                <w:sz w:val="20"/>
              </w:rPr>
              <w:t>Micro ATM</w:t>
            </w:r>
          </w:p>
        </w:tc>
        <w:tc>
          <w:tcPr>
            <w:tcW w:w="1022" w:type="pct"/>
            <w:hideMark/>
          </w:tcPr>
          <w:p w:rsidR="00EB7185" w:rsidRPr="00EB7185" w:rsidRDefault="00EB7185" w:rsidP="00EB7185">
            <w:pPr>
              <w:spacing w:before="0" w:after="0" w:line="240" w:lineRule="auto"/>
              <w:jc w:val="center"/>
              <w:rPr>
                <w:sz w:val="20"/>
              </w:rPr>
            </w:pPr>
            <w:r w:rsidRPr="00EB7185">
              <w:rPr>
                <w:sz w:val="20"/>
              </w:rPr>
              <w:t>10,000</w:t>
            </w:r>
          </w:p>
        </w:tc>
        <w:tc>
          <w:tcPr>
            <w:tcW w:w="377" w:type="pct"/>
            <w:hideMark/>
          </w:tcPr>
          <w:p w:rsidR="00EB7185" w:rsidRPr="00EB7185" w:rsidRDefault="00EB7185" w:rsidP="00EB7185">
            <w:pPr>
              <w:spacing w:before="0" w:after="0" w:line="240" w:lineRule="auto"/>
              <w:jc w:val="center"/>
              <w:rPr>
                <w:sz w:val="20"/>
              </w:rPr>
            </w:pPr>
            <w:r w:rsidRPr="00EB7185">
              <w:rPr>
                <w:sz w:val="20"/>
              </w:rPr>
              <w:t>1</w:t>
            </w:r>
          </w:p>
        </w:tc>
        <w:tc>
          <w:tcPr>
            <w:tcW w:w="1324" w:type="pct"/>
            <w:hideMark/>
          </w:tcPr>
          <w:p w:rsidR="00EB7185" w:rsidRPr="00EB7185" w:rsidRDefault="00EB7185" w:rsidP="00EB7185">
            <w:pPr>
              <w:spacing w:before="0" w:after="0" w:line="240" w:lineRule="auto"/>
              <w:jc w:val="center"/>
              <w:rPr>
                <w:sz w:val="20"/>
              </w:rPr>
            </w:pPr>
            <w:r w:rsidRPr="00EB7185">
              <w:rPr>
                <w:sz w:val="20"/>
              </w:rPr>
              <w:t>10,000</w:t>
            </w:r>
          </w:p>
        </w:tc>
      </w:tr>
      <w:tr w:rsidR="00EB7185" w:rsidRPr="00EB7185" w:rsidTr="00EB7185">
        <w:trPr>
          <w:trHeight w:val="20"/>
          <w:jc w:val="center"/>
        </w:trPr>
        <w:tc>
          <w:tcPr>
            <w:tcW w:w="412" w:type="pct"/>
            <w:hideMark/>
          </w:tcPr>
          <w:p w:rsidR="00EB7185" w:rsidRPr="00EB7185" w:rsidRDefault="00EB7185" w:rsidP="00EB7185">
            <w:pPr>
              <w:spacing w:before="0" w:after="0" w:line="240" w:lineRule="auto"/>
              <w:rPr>
                <w:sz w:val="20"/>
              </w:rPr>
            </w:pPr>
            <w:r w:rsidRPr="00EB7185">
              <w:rPr>
                <w:sz w:val="20"/>
              </w:rPr>
              <w:t>2.</w:t>
            </w:r>
          </w:p>
        </w:tc>
        <w:tc>
          <w:tcPr>
            <w:tcW w:w="1865" w:type="pct"/>
            <w:hideMark/>
          </w:tcPr>
          <w:p w:rsidR="00EB7185" w:rsidRPr="00EB7185" w:rsidRDefault="00EB7185" w:rsidP="00EB7185">
            <w:pPr>
              <w:spacing w:before="0" w:after="0" w:line="240" w:lineRule="auto"/>
              <w:rPr>
                <w:sz w:val="20"/>
              </w:rPr>
            </w:pPr>
            <w:r w:rsidRPr="00EB7185">
              <w:rPr>
                <w:sz w:val="20"/>
              </w:rPr>
              <w:t xml:space="preserve">Furniture and Marketing Collateral </w:t>
            </w:r>
          </w:p>
        </w:tc>
        <w:tc>
          <w:tcPr>
            <w:tcW w:w="1022" w:type="pct"/>
            <w:hideMark/>
          </w:tcPr>
          <w:p w:rsidR="00EB7185" w:rsidRPr="00EB7185" w:rsidRDefault="00EB7185" w:rsidP="00EB7185">
            <w:pPr>
              <w:spacing w:before="0" w:after="0" w:line="240" w:lineRule="auto"/>
              <w:jc w:val="center"/>
              <w:rPr>
                <w:sz w:val="20"/>
              </w:rPr>
            </w:pPr>
          </w:p>
        </w:tc>
        <w:tc>
          <w:tcPr>
            <w:tcW w:w="377" w:type="pct"/>
            <w:hideMark/>
          </w:tcPr>
          <w:p w:rsidR="00EB7185" w:rsidRPr="00EB7185" w:rsidRDefault="00EB7185" w:rsidP="00EB7185">
            <w:pPr>
              <w:spacing w:before="0" w:after="0" w:line="240" w:lineRule="auto"/>
              <w:jc w:val="center"/>
              <w:rPr>
                <w:sz w:val="20"/>
              </w:rPr>
            </w:pPr>
          </w:p>
        </w:tc>
        <w:tc>
          <w:tcPr>
            <w:tcW w:w="1324" w:type="pct"/>
            <w:hideMark/>
          </w:tcPr>
          <w:p w:rsidR="00EB7185" w:rsidRPr="00EB7185" w:rsidRDefault="00EB7185" w:rsidP="00EB7185">
            <w:pPr>
              <w:spacing w:before="0" w:after="0" w:line="240" w:lineRule="auto"/>
              <w:jc w:val="center"/>
              <w:rPr>
                <w:sz w:val="20"/>
              </w:rPr>
            </w:pPr>
            <w:r w:rsidRPr="00EB7185">
              <w:rPr>
                <w:sz w:val="20"/>
              </w:rPr>
              <w:t>10,000</w:t>
            </w:r>
          </w:p>
        </w:tc>
      </w:tr>
      <w:tr w:rsidR="00EB7185" w:rsidRPr="00EB7185" w:rsidTr="00EB7185">
        <w:trPr>
          <w:trHeight w:val="20"/>
          <w:jc w:val="center"/>
        </w:trPr>
        <w:tc>
          <w:tcPr>
            <w:tcW w:w="412" w:type="pct"/>
            <w:hideMark/>
          </w:tcPr>
          <w:p w:rsidR="00EB7185" w:rsidRPr="00EB7185" w:rsidRDefault="00EB7185" w:rsidP="00EB7185">
            <w:pPr>
              <w:spacing w:before="0" w:after="0" w:line="240" w:lineRule="auto"/>
              <w:rPr>
                <w:sz w:val="20"/>
              </w:rPr>
            </w:pPr>
            <w:r w:rsidRPr="00EB7185">
              <w:rPr>
                <w:sz w:val="20"/>
              </w:rPr>
              <w:t> </w:t>
            </w:r>
          </w:p>
        </w:tc>
        <w:tc>
          <w:tcPr>
            <w:tcW w:w="1865" w:type="pct"/>
            <w:hideMark/>
          </w:tcPr>
          <w:p w:rsidR="00EB7185" w:rsidRPr="00EB7185" w:rsidRDefault="00EB7185" w:rsidP="00EB7185">
            <w:pPr>
              <w:spacing w:before="0" w:after="0" w:line="240" w:lineRule="auto"/>
              <w:rPr>
                <w:sz w:val="20"/>
              </w:rPr>
            </w:pPr>
            <w:r w:rsidRPr="00EB7185">
              <w:rPr>
                <w:sz w:val="20"/>
              </w:rPr>
              <w:t>Total Expense</w:t>
            </w:r>
          </w:p>
        </w:tc>
        <w:tc>
          <w:tcPr>
            <w:tcW w:w="1022" w:type="pct"/>
            <w:hideMark/>
          </w:tcPr>
          <w:p w:rsidR="00EB7185" w:rsidRPr="00EB7185" w:rsidRDefault="00EB7185" w:rsidP="00EB7185">
            <w:pPr>
              <w:spacing w:before="0" w:after="0" w:line="240" w:lineRule="auto"/>
              <w:jc w:val="center"/>
              <w:rPr>
                <w:sz w:val="20"/>
              </w:rPr>
            </w:pPr>
          </w:p>
        </w:tc>
        <w:tc>
          <w:tcPr>
            <w:tcW w:w="377" w:type="pct"/>
            <w:hideMark/>
          </w:tcPr>
          <w:p w:rsidR="00EB7185" w:rsidRPr="00EB7185" w:rsidRDefault="00EB7185" w:rsidP="00EB7185">
            <w:pPr>
              <w:spacing w:before="0" w:after="0" w:line="240" w:lineRule="auto"/>
              <w:jc w:val="center"/>
              <w:rPr>
                <w:sz w:val="20"/>
              </w:rPr>
            </w:pPr>
          </w:p>
        </w:tc>
        <w:tc>
          <w:tcPr>
            <w:tcW w:w="1324" w:type="pct"/>
            <w:hideMark/>
          </w:tcPr>
          <w:p w:rsidR="00EB7185" w:rsidRPr="00EB7185" w:rsidRDefault="00EB7185" w:rsidP="00EB7185">
            <w:pPr>
              <w:spacing w:before="0" w:after="0" w:line="240" w:lineRule="auto"/>
              <w:jc w:val="center"/>
              <w:rPr>
                <w:sz w:val="20"/>
              </w:rPr>
            </w:pPr>
            <w:r w:rsidRPr="00EB7185">
              <w:rPr>
                <w:sz w:val="20"/>
              </w:rPr>
              <w:t>20,000</w:t>
            </w:r>
          </w:p>
        </w:tc>
      </w:tr>
    </w:tbl>
    <w:p w:rsidR="00EB7185" w:rsidRPr="00EB7185" w:rsidRDefault="00EB7185" w:rsidP="0037727E">
      <w:pPr>
        <w:pStyle w:val="ListParagraph"/>
        <w:numPr>
          <w:ilvl w:val="0"/>
          <w:numId w:val="48"/>
        </w:numPr>
        <w:spacing w:before="0"/>
        <w:rPr>
          <w:sz w:val="20"/>
        </w:rPr>
      </w:pPr>
      <w:r w:rsidRPr="00EB7185">
        <w:rPr>
          <w:sz w:val="20"/>
        </w:rPr>
        <w:t>The expenses listed above are one time</w:t>
      </w:r>
    </w:p>
    <w:p w:rsidR="00EB7185" w:rsidRDefault="00EB7185" w:rsidP="0037727E">
      <w:pPr>
        <w:pStyle w:val="ListParagraph"/>
        <w:numPr>
          <w:ilvl w:val="0"/>
          <w:numId w:val="48"/>
        </w:numPr>
        <w:spacing w:before="0"/>
        <w:rPr>
          <w:sz w:val="20"/>
        </w:rPr>
      </w:pPr>
      <w:r w:rsidRPr="00EB7185">
        <w:rPr>
          <w:sz w:val="20"/>
        </w:rPr>
        <w:t>MicroATM needs to be procured from IDFC. In case you stop working, you would have to return the device to IDFC. However, there will be no refund of any amount paid at the time of purchase.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274DE8" w:rsidRPr="00956FF4" w:rsidTr="00E50723">
        <w:trPr>
          <w:trHeight w:val="20"/>
        </w:trPr>
        <w:tc>
          <w:tcPr>
            <w:tcW w:w="1413" w:type="dxa"/>
            <w:shd w:val="clear" w:color="auto" w:fill="F4B083" w:themeFill="accent2" w:themeFillTint="99"/>
          </w:tcPr>
          <w:p w:rsidR="00274DE8" w:rsidRPr="00956FF4" w:rsidRDefault="00274DE8" w:rsidP="00E50723">
            <w:pPr>
              <w:spacing w:before="0" w:after="0"/>
              <w:jc w:val="left"/>
              <w:rPr>
                <w:sz w:val="16"/>
                <w:szCs w:val="16"/>
              </w:rPr>
            </w:pPr>
            <w:r w:rsidRPr="00956FF4">
              <w:rPr>
                <w:sz w:val="16"/>
                <w:szCs w:val="16"/>
              </w:rPr>
              <w:t>Session</w:t>
            </w:r>
            <w:r>
              <w:rPr>
                <w:sz w:val="16"/>
                <w:szCs w:val="16"/>
              </w:rPr>
              <w:t xml:space="preserve"> 8 - 2</w:t>
            </w:r>
          </w:p>
        </w:tc>
        <w:tc>
          <w:tcPr>
            <w:tcW w:w="6237" w:type="dxa"/>
            <w:shd w:val="clear" w:color="auto" w:fill="2F5496" w:themeFill="accent5" w:themeFillShade="BF"/>
          </w:tcPr>
          <w:p w:rsidR="00274DE8" w:rsidRPr="00956FF4" w:rsidRDefault="00274DE8"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274DE8" w:rsidRPr="00956FF4" w:rsidRDefault="00274DE8" w:rsidP="00E50723">
            <w:pPr>
              <w:spacing w:before="0" w:after="0"/>
              <w:jc w:val="center"/>
              <w:rPr>
                <w:sz w:val="16"/>
                <w:szCs w:val="16"/>
              </w:rPr>
            </w:pPr>
            <w:r>
              <w:rPr>
                <w:sz w:val="16"/>
                <w:szCs w:val="16"/>
              </w:rPr>
              <w:t>86</w:t>
            </w:r>
          </w:p>
        </w:tc>
      </w:tr>
    </w:tbl>
    <w:p w:rsidR="00EB7185" w:rsidRPr="00052925" w:rsidRDefault="00274DE8" w:rsidP="00EB7185">
      <w:pPr>
        <w:pBdr>
          <w:bottom w:val="single" w:sz="8" w:space="1" w:color="ED7D31" w:themeColor="accent2"/>
        </w:pBdr>
      </w:pPr>
      <w:r>
        <w:rPr>
          <w:b/>
          <w:color w:val="70AD47" w:themeColor="accent6"/>
        </w:rPr>
        <w:t>Session 8 - 3:</w:t>
      </w:r>
      <w:r w:rsidRPr="00BA442A">
        <w:rPr>
          <w:b/>
          <w:color w:val="70AD47" w:themeColor="accent6"/>
        </w:rPr>
        <w:t xml:space="preserve"> </w:t>
      </w:r>
      <w:r w:rsidR="00EB7185" w:rsidRPr="00EB7185">
        <w:rPr>
          <w:b/>
          <w:color w:val="70AD47" w:themeColor="accent6"/>
        </w:rPr>
        <w:t>Operational Expenses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2"/>
        <w:gridCol w:w="2925"/>
      </w:tblGrid>
      <w:tr w:rsidR="00A91223" w:rsidRPr="00A91223" w:rsidTr="00274DE8">
        <w:trPr>
          <w:trHeight w:val="20"/>
        </w:trPr>
        <w:tc>
          <w:tcPr>
            <w:tcW w:w="3378" w:type="pct"/>
            <w:hideMark/>
          </w:tcPr>
          <w:p w:rsidR="00A91223" w:rsidRPr="00A91223" w:rsidRDefault="00A91223" w:rsidP="00A91223">
            <w:pPr>
              <w:spacing w:before="20" w:after="20" w:line="240" w:lineRule="auto"/>
              <w:rPr>
                <w:b/>
                <w:sz w:val="20"/>
              </w:rPr>
            </w:pPr>
            <w:r w:rsidRPr="00A91223">
              <w:rPr>
                <w:b/>
                <w:sz w:val="20"/>
              </w:rPr>
              <w:t>Type of Expenditures</w:t>
            </w:r>
          </w:p>
        </w:tc>
        <w:tc>
          <w:tcPr>
            <w:tcW w:w="1622" w:type="pct"/>
            <w:hideMark/>
          </w:tcPr>
          <w:p w:rsidR="00A91223" w:rsidRPr="00A91223" w:rsidRDefault="00A91223" w:rsidP="00274DE8">
            <w:pPr>
              <w:spacing w:before="20" w:after="20" w:line="240" w:lineRule="auto"/>
              <w:jc w:val="center"/>
              <w:rPr>
                <w:b/>
                <w:sz w:val="20"/>
              </w:rPr>
            </w:pPr>
            <w:r w:rsidRPr="00A91223">
              <w:rPr>
                <w:b/>
                <w:sz w:val="20"/>
              </w:rPr>
              <w:t>Amount (in Rs.)</w:t>
            </w:r>
          </w:p>
        </w:tc>
      </w:tr>
      <w:tr w:rsidR="00A91223" w:rsidRPr="00A91223" w:rsidTr="00274DE8">
        <w:trPr>
          <w:trHeight w:val="20"/>
        </w:trPr>
        <w:tc>
          <w:tcPr>
            <w:tcW w:w="3378" w:type="pct"/>
            <w:hideMark/>
          </w:tcPr>
          <w:p w:rsidR="00A91223" w:rsidRPr="00A91223" w:rsidRDefault="00A91223" w:rsidP="00A91223">
            <w:pPr>
              <w:spacing w:before="20" w:after="20" w:line="240" w:lineRule="auto"/>
              <w:rPr>
                <w:sz w:val="20"/>
              </w:rPr>
            </w:pPr>
            <w:r w:rsidRPr="00A91223">
              <w:rPr>
                <w:sz w:val="20"/>
              </w:rPr>
              <w:t xml:space="preserve">Rent </w:t>
            </w:r>
          </w:p>
        </w:tc>
        <w:tc>
          <w:tcPr>
            <w:tcW w:w="1622" w:type="pct"/>
            <w:hideMark/>
          </w:tcPr>
          <w:p w:rsidR="00A91223" w:rsidRPr="00A91223" w:rsidRDefault="00A91223" w:rsidP="00274DE8">
            <w:pPr>
              <w:spacing w:before="20" w:after="20" w:line="240" w:lineRule="auto"/>
              <w:jc w:val="center"/>
              <w:rPr>
                <w:sz w:val="20"/>
              </w:rPr>
            </w:pPr>
            <w:r w:rsidRPr="00A91223">
              <w:rPr>
                <w:sz w:val="20"/>
              </w:rPr>
              <w:t>750-1500</w:t>
            </w:r>
          </w:p>
        </w:tc>
      </w:tr>
      <w:tr w:rsidR="00A91223" w:rsidRPr="00A91223" w:rsidTr="00274DE8">
        <w:trPr>
          <w:trHeight w:val="20"/>
        </w:trPr>
        <w:tc>
          <w:tcPr>
            <w:tcW w:w="3378" w:type="pct"/>
            <w:hideMark/>
          </w:tcPr>
          <w:p w:rsidR="00A91223" w:rsidRPr="00A91223" w:rsidRDefault="00A91223" w:rsidP="00A91223">
            <w:pPr>
              <w:spacing w:before="20" w:after="20" w:line="240" w:lineRule="auto"/>
              <w:rPr>
                <w:sz w:val="20"/>
              </w:rPr>
            </w:pPr>
            <w:r w:rsidRPr="00A91223">
              <w:rPr>
                <w:sz w:val="20"/>
              </w:rPr>
              <w:t xml:space="preserve">Electricity </w:t>
            </w:r>
          </w:p>
        </w:tc>
        <w:tc>
          <w:tcPr>
            <w:tcW w:w="1622" w:type="pct"/>
            <w:hideMark/>
          </w:tcPr>
          <w:p w:rsidR="00A91223" w:rsidRPr="00A91223" w:rsidRDefault="00A91223" w:rsidP="00274DE8">
            <w:pPr>
              <w:spacing w:before="20" w:after="20" w:line="240" w:lineRule="auto"/>
              <w:jc w:val="center"/>
              <w:rPr>
                <w:sz w:val="20"/>
              </w:rPr>
            </w:pPr>
            <w:r w:rsidRPr="00A91223">
              <w:rPr>
                <w:sz w:val="20"/>
              </w:rPr>
              <w:t>250- 500</w:t>
            </w:r>
          </w:p>
        </w:tc>
      </w:tr>
      <w:tr w:rsidR="00A91223" w:rsidRPr="00A91223" w:rsidTr="00274DE8">
        <w:trPr>
          <w:trHeight w:val="20"/>
        </w:trPr>
        <w:tc>
          <w:tcPr>
            <w:tcW w:w="3378" w:type="pct"/>
            <w:hideMark/>
          </w:tcPr>
          <w:p w:rsidR="00A91223" w:rsidRPr="00A91223" w:rsidRDefault="00A91223" w:rsidP="00A91223">
            <w:pPr>
              <w:spacing w:before="20" w:after="20" w:line="240" w:lineRule="auto"/>
              <w:rPr>
                <w:sz w:val="20"/>
              </w:rPr>
            </w:pPr>
            <w:r w:rsidRPr="00A91223">
              <w:rPr>
                <w:sz w:val="20"/>
              </w:rPr>
              <w:t xml:space="preserve">Internet </w:t>
            </w:r>
          </w:p>
        </w:tc>
        <w:tc>
          <w:tcPr>
            <w:tcW w:w="1622" w:type="pct"/>
            <w:hideMark/>
          </w:tcPr>
          <w:p w:rsidR="00A91223" w:rsidRPr="00A91223" w:rsidRDefault="00A91223" w:rsidP="00274DE8">
            <w:pPr>
              <w:spacing w:before="20" w:after="20" w:line="240" w:lineRule="auto"/>
              <w:jc w:val="center"/>
              <w:rPr>
                <w:sz w:val="20"/>
              </w:rPr>
            </w:pPr>
            <w:r w:rsidRPr="00A91223">
              <w:rPr>
                <w:sz w:val="20"/>
              </w:rPr>
              <w:t>150-200</w:t>
            </w:r>
          </w:p>
        </w:tc>
      </w:tr>
      <w:tr w:rsidR="00A91223" w:rsidRPr="00A91223" w:rsidTr="00274DE8">
        <w:trPr>
          <w:trHeight w:val="20"/>
        </w:trPr>
        <w:tc>
          <w:tcPr>
            <w:tcW w:w="3378" w:type="pct"/>
            <w:hideMark/>
          </w:tcPr>
          <w:p w:rsidR="00A91223" w:rsidRPr="00A91223" w:rsidRDefault="00A91223" w:rsidP="00274DE8">
            <w:pPr>
              <w:spacing w:before="20" w:after="20" w:line="240" w:lineRule="auto"/>
              <w:rPr>
                <w:sz w:val="20"/>
              </w:rPr>
            </w:pPr>
            <w:r w:rsidRPr="00A91223">
              <w:rPr>
                <w:sz w:val="20"/>
              </w:rPr>
              <w:t>Cash management ( Transportation expenses)</w:t>
            </w:r>
          </w:p>
        </w:tc>
        <w:tc>
          <w:tcPr>
            <w:tcW w:w="1622" w:type="pct"/>
            <w:hideMark/>
          </w:tcPr>
          <w:p w:rsidR="00A91223" w:rsidRPr="00A91223" w:rsidRDefault="00A91223" w:rsidP="00274DE8">
            <w:pPr>
              <w:spacing w:before="20" w:after="20" w:line="240" w:lineRule="auto"/>
              <w:jc w:val="center"/>
              <w:rPr>
                <w:sz w:val="20"/>
              </w:rPr>
            </w:pPr>
            <w:r w:rsidRPr="00A91223">
              <w:rPr>
                <w:sz w:val="20"/>
              </w:rPr>
              <w:t>600-800</w:t>
            </w:r>
          </w:p>
        </w:tc>
      </w:tr>
      <w:tr w:rsidR="00A91223" w:rsidRPr="00A91223" w:rsidTr="00274DE8">
        <w:trPr>
          <w:trHeight w:val="20"/>
        </w:trPr>
        <w:tc>
          <w:tcPr>
            <w:tcW w:w="3378" w:type="pct"/>
            <w:hideMark/>
          </w:tcPr>
          <w:p w:rsidR="00A91223" w:rsidRPr="00A91223" w:rsidRDefault="00A91223" w:rsidP="00A91223">
            <w:pPr>
              <w:spacing w:before="20" w:after="20" w:line="240" w:lineRule="auto"/>
              <w:rPr>
                <w:sz w:val="20"/>
              </w:rPr>
            </w:pPr>
            <w:r w:rsidRPr="00A91223">
              <w:rPr>
                <w:sz w:val="20"/>
              </w:rPr>
              <w:t>Stationery (for registers)</w:t>
            </w:r>
          </w:p>
        </w:tc>
        <w:tc>
          <w:tcPr>
            <w:tcW w:w="1622" w:type="pct"/>
            <w:hideMark/>
          </w:tcPr>
          <w:p w:rsidR="00A91223" w:rsidRPr="00A91223" w:rsidRDefault="00A91223" w:rsidP="00274DE8">
            <w:pPr>
              <w:spacing w:before="20" w:after="20" w:line="240" w:lineRule="auto"/>
              <w:jc w:val="center"/>
              <w:rPr>
                <w:sz w:val="20"/>
              </w:rPr>
            </w:pPr>
            <w:r w:rsidRPr="00A91223">
              <w:rPr>
                <w:sz w:val="20"/>
              </w:rPr>
              <w:t>50</w:t>
            </w:r>
          </w:p>
        </w:tc>
      </w:tr>
      <w:tr w:rsidR="00A91223" w:rsidRPr="00A91223" w:rsidTr="00274DE8">
        <w:trPr>
          <w:trHeight w:val="20"/>
        </w:trPr>
        <w:tc>
          <w:tcPr>
            <w:tcW w:w="3378" w:type="pct"/>
            <w:hideMark/>
          </w:tcPr>
          <w:p w:rsidR="00A91223" w:rsidRPr="00A91223" w:rsidRDefault="00A91223" w:rsidP="00A91223">
            <w:pPr>
              <w:spacing w:before="20" w:after="20" w:line="240" w:lineRule="auto"/>
              <w:rPr>
                <w:sz w:val="20"/>
              </w:rPr>
            </w:pPr>
            <w:r w:rsidRPr="00A91223">
              <w:rPr>
                <w:sz w:val="20"/>
              </w:rPr>
              <w:t>Total Monthly Operational Expenses</w:t>
            </w:r>
          </w:p>
        </w:tc>
        <w:tc>
          <w:tcPr>
            <w:tcW w:w="1622" w:type="pct"/>
            <w:hideMark/>
          </w:tcPr>
          <w:p w:rsidR="00A91223" w:rsidRPr="00A91223" w:rsidRDefault="00A91223" w:rsidP="00274DE8">
            <w:pPr>
              <w:spacing w:before="20" w:after="20" w:line="240" w:lineRule="auto"/>
              <w:jc w:val="center"/>
              <w:rPr>
                <w:sz w:val="20"/>
              </w:rPr>
            </w:pPr>
            <w:r w:rsidRPr="00A91223">
              <w:rPr>
                <w:sz w:val="20"/>
              </w:rPr>
              <w:t>1,800- 3,050</w:t>
            </w:r>
          </w:p>
        </w:tc>
      </w:tr>
    </w:tbl>
    <w:p w:rsidR="00EB7185" w:rsidRDefault="00EB7185" w:rsidP="00EB7185">
      <w:pPr>
        <w:spacing w:before="0" w:after="0"/>
        <w:jc w:val="left"/>
      </w:pPr>
      <w:r w:rsidRPr="00EB7185">
        <w:t>The expenses indicated above are indicative and there could be variations depending on volume of transactions.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274DE8" w:rsidRPr="00956FF4" w:rsidTr="00E50723">
        <w:trPr>
          <w:trHeight w:val="20"/>
        </w:trPr>
        <w:tc>
          <w:tcPr>
            <w:tcW w:w="1413" w:type="dxa"/>
            <w:shd w:val="clear" w:color="auto" w:fill="F4B083" w:themeFill="accent2" w:themeFillTint="99"/>
          </w:tcPr>
          <w:p w:rsidR="00274DE8" w:rsidRPr="00956FF4" w:rsidRDefault="00274DE8" w:rsidP="00E50723">
            <w:pPr>
              <w:spacing w:before="0" w:after="0"/>
              <w:jc w:val="left"/>
              <w:rPr>
                <w:sz w:val="16"/>
                <w:szCs w:val="16"/>
              </w:rPr>
            </w:pPr>
            <w:r w:rsidRPr="00956FF4">
              <w:rPr>
                <w:sz w:val="16"/>
                <w:szCs w:val="16"/>
              </w:rPr>
              <w:t>Session</w:t>
            </w:r>
            <w:r>
              <w:rPr>
                <w:sz w:val="16"/>
                <w:szCs w:val="16"/>
              </w:rPr>
              <w:t xml:space="preserve"> 8 - 3</w:t>
            </w:r>
          </w:p>
        </w:tc>
        <w:tc>
          <w:tcPr>
            <w:tcW w:w="6237" w:type="dxa"/>
            <w:shd w:val="clear" w:color="auto" w:fill="2F5496" w:themeFill="accent5" w:themeFillShade="BF"/>
          </w:tcPr>
          <w:p w:rsidR="00274DE8" w:rsidRPr="00956FF4" w:rsidRDefault="00274DE8"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274DE8" w:rsidRPr="00956FF4" w:rsidRDefault="00274DE8" w:rsidP="00E50723">
            <w:pPr>
              <w:spacing w:before="0" w:after="0"/>
              <w:jc w:val="center"/>
              <w:rPr>
                <w:sz w:val="16"/>
                <w:szCs w:val="16"/>
              </w:rPr>
            </w:pPr>
            <w:r>
              <w:rPr>
                <w:sz w:val="16"/>
                <w:szCs w:val="16"/>
              </w:rPr>
              <w:t>87</w:t>
            </w:r>
          </w:p>
        </w:tc>
      </w:tr>
    </w:tbl>
    <w:p w:rsidR="00EB7185" w:rsidRPr="00052925" w:rsidRDefault="00274DE8" w:rsidP="00EB7185">
      <w:pPr>
        <w:pBdr>
          <w:bottom w:val="single" w:sz="8" w:space="1" w:color="ED7D31" w:themeColor="accent2"/>
        </w:pBdr>
      </w:pPr>
      <w:r>
        <w:rPr>
          <w:b/>
          <w:color w:val="70AD47" w:themeColor="accent6"/>
        </w:rPr>
        <w:t>Session 8 - 4:</w:t>
      </w:r>
      <w:r w:rsidRPr="00BA442A">
        <w:rPr>
          <w:b/>
          <w:color w:val="70AD47" w:themeColor="accent6"/>
        </w:rPr>
        <w:t xml:space="preserve"> </w:t>
      </w:r>
      <w:r w:rsidR="00A91223" w:rsidRPr="00A91223">
        <w:rPr>
          <w:b/>
          <w:color w:val="70AD47" w:themeColor="accent6"/>
        </w:rPr>
        <w:t>Financial Support from JEEViKA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74"/>
        <w:gridCol w:w="1506"/>
        <w:gridCol w:w="1134"/>
        <w:gridCol w:w="5903"/>
      </w:tblGrid>
      <w:tr w:rsidR="00A91223" w:rsidRPr="00A91223" w:rsidTr="00A91223">
        <w:trPr>
          <w:trHeight w:val="20"/>
        </w:trPr>
        <w:tc>
          <w:tcPr>
            <w:tcW w:w="263" w:type="pct"/>
            <w:vAlign w:val="center"/>
            <w:hideMark/>
          </w:tcPr>
          <w:p w:rsidR="00A91223" w:rsidRPr="00A91223" w:rsidRDefault="00A91223" w:rsidP="00A91223">
            <w:pPr>
              <w:spacing w:before="0" w:after="0" w:line="240" w:lineRule="auto"/>
              <w:jc w:val="left"/>
              <w:rPr>
                <w:b/>
                <w:sz w:val="20"/>
              </w:rPr>
            </w:pPr>
            <w:r w:rsidRPr="00A91223">
              <w:rPr>
                <w:b/>
                <w:sz w:val="20"/>
              </w:rPr>
              <w:t>S. No.</w:t>
            </w:r>
          </w:p>
        </w:tc>
        <w:tc>
          <w:tcPr>
            <w:tcW w:w="835" w:type="pct"/>
            <w:vAlign w:val="center"/>
            <w:hideMark/>
          </w:tcPr>
          <w:p w:rsidR="00A91223" w:rsidRPr="00A91223" w:rsidRDefault="00A91223" w:rsidP="00A91223">
            <w:pPr>
              <w:spacing w:before="0" w:after="0" w:line="240" w:lineRule="auto"/>
              <w:jc w:val="left"/>
              <w:rPr>
                <w:b/>
                <w:sz w:val="20"/>
              </w:rPr>
            </w:pPr>
            <w:r w:rsidRPr="00A91223">
              <w:rPr>
                <w:b/>
                <w:sz w:val="20"/>
              </w:rPr>
              <w:t>Fund Amount (in Rs.)</w:t>
            </w:r>
          </w:p>
        </w:tc>
        <w:tc>
          <w:tcPr>
            <w:tcW w:w="629" w:type="pct"/>
            <w:vAlign w:val="center"/>
            <w:hideMark/>
          </w:tcPr>
          <w:p w:rsidR="00A91223" w:rsidRPr="00A91223" w:rsidRDefault="00A91223" w:rsidP="00A91223">
            <w:pPr>
              <w:spacing w:before="0" w:after="0" w:line="240" w:lineRule="auto"/>
              <w:jc w:val="left"/>
              <w:rPr>
                <w:b/>
                <w:sz w:val="20"/>
              </w:rPr>
            </w:pPr>
            <w:r w:rsidRPr="00A91223">
              <w:rPr>
                <w:b/>
                <w:sz w:val="20"/>
              </w:rPr>
              <w:t>Fund Type</w:t>
            </w:r>
          </w:p>
        </w:tc>
        <w:tc>
          <w:tcPr>
            <w:tcW w:w="3273" w:type="pct"/>
            <w:vAlign w:val="center"/>
            <w:hideMark/>
          </w:tcPr>
          <w:p w:rsidR="00A91223" w:rsidRPr="00A91223" w:rsidRDefault="00A91223" w:rsidP="00A91223">
            <w:pPr>
              <w:spacing w:before="0" w:after="0" w:line="240" w:lineRule="auto"/>
              <w:jc w:val="left"/>
              <w:rPr>
                <w:b/>
                <w:sz w:val="20"/>
              </w:rPr>
            </w:pPr>
            <w:r w:rsidRPr="00A91223">
              <w:rPr>
                <w:b/>
                <w:sz w:val="20"/>
              </w:rPr>
              <w:t>Details</w:t>
            </w:r>
          </w:p>
        </w:tc>
      </w:tr>
      <w:tr w:rsidR="00A91223" w:rsidRPr="00A91223" w:rsidTr="00A91223">
        <w:trPr>
          <w:trHeight w:val="20"/>
        </w:trPr>
        <w:tc>
          <w:tcPr>
            <w:tcW w:w="263" w:type="pct"/>
            <w:vAlign w:val="center"/>
            <w:hideMark/>
          </w:tcPr>
          <w:p w:rsidR="00A91223" w:rsidRPr="00A91223" w:rsidRDefault="00A91223" w:rsidP="00A91223">
            <w:pPr>
              <w:spacing w:before="0" w:after="0" w:line="240" w:lineRule="auto"/>
              <w:jc w:val="left"/>
              <w:rPr>
                <w:sz w:val="20"/>
              </w:rPr>
            </w:pPr>
            <w:r w:rsidRPr="00A91223">
              <w:rPr>
                <w:sz w:val="20"/>
              </w:rPr>
              <w:t>1</w:t>
            </w:r>
          </w:p>
        </w:tc>
        <w:tc>
          <w:tcPr>
            <w:tcW w:w="835" w:type="pct"/>
            <w:vAlign w:val="center"/>
            <w:hideMark/>
          </w:tcPr>
          <w:p w:rsidR="00A91223" w:rsidRPr="00A91223" w:rsidRDefault="00A91223" w:rsidP="00A91223">
            <w:pPr>
              <w:spacing w:before="0" w:after="0" w:line="240" w:lineRule="auto"/>
              <w:jc w:val="left"/>
              <w:rPr>
                <w:sz w:val="20"/>
              </w:rPr>
            </w:pPr>
            <w:r w:rsidRPr="00A91223">
              <w:rPr>
                <w:sz w:val="20"/>
              </w:rPr>
              <w:t>10,000</w:t>
            </w:r>
          </w:p>
        </w:tc>
        <w:tc>
          <w:tcPr>
            <w:tcW w:w="629" w:type="pct"/>
            <w:vAlign w:val="center"/>
            <w:hideMark/>
          </w:tcPr>
          <w:p w:rsidR="00A91223" w:rsidRPr="00A91223" w:rsidRDefault="00A91223" w:rsidP="00A91223">
            <w:pPr>
              <w:spacing w:before="0" w:after="0" w:line="240" w:lineRule="auto"/>
              <w:jc w:val="left"/>
              <w:rPr>
                <w:sz w:val="20"/>
              </w:rPr>
            </w:pPr>
            <w:r w:rsidRPr="00A91223">
              <w:rPr>
                <w:sz w:val="20"/>
              </w:rPr>
              <w:t>Zero interest loan from VO</w:t>
            </w:r>
          </w:p>
        </w:tc>
        <w:tc>
          <w:tcPr>
            <w:tcW w:w="3273" w:type="pct"/>
            <w:vAlign w:val="center"/>
            <w:hideMark/>
          </w:tcPr>
          <w:p w:rsidR="001A01D7" w:rsidRPr="00A91223" w:rsidRDefault="001A01D7" w:rsidP="00A91223">
            <w:pPr>
              <w:spacing w:before="0" w:after="0" w:line="240" w:lineRule="auto"/>
              <w:jc w:val="left"/>
              <w:rPr>
                <w:sz w:val="20"/>
              </w:rPr>
            </w:pPr>
            <w:r w:rsidRPr="00A91223">
              <w:rPr>
                <w:sz w:val="20"/>
              </w:rPr>
              <w:t xml:space="preserve">In this loan from VO, you do not have to pay any interest on the amount borrowed. You will have to return Rs. 1000 per month to VO for 10 months. </w:t>
            </w:r>
          </w:p>
          <w:p w:rsidR="001A01D7" w:rsidRPr="00A91223" w:rsidRDefault="001A01D7" w:rsidP="00A91223">
            <w:pPr>
              <w:spacing w:before="0" w:after="0" w:line="240" w:lineRule="auto"/>
              <w:jc w:val="left"/>
              <w:rPr>
                <w:sz w:val="20"/>
              </w:rPr>
            </w:pPr>
            <w:r w:rsidRPr="00A91223">
              <w:rPr>
                <w:sz w:val="20"/>
              </w:rPr>
              <w:t>JEEViKA is providing this loan for purchase of microATM from IDFC</w:t>
            </w:r>
          </w:p>
        </w:tc>
      </w:tr>
      <w:tr w:rsidR="00A91223" w:rsidRPr="00A91223" w:rsidTr="00A91223">
        <w:trPr>
          <w:trHeight w:val="20"/>
        </w:trPr>
        <w:tc>
          <w:tcPr>
            <w:tcW w:w="263" w:type="pct"/>
            <w:vAlign w:val="center"/>
            <w:hideMark/>
          </w:tcPr>
          <w:p w:rsidR="00A91223" w:rsidRPr="00A91223" w:rsidRDefault="00A91223" w:rsidP="00A91223">
            <w:pPr>
              <w:spacing w:before="0" w:after="0" w:line="240" w:lineRule="auto"/>
              <w:jc w:val="left"/>
              <w:rPr>
                <w:sz w:val="20"/>
              </w:rPr>
            </w:pPr>
            <w:r w:rsidRPr="00A91223">
              <w:rPr>
                <w:sz w:val="20"/>
              </w:rPr>
              <w:t>2</w:t>
            </w:r>
          </w:p>
        </w:tc>
        <w:tc>
          <w:tcPr>
            <w:tcW w:w="835" w:type="pct"/>
            <w:vAlign w:val="center"/>
            <w:hideMark/>
          </w:tcPr>
          <w:p w:rsidR="00A91223" w:rsidRPr="00A91223" w:rsidRDefault="00A91223" w:rsidP="00A91223">
            <w:pPr>
              <w:spacing w:before="0" w:after="0" w:line="240" w:lineRule="auto"/>
              <w:jc w:val="left"/>
              <w:rPr>
                <w:sz w:val="20"/>
              </w:rPr>
            </w:pPr>
            <w:r w:rsidRPr="00A91223">
              <w:rPr>
                <w:sz w:val="20"/>
              </w:rPr>
              <w:t>10,000</w:t>
            </w:r>
          </w:p>
        </w:tc>
        <w:tc>
          <w:tcPr>
            <w:tcW w:w="629" w:type="pct"/>
            <w:vAlign w:val="center"/>
            <w:hideMark/>
          </w:tcPr>
          <w:p w:rsidR="00A91223" w:rsidRPr="00A91223" w:rsidRDefault="00A91223" w:rsidP="00A91223">
            <w:pPr>
              <w:spacing w:before="0" w:after="0" w:line="240" w:lineRule="auto"/>
              <w:jc w:val="left"/>
              <w:rPr>
                <w:sz w:val="20"/>
              </w:rPr>
            </w:pPr>
            <w:r w:rsidRPr="00A91223">
              <w:rPr>
                <w:sz w:val="20"/>
              </w:rPr>
              <w:t>Grant</w:t>
            </w:r>
          </w:p>
        </w:tc>
        <w:tc>
          <w:tcPr>
            <w:tcW w:w="3273" w:type="pct"/>
            <w:vAlign w:val="center"/>
            <w:hideMark/>
          </w:tcPr>
          <w:p w:rsidR="001A01D7" w:rsidRPr="00A91223" w:rsidRDefault="001A01D7" w:rsidP="00A91223">
            <w:pPr>
              <w:spacing w:before="0" w:after="0" w:line="240" w:lineRule="auto"/>
              <w:jc w:val="left"/>
              <w:rPr>
                <w:sz w:val="20"/>
              </w:rPr>
            </w:pPr>
            <w:r w:rsidRPr="00A91223">
              <w:rPr>
                <w:sz w:val="20"/>
              </w:rPr>
              <w:t>JEEViKA is providing this grant for furniture and marketing collaterals at CSP outlets, to ensure uniformity in appearance of JEEViKA supported CSP outlets</w:t>
            </w:r>
          </w:p>
        </w:tc>
      </w:tr>
      <w:tr w:rsidR="00A91223" w:rsidRPr="00A91223" w:rsidTr="00A91223">
        <w:trPr>
          <w:trHeight w:val="20"/>
        </w:trPr>
        <w:tc>
          <w:tcPr>
            <w:tcW w:w="263" w:type="pct"/>
            <w:vAlign w:val="center"/>
            <w:hideMark/>
          </w:tcPr>
          <w:p w:rsidR="00A91223" w:rsidRPr="00A91223" w:rsidRDefault="00A91223" w:rsidP="00A91223">
            <w:pPr>
              <w:spacing w:before="0" w:after="0" w:line="240" w:lineRule="auto"/>
              <w:jc w:val="left"/>
              <w:rPr>
                <w:sz w:val="20"/>
              </w:rPr>
            </w:pPr>
            <w:r w:rsidRPr="00A91223">
              <w:rPr>
                <w:sz w:val="20"/>
              </w:rPr>
              <w:t>3</w:t>
            </w:r>
          </w:p>
        </w:tc>
        <w:tc>
          <w:tcPr>
            <w:tcW w:w="835" w:type="pct"/>
            <w:vAlign w:val="center"/>
            <w:hideMark/>
          </w:tcPr>
          <w:p w:rsidR="00A91223" w:rsidRPr="00A91223" w:rsidRDefault="00A91223" w:rsidP="00A91223">
            <w:pPr>
              <w:spacing w:before="0" w:after="0" w:line="240" w:lineRule="auto"/>
              <w:jc w:val="left"/>
              <w:rPr>
                <w:sz w:val="20"/>
              </w:rPr>
            </w:pPr>
            <w:r w:rsidRPr="00A91223">
              <w:rPr>
                <w:sz w:val="20"/>
              </w:rPr>
              <w:t>15,000</w:t>
            </w:r>
          </w:p>
        </w:tc>
        <w:tc>
          <w:tcPr>
            <w:tcW w:w="629" w:type="pct"/>
            <w:vAlign w:val="center"/>
            <w:hideMark/>
          </w:tcPr>
          <w:p w:rsidR="00A91223" w:rsidRPr="00A91223" w:rsidRDefault="00A91223" w:rsidP="00A91223">
            <w:pPr>
              <w:spacing w:before="0" w:after="0" w:line="240" w:lineRule="auto"/>
              <w:jc w:val="left"/>
              <w:rPr>
                <w:sz w:val="20"/>
              </w:rPr>
            </w:pPr>
            <w:r w:rsidRPr="00A91223">
              <w:rPr>
                <w:sz w:val="20"/>
              </w:rPr>
              <w:t>Grant</w:t>
            </w:r>
          </w:p>
        </w:tc>
        <w:tc>
          <w:tcPr>
            <w:tcW w:w="3273" w:type="pct"/>
            <w:vAlign w:val="center"/>
            <w:hideMark/>
          </w:tcPr>
          <w:p w:rsidR="001A01D7" w:rsidRPr="00A91223" w:rsidRDefault="001A01D7" w:rsidP="00A91223">
            <w:pPr>
              <w:spacing w:before="0" w:after="0" w:line="240" w:lineRule="auto"/>
              <w:jc w:val="left"/>
              <w:rPr>
                <w:sz w:val="20"/>
              </w:rPr>
            </w:pPr>
            <w:r w:rsidRPr="00A91223">
              <w:rPr>
                <w:sz w:val="20"/>
              </w:rPr>
              <w:t>JEEViKA provides honorarium to bank sakhis @2500 per month for the first 6 months of operations. Out of which Rs. 10,000 will be provided at the time of starting operations and VO will provide remaining Rs. 5000 after 6 months</w:t>
            </w:r>
          </w:p>
          <w:p w:rsidR="001A01D7" w:rsidRPr="00A91223" w:rsidRDefault="001A01D7" w:rsidP="00A91223">
            <w:pPr>
              <w:spacing w:before="0" w:after="0" w:line="240" w:lineRule="auto"/>
              <w:jc w:val="left"/>
              <w:rPr>
                <w:sz w:val="20"/>
              </w:rPr>
            </w:pPr>
            <w:r w:rsidRPr="00A91223">
              <w:rPr>
                <w:sz w:val="20"/>
              </w:rPr>
              <w:t>This honorarium is being provided to help bank sakhis to meet their operational expenses.</w:t>
            </w:r>
          </w:p>
        </w:tc>
      </w:tr>
    </w:tbl>
    <w:p w:rsidR="00EB7185" w:rsidRDefault="00EB7185" w:rsidP="00274DE8">
      <w:pPr>
        <w:spacing w:before="0" w:after="0"/>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274DE8" w:rsidRPr="00956FF4" w:rsidTr="00E50723">
        <w:trPr>
          <w:trHeight w:val="20"/>
        </w:trPr>
        <w:tc>
          <w:tcPr>
            <w:tcW w:w="1413" w:type="dxa"/>
            <w:shd w:val="clear" w:color="auto" w:fill="F4B083" w:themeFill="accent2" w:themeFillTint="99"/>
          </w:tcPr>
          <w:p w:rsidR="00274DE8" w:rsidRPr="00956FF4" w:rsidRDefault="00274DE8" w:rsidP="00E50723">
            <w:pPr>
              <w:spacing w:before="0" w:after="0"/>
              <w:jc w:val="left"/>
              <w:rPr>
                <w:sz w:val="16"/>
                <w:szCs w:val="16"/>
              </w:rPr>
            </w:pPr>
            <w:r w:rsidRPr="00956FF4">
              <w:rPr>
                <w:sz w:val="16"/>
                <w:szCs w:val="16"/>
              </w:rPr>
              <w:t>Session</w:t>
            </w:r>
            <w:r>
              <w:rPr>
                <w:sz w:val="16"/>
                <w:szCs w:val="16"/>
              </w:rPr>
              <w:t xml:space="preserve"> 8 - 4</w:t>
            </w:r>
          </w:p>
        </w:tc>
        <w:tc>
          <w:tcPr>
            <w:tcW w:w="6237" w:type="dxa"/>
            <w:shd w:val="clear" w:color="auto" w:fill="2F5496" w:themeFill="accent5" w:themeFillShade="BF"/>
          </w:tcPr>
          <w:p w:rsidR="00274DE8" w:rsidRPr="00956FF4" w:rsidRDefault="00274DE8"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274DE8" w:rsidRPr="00956FF4" w:rsidRDefault="00274DE8" w:rsidP="00E50723">
            <w:pPr>
              <w:spacing w:before="0" w:after="0"/>
              <w:jc w:val="center"/>
              <w:rPr>
                <w:sz w:val="16"/>
                <w:szCs w:val="16"/>
              </w:rPr>
            </w:pPr>
            <w:r>
              <w:rPr>
                <w:sz w:val="16"/>
                <w:szCs w:val="16"/>
              </w:rPr>
              <w:t>88</w:t>
            </w:r>
          </w:p>
        </w:tc>
      </w:tr>
    </w:tbl>
    <w:p w:rsidR="00EB7185" w:rsidRPr="00052925" w:rsidRDefault="00274DE8" w:rsidP="00EB7185">
      <w:pPr>
        <w:pBdr>
          <w:bottom w:val="single" w:sz="8" w:space="1" w:color="ED7D31" w:themeColor="accent2"/>
        </w:pBdr>
      </w:pPr>
      <w:r>
        <w:rPr>
          <w:b/>
          <w:color w:val="70AD47" w:themeColor="accent6"/>
        </w:rPr>
        <w:lastRenderedPageBreak/>
        <w:t>Session 8 - 5:</w:t>
      </w:r>
      <w:r w:rsidRPr="00BA442A">
        <w:rPr>
          <w:b/>
          <w:color w:val="70AD47" w:themeColor="accent6"/>
        </w:rPr>
        <w:t xml:space="preserve"> </w:t>
      </w:r>
      <w:r w:rsidR="008546E3" w:rsidRPr="008546E3">
        <w:rPr>
          <w:b/>
          <w:color w:val="70AD47" w:themeColor="accent6"/>
        </w:rPr>
        <w:t>Commission (1/2)</w:t>
      </w:r>
    </w:p>
    <w:p w:rsidR="00EB7185" w:rsidRDefault="008546E3" w:rsidP="00EB7185">
      <w:pPr>
        <w:spacing w:before="0" w:after="0"/>
        <w:rPr>
          <w:sz w:val="20"/>
        </w:rPr>
      </w:pPr>
      <w:r>
        <w:rPr>
          <w:noProof/>
          <w:sz w:val="20"/>
          <w:lang w:val="en-IN" w:eastAsia="en-IN"/>
        </w:rPr>
        <w:drawing>
          <wp:inline distT="0" distB="0" distL="0" distR="0" wp14:anchorId="16BCAE97">
            <wp:extent cx="5400000" cy="3115056"/>
            <wp:effectExtent l="0" t="0" r="0" b="9525"/>
            <wp:docPr id="6324" name="Picture 6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5400000" cy="3115056"/>
                    </a:xfrm>
                    <a:prstGeom prst="rect">
                      <a:avLst/>
                    </a:prstGeom>
                    <a:noFill/>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274DE8" w:rsidRPr="00956FF4" w:rsidTr="00E50723">
        <w:trPr>
          <w:trHeight w:val="20"/>
        </w:trPr>
        <w:tc>
          <w:tcPr>
            <w:tcW w:w="1413" w:type="dxa"/>
            <w:shd w:val="clear" w:color="auto" w:fill="F4B083" w:themeFill="accent2" w:themeFillTint="99"/>
          </w:tcPr>
          <w:p w:rsidR="00274DE8" w:rsidRPr="00956FF4" w:rsidRDefault="00274DE8" w:rsidP="00274DE8">
            <w:pPr>
              <w:spacing w:before="0" w:after="0"/>
              <w:jc w:val="left"/>
              <w:rPr>
                <w:sz w:val="16"/>
                <w:szCs w:val="16"/>
              </w:rPr>
            </w:pPr>
            <w:r w:rsidRPr="00956FF4">
              <w:rPr>
                <w:sz w:val="16"/>
                <w:szCs w:val="16"/>
              </w:rPr>
              <w:t>Session</w:t>
            </w:r>
            <w:r>
              <w:rPr>
                <w:sz w:val="16"/>
                <w:szCs w:val="16"/>
              </w:rPr>
              <w:t xml:space="preserve"> 8 - 5</w:t>
            </w:r>
          </w:p>
        </w:tc>
        <w:tc>
          <w:tcPr>
            <w:tcW w:w="6237" w:type="dxa"/>
            <w:shd w:val="clear" w:color="auto" w:fill="2F5496" w:themeFill="accent5" w:themeFillShade="BF"/>
          </w:tcPr>
          <w:p w:rsidR="00274DE8" w:rsidRPr="00956FF4" w:rsidRDefault="00274DE8"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274DE8" w:rsidRPr="00956FF4" w:rsidRDefault="00274DE8" w:rsidP="00274DE8">
            <w:pPr>
              <w:spacing w:before="0" w:after="0"/>
              <w:jc w:val="center"/>
              <w:rPr>
                <w:sz w:val="16"/>
                <w:szCs w:val="16"/>
              </w:rPr>
            </w:pPr>
            <w:r>
              <w:rPr>
                <w:sz w:val="16"/>
                <w:szCs w:val="16"/>
              </w:rPr>
              <w:t>89</w:t>
            </w:r>
          </w:p>
        </w:tc>
      </w:tr>
    </w:tbl>
    <w:p w:rsidR="00EB7185" w:rsidRDefault="00EB7185" w:rsidP="00EB7185">
      <w:pPr>
        <w:spacing w:before="0" w:after="200"/>
        <w:jc w:val="left"/>
      </w:pPr>
    </w:p>
    <w:p w:rsidR="00EB7185" w:rsidRPr="00052925" w:rsidRDefault="00274DE8" w:rsidP="00EB7185">
      <w:pPr>
        <w:pBdr>
          <w:bottom w:val="single" w:sz="8" w:space="1" w:color="ED7D31" w:themeColor="accent2"/>
        </w:pBdr>
      </w:pPr>
      <w:r>
        <w:rPr>
          <w:b/>
          <w:color w:val="70AD47" w:themeColor="accent6"/>
        </w:rPr>
        <w:t>Session 8 - 6:</w:t>
      </w:r>
      <w:r w:rsidRPr="00BA442A">
        <w:rPr>
          <w:b/>
          <w:color w:val="70AD47" w:themeColor="accent6"/>
        </w:rPr>
        <w:t xml:space="preserve"> </w:t>
      </w:r>
      <w:r w:rsidR="008546E3" w:rsidRPr="008546E3">
        <w:rPr>
          <w:b/>
          <w:color w:val="70AD47" w:themeColor="accent6"/>
        </w:rPr>
        <w:t>Commission (2/2)</w:t>
      </w:r>
    </w:p>
    <w:p w:rsidR="008546E3" w:rsidRDefault="008546E3" w:rsidP="00EB7185">
      <w:pPr>
        <w:spacing w:before="0" w:after="200"/>
        <w:jc w:val="left"/>
        <w:rPr>
          <w:noProof/>
          <w:lang w:val="en-IN" w:eastAsia="en-IN"/>
        </w:rPr>
      </w:pPr>
      <w:r>
        <w:rPr>
          <w:noProof/>
          <w:lang w:val="en-IN" w:eastAsia="en-IN"/>
        </w:rPr>
        <w:drawing>
          <wp:inline distT="0" distB="0" distL="0" distR="0" wp14:anchorId="36C910E7">
            <wp:extent cx="5400000" cy="3196627"/>
            <wp:effectExtent l="0" t="0" r="0" b="3810"/>
            <wp:docPr id="6330" name="Picture 6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5400000" cy="3196627"/>
                    </a:xfrm>
                    <a:prstGeom prst="rect">
                      <a:avLst/>
                    </a:prstGeom>
                    <a:noFill/>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274DE8" w:rsidRPr="00956FF4" w:rsidTr="00E50723">
        <w:trPr>
          <w:trHeight w:val="20"/>
        </w:trPr>
        <w:tc>
          <w:tcPr>
            <w:tcW w:w="1413" w:type="dxa"/>
            <w:shd w:val="clear" w:color="auto" w:fill="F4B083" w:themeFill="accent2" w:themeFillTint="99"/>
          </w:tcPr>
          <w:p w:rsidR="00274DE8" w:rsidRPr="00956FF4" w:rsidRDefault="00274DE8" w:rsidP="00274DE8">
            <w:pPr>
              <w:spacing w:before="0" w:after="0"/>
              <w:jc w:val="left"/>
              <w:rPr>
                <w:sz w:val="16"/>
                <w:szCs w:val="16"/>
              </w:rPr>
            </w:pPr>
            <w:r w:rsidRPr="00956FF4">
              <w:rPr>
                <w:sz w:val="16"/>
                <w:szCs w:val="16"/>
              </w:rPr>
              <w:t>Session</w:t>
            </w:r>
            <w:r>
              <w:rPr>
                <w:sz w:val="16"/>
                <w:szCs w:val="16"/>
              </w:rPr>
              <w:t xml:space="preserve"> 8 - 6</w:t>
            </w:r>
          </w:p>
        </w:tc>
        <w:tc>
          <w:tcPr>
            <w:tcW w:w="6237" w:type="dxa"/>
            <w:shd w:val="clear" w:color="auto" w:fill="2F5496" w:themeFill="accent5" w:themeFillShade="BF"/>
          </w:tcPr>
          <w:p w:rsidR="00274DE8" w:rsidRPr="00956FF4" w:rsidRDefault="00274DE8"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274DE8" w:rsidRPr="00956FF4" w:rsidRDefault="00274DE8" w:rsidP="00274DE8">
            <w:pPr>
              <w:spacing w:before="0" w:after="0"/>
              <w:jc w:val="center"/>
              <w:rPr>
                <w:sz w:val="16"/>
                <w:szCs w:val="16"/>
              </w:rPr>
            </w:pPr>
            <w:r>
              <w:rPr>
                <w:sz w:val="16"/>
                <w:szCs w:val="16"/>
              </w:rPr>
              <w:t>90</w:t>
            </w:r>
          </w:p>
        </w:tc>
      </w:tr>
    </w:tbl>
    <w:p w:rsidR="00EB7185" w:rsidRDefault="00EB7185" w:rsidP="00EB7185">
      <w:pPr>
        <w:spacing w:before="0" w:after="200"/>
        <w:jc w:val="left"/>
      </w:pPr>
    </w:p>
    <w:p w:rsidR="00EB7185" w:rsidRDefault="00EB7185">
      <w:pPr>
        <w:spacing w:before="0" w:after="200"/>
        <w:jc w:val="left"/>
      </w:pPr>
      <w:r>
        <w:br w:type="page"/>
      </w:r>
    </w:p>
    <w:p w:rsidR="00DE1D12" w:rsidRPr="00673717" w:rsidRDefault="00876EDE" w:rsidP="00673717">
      <w:pPr>
        <w:pStyle w:val="Heading2"/>
      </w:pPr>
      <w:bookmarkStart w:id="30" w:name="_Toc515963723"/>
      <w:r w:rsidRPr="00673717">
        <w:lastRenderedPageBreak/>
        <w:t>Facilitation Notes</w:t>
      </w:r>
      <w:bookmarkEnd w:id="30"/>
    </w:p>
    <w:p w:rsidR="00A1415B" w:rsidRPr="00DE1D12" w:rsidRDefault="00A1415B" w:rsidP="0037727E">
      <w:pPr>
        <w:pStyle w:val="ListParagraph"/>
        <w:numPr>
          <w:ilvl w:val="0"/>
          <w:numId w:val="49"/>
        </w:numPr>
      </w:pPr>
      <w:r w:rsidRPr="00DE1D12">
        <w:t>Facilitator will now explain the various expenses associated with establishing a CSP.</w:t>
      </w:r>
    </w:p>
    <w:p w:rsidR="00A1415B" w:rsidRPr="000B100E" w:rsidRDefault="00A1415B" w:rsidP="0037727E">
      <w:pPr>
        <w:pStyle w:val="ListParagraph"/>
        <w:numPr>
          <w:ilvl w:val="0"/>
          <w:numId w:val="49"/>
        </w:numPr>
        <w:spacing w:after="0"/>
        <w:rPr>
          <w:rFonts w:asciiTheme="majorHAnsi" w:hAnsiTheme="majorHAnsi"/>
          <w:lang w:val="en-IN"/>
        </w:rPr>
      </w:pPr>
      <w:r w:rsidRPr="000B100E">
        <w:rPr>
          <w:rFonts w:asciiTheme="majorHAnsi" w:hAnsiTheme="majorHAnsi"/>
        </w:rPr>
        <w:t xml:space="preserve">Opening a CSP </w:t>
      </w:r>
      <w:r w:rsidR="00C51985" w:rsidRPr="000B100E">
        <w:rPr>
          <w:rFonts w:asciiTheme="majorHAnsi" w:hAnsiTheme="majorHAnsi"/>
        </w:rPr>
        <w:t>Centre</w:t>
      </w:r>
      <w:r w:rsidRPr="000B100E">
        <w:rPr>
          <w:rFonts w:asciiTheme="majorHAnsi" w:hAnsiTheme="majorHAnsi"/>
        </w:rPr>
        <w:t xml:space="preserve"> is a business and not a job. As any business require some amount of investment, opening a CSP also require some amount of investment.</w:t>
      </w:r>
    </w:p>
    <w:p w:rsidR="00A1415B" w:rsidRPr="000B100E" w:rsidRDefault="00A1415B" w:rsidP="0037727E">
      <w:pPr>
        <w:pStyle w:val="ListParagraph"/>
        <w:numPr>
          <w:ilvl w:val="0"/>
          <w:numId w:val="49"/>
        </w:numPr>
        <w:rPr>
          <w:lang w:val="en-IN"/>
        </w:rPr>
      </w:pPr>
      <w:r w:rsidRPr="00B11A72">
        <w:t xml:space="preserve">There are two </w:t>
      </w:r>
      <w:r w:rsidR="00876EDE" w:rsidRPr="00B11A72">
        <w:t>kinds</w:t>
      </w:r>
      <w:r w:rsidRPr="00B11A72">
        <w:t xml:space="preserve"> of expenses </w:t>
      </w:r>
    </w:p>
    <w:p w:rsidR="00A1415B" w:rsidRPr="001A01D7" w:rsidRDefault="00A1415B" w:rsidP="0037727E">
      <w:pPr>
        <w:pStyle w:val="ListParagraph"/>
        <w:numPr>
          <w:ilvl w:val="0"/>
          <w:numId w:val="50"/>
        </w:numPr>
      </w:pPr>
      <w:r w:rsidRPr="001A01D7">
        <w:t xml:space="preserve">Capital </w:t>
      </w:r>
      <w:r w:rsidR="00876EDE" w:rsidRPr="001A01D7">
        <w:t>expenses and</w:t>
      </w:r>
      <w:r w:rsidRPr="001A01D7">
        <w:t xml:space="preserve"> </w:t>
      </w:r>
    </w:p>
    <w:p w:rsidR="00A1415B" w:rsidRPr="001A01D7" w:rsidRDefault="00A1415B" w:rsidP="0037727E">
      <w:pPr>
        <w:pStyle w:val="ListParagraph"/>
        <w:numPr>
          <w:ilvl w:val="0"/>
          <w:numId w:val="50"/>
        </w:numPr>
      </w:pPr>
      <w:r w:rsidRPr="001A01D7">
        <w:t xml:space="preserve">Operational Expenses </w:t>
      </w:r>
    </w:p>
    <w:p w:rsidR="00A1415B" w:rsidRPr="000B100E" w:rsidRDefault="00A1415B" w:rsidP="0037727E">
      <w:pPr>
        <w:pStyle w:val="ListParagraph"/>
        <w:numPr>
          <w:ilvl w:val="0"/>
          <w:numId w:val="49"/>
        </w:numPr>
        <w:rPr>
          <w:lang w:val="en-IN"/>
        </w:rPr>
      </w:pPr>
      <w:r w:rsidRPr="00DE1D12">
        <w:t xml:space="preserve">Capital Expenses: Capital expenses are business expenses which are one time in nature like building, furniture, machinery etc. </w:t>
      </w:r>
    </w:p>
    <w:p w:rsidR="00A1415B" w:rsidRPr="00DE1D12" w:rsidRDefault="00A1415B" w:rsidP="0037727E">
      <w:pPr>
        <w:pStyle w:val="ListParagraph"/>
        <w:numPr>
          <w:ilvl w:val="0"/>
          <w:numId w:val="49"/>
        </w:numPr>
      </w:pPr>
      <w:r w:rsidRPr="00DE1D12">
        <w:t>Operation</w:t>
      </w:r>
      <w:r w:rsidR="00876EDE">
        <w:t>al</w:t>
      </w:r>
      <w:r w:rsidRPr="00DE1D12">
        <w:t xml:space="preserve"> expenses: Operation expenses are expenses which are required for day to day </w:t>
      </w:r>
      <w:r w:rsidR="00B11A72" w:rsidRPr="00B11A72">
        <w:t xml:space="preserve">running of the </w:t>
      </w:r>
      <w:r w:rsidR="00876EDE" w:rsidRPr="00B11A72">
        <w:t>business</w:t>
      </w:r>
      <w:r w:rsidR="00876EDE">
        <w:t>-like</w:t>
      </w:r>
      <w:r w:rsidRPr="00DE1D12">
        <w:t xml:space="preserve"> rent bill, electricity bill etc.</w:t>
      </w:r>
    </w:p>
    <w:p w:rsidR="00A1415B" w:rsidRPr="00DE1D12" w:rsidRDefault="00A1415B" w:rsidP="0037727E">
      <w:pPr>
        <w:pStyle w:val="ListParagraph"/>
        <w:numPr>
          <w:ilvl w:val="0"/>
          <w:numId w:val="49"/>
        </w:numPr>
      </w:pPr>
      <w:r w:rsidRPr="00DE1D12">
        <w:t xml:space="preserve">With the help of </w:t>
      </w:r>
      <w:r w:rsidR="0062067A">
        <w:rPr>
          <w:b/>
          <w:bCs/>
        </w:rPr>
        <w:t>S</w:t>
      </w:r>
      <w:r w:rsidR="0062067A" w:rsidRPr="004F422D">
        <w:rPr>
          <w:b/>
          <w:bCs/>
        </w:rPr>
        <w:t>lide</w:t>
      </w:r>
      <w:r w:rsidR="0062067A">
        <w:rPr>
          <w:b/>
          <w:bCs/>
        </w:rPr>
        <w:t>- Session 8 -</w:t>
      </w:r>
      <w:r w:rsidR="0062067A" w:rsidRPr="004F422D">
        <w:rPr>
          <w:b/>
          <w:bCs/>
        </w:rPr>
        <w:t xml:space="preserve"> </w:t>
      </w:r>
      <w:r w:rsidRPr="00DE1D12">
        <w:t xml:space="preserve">facilitator will explain the capital expenditure </w:t>
      </w:r>
      <w:r w:rsidR="00876EDE">
        <w:t>required for starting IDFC’s CSP outlet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
        <w:gridCol w:w="3221"/>
        <w:gridCol w:w="1509"/>
        <w:gridCol w:w="1156"/>
        <w:gridCol w:w="2388"/>
      </w:tblGrid>
      <w:tr w:rsidR="001C3D66" w:rsidRPr="002E39A8" w:rsidTr="002E39A8">
        <w:trPr>
          <w:trHeight w:val="20"/>
        </w:trPr>
        <w:tc>
          <w:tcPr>
            <w:tcW w:w="412" w:type="pct"/>
            <w:hideMark/>
          </w:tcPr>
          <w:p w:rsidR="001C3D66" w:rsidRPr="002E39A8" w:rsidRDefault="001C3D66" w:rsidP="002E39A8">
            <w:pPr>
              <w:spacing w:before="60" w:after="60" w:line="240" w:lineRule="auto"/>
              <w:rPr>
                <w:b/>
                <w:sz w:val="20"/>
              </w:rPr>
            </w:pPr>
            <w:r w:rsidRPr="002E39A8">
              <w:rPr>
                <w:b/>
                <w:sz w:val="20"/>
              </w:rPr>
              <w:t>Sl. No</w:t>
            </w:r>
          </w:p>
        </w:tc>
        <w:tc>
          <w:tcPr>
            <w:tcW w:w="1786" w:type="pct"/>
            <w:hideMark/>
          </w:tcPr>
          <w:p w:rsidR="001C3D66" w:rsidRPr="002E39A8" w:rsidRDefault="001C3D66" w:rsidP="002E39A8">
            <w:pPr>
              <w:spacing w:before="60" w:after="60" w:line="240" w:lineRule="auto"/>
              <w:rPr>
                <w:b/>
                <w:sz w:val="20"/>
              </w:rPr>
            </w:pPr>
            <w:r w:rsidRPr="002E39A8">
              <w:rPr>
                <w:b/>
                <w:sz w:val="20"/>
              </w:rPr>
              <w:t>Particulars</w:t>
            </w:r>
          </w:p>
        </w:tc>
        <w:tc>
          <w:tcPr>
            <w:tcW w:w="837" w:type="pct"/>
            <w:hideMark/>
          </w:tcPr>
          <w:p w:rsidR="001C3D66" w:rsidRPr="002E39A8" w:rsidRDefault="001C3D66" w:rsidP="002E39A8">
            <w:pPr>
              <w:spacing w:before="60" w:after="60" w:line="240" w:lineRule="auto"/>
              <w:rPr>
                <w:b/>
                <w:sz w:val="20"/>
              </w:rPr>
            </w:pPr>
            <w:r w:rsidRPr="002E39A8">
              <w:rPr>
                <w:b/>
                <w:sz w:val="20"/>
              </w:rPr>
              <w:t>Unit Cost (Rs.)</w:t>
            </w:r>
          </w:p>
        </w:tc>
        <w:tc>
          <w:tcPr>
            <w:tcW w:w="641" w:type="pct"/>
            <w:hideMark/>
          </w:tcPr>
          <w:p w:rsidR="001C3D66" w:rsidRPr="002E39A8" w:rsidRDefault="001C3D66" w:rsidP="002E39A8">
            <w:pPr>
              <w:spacing w:before="60" w:after="60" w:line="240" w:lineRule="auto"/>
              <w:rPr>
                <w:b/>
                <w:sz w:val="20"/>
              </w:rPr>
            </w:pPr>
            <w:r w:rsidRPr="002E39A8">
              <w:rPr>
                <w:b/>
                <w:sz w:val="20"/>
              </w:rPr>
              <w:t>Unit</w:t>
            </w:r>
          </w:p>
        </w:tc>
        <w:tc>
          <w:tcPr>
            <w:tcW w:w="1324" w:type="pct"/>
            <w:hideMark/>
          </w:tcPr>
          <w:p w:rsidR="001C3D66" w:rsidRPr="002E39A8" w:rsidRDefault="001C3D66" w:rsidP="002E39A8">
            <w:pPr>
              <w:spacing w:before="60" w:after="60" w:line="240" w:lineRule="auto"/>
              <w:rPr>
                <w:b/>
                <w:sz w:val="20"/>
              </w:rPr>
            </w:pPr>
            <w:r w:rsidRPr="002E39A8">
              <w:rPr>
                <w:b/>
                <w:sz w:val="20"/>
              </w:rPr>
              <w:t>Total Cost(Rs.)</w:t>
            </w:r>
          </w:p>
        </w:tc>
      </w:tr>
      <w:tr w:rsidR="001C3D66" w:rsidRPr="002E39A8" w:rsidTr="002E39A8">
        <w:trPr>
          <w:trHeight w:val="20"/>
        </w:trPr>
        <w:tc>
          <w:tcPr>
            <w:tcW w:w="412" w:type="pct"/>
            <w:hideMark/>
          </w:tcPr>
          <w:p w:rsidR="001C3D66" w:rsidRPr="002E39A8" w:rsidRDefault="001C3D66" w:rsidP="002E39A8">
            <w:pPr>
              <w:spacing w:before="60" w:after="60" w:line="240" w:lineRule="auto"/>
              <w:rPr>
                <w:sz w:val="20"/>
              </w:rPr>
            </w:pPr>
            <w:r w:rsidRPr="002E39A8">
              <w:rPr>
                <w:sz w:val="20"/>
              </w:rPr>
              <w:t>1.</w:t>
            </w:r>
          </w:p>
        </w:tc>
        <w:tc>
          <w:tcPr>
            <w:tcW w:w="1786" w:type="pct"/>
            <w:hideMark/>
          </w:tcPr>
          <w:p w:rsidR="001C3D66" w:rsidRPr="002E39A8" w:rsidRDefault="001C3D66" w:rsidP="002E39A8">
            <w:pPr>
              <w:spacing w:before="60" w:after="60" w:line="240" w:lineRule="auto"/>
              <w:rPr>
                <w:sz w:val="20"/>
              </w:rPr>
            </w:pPr>
            <w:r w:rsidRPr="002E39A8">
              <w:rPr>
                <w:sz w:val="20"/>
              </w:rPr>
              <w:t>Micro ATM</w:t>
            </w:r>
          </w:p>
        </w:tc>
        <w:tc>
          <w:tcPr>
            <w:tcW w:w="837" w:type="pct"/>
            <w:hideMark/>
          </w:tcPr>
          <w:p w:rsidR="001C3D66" w:rsidRPr="002E39A8" w:rsidRDefault="001C3D66" w:rsidP="002E39A8">
            <w:pPr>
              <w:spacing w:before="60" w:after="60" w:line="240" w:lineRule="auto"/>
              <w:rPr>
                <w:sz w:val="20"/>
              </w:rPr>
            </w:pPr>
            <w:r w:rsidRPr="002E39A8">
              <w:rPr>
                <w:sz w:val="20"/>
              </w:rPr>
              <w:t>10,000</w:t>
            </w:r>
          </w:p>
        </w:tc>
        <w:tc>
          <w:tcPr>
            <w:tcW w:w="641" w:type="pct"/>
            <w:hideMark/>
          </w:tcPr>
          <w:p w:rsidR="001C3D66" w:rsidRPr="002E39A8" w:rsidRDefault="001C3D66" w:rsidP="002E39A8">
            <w:pPr>
              <w:spacing w:before="60" w:after="60" w:line="240" w:lineRule="auto"/>
              <w:rPr>
                <w:sz w:val="20"/>
              </w:rPr>
            </w:pPr>
            <w:r w:rsidRPr="002E39A8">
              <w:rPr>
                <w:sz w:val="20"/>
              </w:rPr>
              <w:t>1</w:t>
            </w:r>
          </w:p>
        </w:tc>
        <w:tc>
          <w:tcPr>
            <w:tcW w:w="1324" w:type="pct"/>
            <w:hideMark/>
          </w:tcPr>
          <w:p w:rsidR="001C3D66" w:rsidRPr="002E39A8" w:rsidRDefault="001C3D66" w:rsidP="002E39A8">
            <w:pPr>
              <w:spacing w:before="60" w:after="60" w:line="240" w:lineRule="auto"/>
              <w:rPr>
                <w:sz w:val="20"/>
              </w:rPr>
            </w:pPr>
            <w:r w:rsidRPr="002E39A8">
              <w:rPr>
                <w:sz w:val="20"/>
              </w:rPr>
              <w:t>10,000</w:t>
            </w:r>
          </w:p>
        </w:tc>
      </w:tr>
      <w:tr w:rsidR="001C3D66" w:rsidRPr="002E39A8" w:rsidTr="002E39A8">
        <w:trPr>
          <w:trHeight w:val="20"/>
        </w:trPr>
        <w:tc>
          <w:tcPr>
            <w:tcW w:w="412" w:type="pct"/>
            <w:hideMark/>
          </w:tcPr>
          <w:p w:rsidR="001C3D66" w:rsidRPr="002E39A8" w:rsidRDefault="001C3D66" w:rsidP="002E39A8">
            <w:pPr>
              <w:spacing w:before="60" w:after="60" w:line="240" w:lineRule="auto"/>
              <w:rPr>
                <w:sz w:val="20"/>
              </w:rPr>
            </w:pPr>
            <w:r w:rsidRPr="002E39A8">
              <w:rPr>
                <w:sz w:val="20"/>
              </w:rPr>
              <w:t>2.</w:t>
            </w:r>
          </w:p>
        </w:tc>
        <w:tc>
          <w:tcPr>
            <w:tcW w:w="1786" w:type="pct"/>
            <w:hideMark/>
          </w:tcPr>
          <w:p w:rsidR="001C3D66" w:rsidRPr="002E39A8" w:rsidRDefault="001C3D66" w:rsidP="002E39A8">
            <w:pPr>
              <w:spacing w:before="60" w:after="60" w:line="240" w:lineRule="auto"/>
              <w:rPr>
                <w:sz w:val="20"/>
              </w:rPr>
            </w:pPr>
            <w:r w:rsidRPr="002E39A8">
              <w:rPr>
                <w:sz w:val="20"/>
              </w:rPr>
              <w:t xml:space="preserve">Furniture and Marketing Collateral </w:t>
            </w:r>
          </w:p>
        </w:tc>
        <w:tc>
          <w:tcPr>
            <w:tcW w:w="837" w:type="pct"/>
            <w:hideMark/>
          </w:tcPr>
          <w:p w:rsidR="001C3D66" w:rsidRPr="002E39A8" w:rsidRDefault="001C3D66" w:rsidP="002E39A8">
            <w:pPr>
              <w:spacing w:before="60" w:after="60" w:line="240" w:lineRule="auto"/>
              <w:rPr>
                <w:sz w:val="20"/>
              </w:rPr>
            </w:pPr>
          </w:p>
        </w:tc>
        <w:tc>
          <w:tcPr>
            <w:tcW w:w="641" w:type="pct"/>
            <w:hideMark/>
          </w:tcPr>
          <w:p w:rsidR="001C3D66" w:rsidRPr="002E39A8" w:rsidRDefault="001C3D66" w:rsidP="002E39A8">
            <w:pPr>
              <w:spacing w:before="60" w:after="60" w:line="240" w:lineRule="auto"/>
              <w:rPr>
                <w:sz w:val="20"/>
              </w:rPr>
            </w:pPr>
          </w:p>
        </w:tc>
        <w:tc>
          <w:tcPr>
            <w:tcW w:w="1324" w:type="pct"/>
            <w:hideMark/>
          </w:tcPr>
          <w:p w:rsidR="001C3D66" w:rsidRPr="002E39A8" w:rsidRDefault="001C3D66" w:rsidP="002E39A8">
            <w:pPr>
              <w:spacing w:before="60" w:after="60" w:line="240" w:lineRule="auto"/>
              <w:rPr>
                <w:sz w:val="20"/>
              </w:rPr>
            </w:pPr>
            <w:r w:rsidRPr="002E39A8">
              <w:rPr>
                <w:sz w:val="20"/>
              </w:rPr>
              <w:t>10,000</w:t>
            </w:r>
          </w:p>
        </w:tc>
      </w:tr>
      <w:tr w:rsidR="001C3D66" w:rsidRPr="002E39A8" w:rsidTr="002E39A8">
        <w:trPr>
          <w:trHeight w:val="20"/>
        </w:trPr>
        <w:tc>
          <w:tcPr>
            <w:tcW w:w="412" w:type="pct"/>
            <w:hideMark/>
          </w:tcPr>
          <w:p w:rsidR="001C3D66" w:rsidRPr="002E39A8" w:rsidRDefault="001C3D66" w:rsidP="002E39A8">
            <w:pPr>
              <w:spacing w:before="60" w:after="60" w:line="240" w:lineRule="auto"/>
              <w:rPr>
                <w:sz w:val="20"/>
              </w:rPr>
            </w:pPr>
            <w:r w:rsidRPr="002E39A8">
              <w:rPr>
                <w:sz w:val="20"/>
              </w:rPr>
              <w:t> </w:t>
            </w:r>
          </w:p>
        </w:tc>
        <w:tc>
          <w:tcPr>
            <w:tcW w:w="1786" w:type="pct"/>
            <w:hideMark/>
          </w:tcPr>
          <w:p w:rsidR="001C3D66" w:rsidRPr="002E39A8" w:rsidRDefault="00876EDE" w:rsidP="002E39A8">
            <w:pPr>
              <w:spacing w:before="60" w:after="60" w:line="240" w:lineRule="auto"/>
              <w:rPr>
                <w:sz w:val="20"/>
              </w:rPr>
            </w:pPr>
            <w:r w:rsidRPr="002E39A8">
              <w:rPr>
                <w:sz w:val="20"/>
              </w:rPr>
              <w:t>Total Expenditure</w:t>
            </w:r>
          </w:p>
        </w:tc>
        <w:tc>
          <w:tcPr>
            <w:tcW w:w="837" w:type="pct"/>
            <w:hideMark/>
          </w:tcPr>
          <w:p w:rsidR="001C3D66" w:rsidRPr="002E39A8" w:rsidRDefault="001C3D66" w:rsidP="002E39A8">
            <w:pPr>
              <w:spacing w:before="60" w:after="60" w:line="240" w:lineRule="auto"/>
              <w:rPr>
                <w:sz w:val="20"/>
              </w:rPr>
            </w:pPr>
            <w:r w:rsidRPr="002E39A8">
              <w:rPr>
                <w:sz w:val="20"/>
              </w:rPr>
              <w:t xml:space="preserve">                       </w:t>
            </w:r>
          </w:p>
        </w:tc>
        <w:tc>
          <w:tcPr>
            <w:tcW w:w="641" w:type="pct"/>
            <w:hideMark/>
          </w:tcPr>
          <w:p w:rsidR="001C3D66" w:rsidRPr="002E39A8" w:rsidRDefault="001C3D66" w:rsidP="002E39A8">
            <w:pPr>
              <w:spacing w:before="60" w:after="60" w:line="240" w:lineRule="auto"/>
              <w:rPr>
                <w:sz w:val="20"/>
              </w:rPr>
            </w:pPr>
            <w:r w:rsidRPr="002E39A8">
              <w:rPr>
                <w:sz w:val="20"/>
              </w:rPr>
              <w:t xml:space="preserve">                                </w:t>
            </w:r>
          </w:p>
        </w:tc>
        <w:tc>
          <w:tcPr>
            <w:tcW w:w="1324" w:type="pct"/>
            <w:hideMark/>
          </w:tcPr>
          <w:p w:rsidR="001C3D66" w:rsidRPr="002E39A8" w:rsidRDefault="001C3D66" w:rsidP="002E39A8">
            <w:pPr>
              <w:spacing w:before="60" w:after="60" w:line="240" w:lineRule="auto"/>
              <w:rPr>
                <w:sz w:val="20"/>
              </w:rPr>
            </w:pPr>
            <w:r w:rsidRPr="002E39A8">
              <w:rPr>
                <w:sz w:val="20"/>
              </w:rPr>
              <w:t>20,000</w:t>
            </w:r>
          </w:p>
        </w:tc>
      </w:tr>
    </w:tbl>
    <w:p w:rsidR="003A2F90" w:rsidRPr="000B100E" w:rsidRDefault="00645612" w:rsidP="0037727E">
      <w:pPr>
        <w:pStyle w:val="ListParagraph"/>
        <w:numPr>
          <w:ilvl w:val="0"/>
          <w:numId w:val="49"/>
        </w:numPr>
        <w:rPr>
          <w:lang w:val="en-IN"/>
        </w:rPr>
      </w:pPr>
      <w:r w:rsidRPr="001C3D66">
        <w:t>The expenses listed above are one time</w:t>
      </w:r>
    </w:p>
    <w:p w:rsidR="00A1415B" w:rsidRPr="000B100E" w:rsidRDefault="00645612" w:rsidP="0037727E">
      <w:pPr>
        <w:pStyle w:val="ListParagraph"/>
        <w:numPr>
          <w:ilvl w:val="0"/>
          <w:numId w:val="49"/>
        </w:numPr>
        <w:rPr>
          <w:lang w:val="en-IN"/>
        </w:rPr>
      </w:pPr>
      <w:r w:rsidRPr="001C3D66">
        <w:t>MicroATM needs to be procured from IDFC. In case you stop working, you would have to return the device to IDFC. However, there will be no refund of any amount paid at the time of purchase.</w:t>
      </w:r>
    </w:p>
    <w:p w:rsidR="00A1415B" w:rsidRPr="000B100E" w:rsidRDefault="00A1415B" w:rsidP="0037727E">
      <w:pPr>
        <w:pStyle w:val="ListParagraph"/>
        <w:numPr>
          <w:ilvl w:val="0"/>
          <w:numId w:val="49"/>
        </w:numPr>
        <w:rPr>
          <w:b/>
          <w:bCs/>
          <w:lang w:val="en-IN"/>
        </w:rPr>
      </w:pPr>
      <w:r w:rsidRPr="000B100E">
        <w:rPr>
          <w:lang w:val="en-IN"/>
        </w:rPr>
        <w:t>Facilitator will now explain the oper</w:t>
      </w:r>
      <w:r w:rsidR="00DE1D12" w:rsidRPr="000B100E">
        <w:rPr>
          <w:lang w:val="en-IN"/>
        </w:rPr>
        <w:t>ational expenses to participants</w:t>
      </w:r>
      <w:r w:rsidRPr="000B100E">
        <w:rPr>
          <w:lang w:val="en-IN"/>
        </w:rPr>
        <w:t xml:space="preserve"> with help of </w:t>
      </w:r>
      <w:r w:rsidR="0062067A">
        <w:rPr>
          <w:lang w:val="en-IN"/>
        </w:rPr>
        <w:br/>
      </w:r>
      <w:r w:rsidR="0062067A">
        <w:rPr>
          <w:b/>
          <w:bCs/>
          <w:lang w:val="en-IN"/>
        </w:rPr>
        <w:t>S</w:t>
      </w:r>
      <w:r w:rsidR="0062067A" w:rsidRPr="004F422D">
        <w:rPr>
          <w:b/>
          <w:bCs/>
          <w:lang w:val="en-IN"/>
        </w:rPr>
        <w:t>lide</w:t>
      </w:r>
      <w:r w:rsidR="0062067A">
        <w:rPr>
          <w:b/>
          <w:bCs/>
          <w:lang w:val="en-IN"/>
        </w:rPr>
        <w:t xml:space="preserve"> – Session 8 -</w:t>
      </w:r>
      <w:r w:rsidR="0062067A" w:rsidRPr="004F422D">
        <w:rPr>
          <w:b/>
          <w:bCs/>
          <w:lang w:val="en-IN"/>
        </w:rPr>
        <w:t xml:space="preserve">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4352"/>
      </w:tblGrid>
      <w:tr w:rsidR="0040334D" w:rsidRPr="002E39A8" w:rsidTr="002E39A8">
        <w:trPr>
          <w:trHeight w:val="20"/>
        </w:trPr>
        <w:tc>
          <w:tcPr>
            <w:tcW w:w="2587" w:type="pct"/>
            <w:hideMark/>
          </w:tcPr>
          <w:p w:rsidR="0040334D" w:rsidRPr="002E39A8" w:rsidRDefault="0040334D" w:rsidP="002E39A8">
            <w:pPr>
              <w:spacing w:before="60" w:after="60" w:line="240" w:lineRule="auto"/>
              <w:rPr>
                <w:b/>
                <w:sz w:val="20"/>
              </w:rPr>
            </w:pPr>
            <w:r w:rsidRPr="002E39A8">
              <w:rPr>
                <w:b/>
                <w:sz w:val="20"/>
              </w:rPr>
              <w:t>Type of Expenditures</w:t>
            </w:r>
          </w:p>
        </w:tc>
        <w:tc>
          <w:tcPr>
            <w:tcW w:w="2413" w:type="pct"/>
            <w:hideMark/>
          </w:tcPr>
          <w:p w:rsidR="0040334D" w:rsidRPr="002E39A8" w:rsidRDefault="0040334D" w:rsidP="002E39A8">
            <w:pPr>
              <w:spacing w:before="60" w:after="60" w:line="240" w:lineRule="auto"/>
              <w:rPr>
                <w:b/>
                <w:sz w:val="20"/>
              </w:rPr>
            </w:pPr>
            <w:r w:rsidRPr="002E39A8">
              <w:rPr>
                <w:b/>
                <w:sz w:val="20"/>
              </w:rPr>
              <w:t>Amount (in Rs.)</w:t>
            </w:r>
          </w:p>
        </w:tc>
      </w:tr>
      <w:tr w:rsidR="0040334D" w:rsidRPr="002E39A8" w:rsidTr="002E39A8">
        <w:trPr>
          <w:trHeight w:val="229"/>
        </w:trPr>
        <w:tc>
          <w:tcPr>
            <w:tcW w:w="2587" w:type="pct"/>
            <w:hideMark/>
          </w:tcPr>
          <w:p w:rsidR="0040334D" w:rsidRPr="002E39A8" w:rsidRDefault="0040334D" w:rsidP="002E39A8">
            <w:pPr>
              <w:spacing w:before="60" w:after="60" w:line="240" w:lineRule="auto"/>
              <w:rPr>
                <w:sz w:val="20"/>
              </w:rPr>
            </w:pPr>
            <w:r w:rsidRPr="002E39A8">
              <w:rPr>
                <w:sz w:val="20"/>
              </w:rPr>
              <w:t xml:space="preserve">Rent </w:t>
            </w:r>
          </w:p>
        </w:tc>
        <w:tc>
          <w:tcPr>
            <w:tcW w:w="2413" w:type="pct"/>
            <w:hideMark/>
          </w:tcPr>
          <w:p w:rsidR="0040334D" w:rsidRPr="002E39A8" w:rsidRDefault="0040334D" w:rsidP="002E39A8">
            <w:pPr>
              <w:spacing w:before="60" w:after="60" w:line="240" w:lineRule="auto"/>
              <w:rPr>
                <w:sz w:val="20"/>
              </w:rPr>
            </w:pPr>
            <w:r w:rsidRPr="002E39A8">
              <w:rPr>
                <w:sz w:val="20"/>
              </w:rPr>
              <w:t>750-1500</w:t>
            </w:r>
          </w:p>
        </w:tc>
      </w:tr>
      <w:tr w:rsidR="0040334D" w:rsidRPr="002E39A8" w:rsidTr="002E39A8">
        <w:trPr>
          <w:trHeight w:val="349"/>
        </w:trPr>
        <w:tc>
          <w:tcPr>
            <w:tcW w:w="2587" w:type="pct"/>
            <w:hideMark/>
          </w:tcPr>
          <w:p w:rsidR="0040334D" w:rsidRPr="002E39A8" w:rsidRDefault="0040334D" w:rsidP="002E39A8">
            <w:pPr>
              <w:spacing w:before="60" w:after="60" w:line="240" w:lineRule="auto"/>
              <w:rPr>
                <w:sz w:val="20"/>
              </w:rPr>
            </w:pPr>
            <w:r w:rsidRPr="002E39A8">
              <w:rPr>
                <w:sz w:val="20"/>
              </w:rPr>
              <w:t xml:space="preserve">Electricity </w:t>
            </w:r>
          </w:p>
        </w:tc>
        <w:tc>
          <w:tcPr>
            <w:tcW w:w="2413" w:type="pct"/>
            <w:hideMark/>
          </w:tcPr>
          <w:p w:rsidR="0040334D" w:rsidRPr="002E39A8" w:rsidRDefault="0040334D" w:rsidP="002E39A8">
            <w:pPr>
              <w:spacing w:before="60" w:after="60" w:line="240" w:lineRule="auto"/>
              <w:rPr>
                <w:sz w:val="20"/>
              </w:rPr>
            </w:pPr>
            <w:r w:rsidRPr="002E39A8">
              <w:rPr>
                <w:sz w:val="20"/>
              </w:rPr>
              <w:t>250- 500</w:t>
            </w:r>
          </w:p>
        </w:tc>
      </w:tr>
      <w:tr w:rsidR="0040334D" w:rsidRPr="002E39A8" w:rsidTr="002E39A8">
        <w:trPr>
          <w:trHeight w:val="31"/>
        </w:trPr>
        <w:tc>
          <w:tcPr>
            <w:tcW w:w="2587" w:type="pct"/>
            <w:hideMark/>
          </w:tcPr>
          <w:p w:rsidR="0040334D" w:rsidRPr="002E39A8" w:rsidRDefault="0040334D" w:rsidP="002E39A8">
            <w:pPr>
              <w:spacing w:before="60" w:after="60" w:line="240" w:lineRule="auto"/>
              <w:rPr>
                <w:sz w:val="20"/>
              </w:rPr>
            </w:pPr>
            <w:r w:rsidRPr="002E39A8">
              <w:rPr>
                <w:sz w:val="20"/>
              </w:rPr>
              <w:t xml:space="preserve">Internet </w:t>
            </w:r>
          </w:p>
        </w:tc>
        <w:tc>
          <w:tcPr>
            <w:tcW w:w="2413" w:type="pct"/>
            <w:hideMark/>
          </w:tcPr>
          <w:p w:rsidR="0040334D" w:rsidRPr="002E39A8" w:rsidRDefault="0040334D" w:rsidP="002E39A8">
            <w:pPr>
              <w:spacing w:before="60" w:after="60" w:line="240" w:lineRule="auto"/>
              <w:rPr>
                <w:sz w:val="20"/>
              </w:rPr>
            </w:pPr>
            <w:r w:rsidRPr="002E39A8">
              <w:rPr>
                <w:sz w:val="20"/>
              </w:rPr>
              <w:t>150-200</w:t>
            </w:r>
          </w:p>
        </w:tc>
      </w:tr>
      <w:tr w:rsidR="0040334D" w:rsidRPr="002E39A8" w:rsidTr="002E39A8">
        <w:trPr>
          <w:trHeight w:val="341"/>
        </w:trPr>
        <w:tc>
          <w:tcPr>
            <w:tcW w:w="2587" w:type="pct"/>
            <w:hideMark/>
          </w:tcPr>
          <w:p w:rsidR="0040334D" w:rsidRPr="002E39A8" w:rsidRDefault="0040334D" w:rsidP="002E39A8">
            <w:pPr>
              <w:spacing w:before="60" w:after="60" w:line="240" w:lineRule="auto"/>
              <w:rPr>
                <w:sz w:val="20"/>
              </w:rPr>
            </w:pPr>
            <w:r w:rsidRPr="002E39A8">
              <w:rPr>
                <w:sz w:val="20"/>
              </w:rPr>
              <w:t xml:space="preserve">Cash management </w:t>
            </w:r>
          </w:p>
          <w:p w:rsidR="0040334D" w:rsidRPr="002E39A8" w:rsidRDefault="00876EDE" w:rsidP="002E39A8">
            <w:pPr>
              <w:spacing w:before="60" w:after="60" w:line="240" w:lineRule="auto"/>
              <w:rPr>
                <w:sz w:val="20"/>
              </w:rPr>
            </w:pPr>
            <w:r w:rsidRPr="002E39A8">
              <w:rPr>
                <w:sz w:val="20"/>
              </w:rPr>
              <w:t>(</w:t>
            </w:r>
            <w:r w:rsidR="0040334D" w:rsidRPr="002E39A8">
              <w:rPr>
                <w:sz w:val="20"/>
              </w:rPr>
              <w:t>Transportation expenses)</w:t>
            </w:r>
          </w:p>
        </w:tc>
        <w:tc>
          <w:tcPr>
            <w:tcW w:w="2413" w:type="pct"/>
            <w:hideMark/>
          </w:tcPr>
          <w:p w:rsidR="0040334D" w:rsidRPr="002E39A8" w:rsidRDefault="0040334D" w:rsidP="002E39A8">
            <w:pPr>
              <w:spacing w:before="60" w:after="60" w:line="240" w:lineRule="auto"/>
              <w:rPr>
                <w:sz w:val="20"/>
              </w:rPr>
            </w:pPr>
            <w:r w:rsidRPr="002E39A8">
              <w:rPr>
                <w:sz w:val="20"/>
              </w:rPr>
              <w:t>600-800</w:t>
            </w:r>
          </w:p>
        </w:tc>
      </w:tr>
      <w:tr w:rsidR="0040334D" w:rsidRPr="002E39A8" w:rsidTr="002E39A8">
        <w:trPr>
          <w:trHeight w:val="287"/>
        </w:trPr>
        <w:tc>
          <w:tcPr>
            <w:tcW w:w="2587" w:type="pct"/>
            <w:hideMark/>
          </w:tcPr>
          <w:p w:rsidR="0040334D" w:rsidRPr="002E39A8" w:rsidRDefault="0040334D" w:rsidP="002E39A8">
            <w:pPr>
              <w:spacing w:before="60" w:after="60" w:line="240" w:lineRule="auto"/>
              <w:rPr>
                <w:sz w:val="20"/>
              </w:rPr>
            </w:pPr>
            <w:r w:rsidRPr="002E39A8">
              <w:rPr>
                <w:sz w:val="20"/>
              </w:rPr>
              <w:t>Stationery (for registers)</w:t>
            </w:r>
          </w:p>
        </w:tc>
        <w:tc>
          <w:tcPr>
            <w:tcW w:w="2413" w:type="pct"/>
            <w:hideMark/>
          </w:tcPr>
          <w:p w:rsidR="0040334D" w:rsidRPr="002E39A8" w:rsidRDefault="0040334D" w:rsidP="002E39A8">
            <w:pPr>
              <w:spacing w:before="60" w:after="60" w:line="240" w:lineRule="auto"/>
              <w:rPr>
                <w:sz w:val="20"/>
              </w:rPr>
            </w:pPr>
            <w:r w:rsidRPr="002E39A8">
              <w:rPr>
                <w:sz w:val="20"/>
              </w:rPr>
              <w:t>50</w:t>
            </w:r>
          </w:p>
        </w:tc>
      </w:tr>
      <w:tr w:rsidR="0040334D" w:rsidRPr="002E39A8" w:rsidTr="002E39A8">
        <w:trPr>
          <w:trHeight w:val="407"/>
        </w:trPr>
        <w:tc>
          <w:tcPr>
            <w:tcW w:w="2587" w:type="pct"/>
            <w:hideMark/>
          </w:tcPr>
          <w:p w:rsidR="0040334D" w:rsidRPr="002E39A8" w:rsidRDefault="0040334D" w:rsidP="002E39A8">
            <w:pPr>
              <w:spacing w:before="60" w:after="60" w:line="240" w:lineRule="auto"/>
              <w:rPr>
                <w:sz w:val="20"/>
              </w:rPr>
            </w:pPr>
            <w:r w:rsidRPr="002E39A8">
              <w:rPr>
                <w:sz w:val="20"/>
              </w:rPr>
              <w:t>Total Monthly Operational Expenses</w:t>
            </w:r>
          </w:p>
        </w:tc>
        <w:tc>
          <w:tcPr>
            <w:tcW w:w="2413" w:type="pct"/>
            <w:hideMark/>
          </w:tcPr>
          <w:p w:rsidR="0040334D" w:rsidRPr="002E39A8" w:rsidRDefault="0040334D" w:rsidP="002E39A8">
            <w:pPr>
              <w:spacing w:before="60" w:after="60" w:line="240" w:lineRule="auto"/>
              <w:rPr>
                <w:sz w:val="20"/>
              </w:rPr>
            </w:pPr>
            <w:r w:rsidRPr="002E39A8">
              <w:rPr>
                <w:sz w:val="20"/>
              </w:rPr>
              <w:t>1,800- 3,050</w:t>
            </w:r>
          </w:p>
        </w:tc>
      </w:tr>
    </w:tbl>
    <w:p w:rsidR="00A1415B" w:rsidRPr="000B100E" w:rsidRDefault="00A1415B" w:rsidP="0037727E">
      <w:pPr>
        <w:pStyle w:val="ListParagraph"/>
        <w:numPr>
          <w:ilvl w:val="0"/>
          <w:numId w:val="49"/>
        </w:numPr>
        <w:rPr>
          <w:lang w:val="en-IN"/>
        </w:rPr>
      </w:pPr>
      <w:r w:rsidRPr="000B100E">
        <w:rPr>
          <w:lang w:val="en-IN"/>
        </w:rPr>
        <w:t>Apar</w:t>
      </w:r>
      <w:r w:rsidR="00876EDE" w:rsidRPr="000B100E">
        <w:rPr>
          <w:lang w:val="en-IN"/>
        </w:rPr>
        <w:t>t from these two expenses bank s</w:t>
      </w:r>
      <w:r w:rsidRPr="000B100E">
        <w:rPr>
          <w:lang w:val="en-IN"/>
        </w:rPr>
        <w:t>akhi will have to invest around Rs. 30</w:t>
      </w:r>
      <w:r w:rsidR="00876EDE" w:rsidRPr="000B100E">
        <w:rPr>
          <w:lang w:val="en-IN"/>
        </w:rPr>
        <w:t>,</w:t>
      </w:r>
      <w:r w:rsidRPr="000B100E">
        <w:rPr>
          <w:lang w:val="en-IN"/>
        </w:rPr>
        <w:t>000 for running the business. This amount will be used to serve the customer transaction like deposit and withdrawal.</w:t>
      </w:r>
    </w:p>
    <w:p w:rsidR="00A1415B" w:rsidRPr="002E39A8" w:rsidRDefault="00A1415B" w:rsidP="0037727E">
      <w:pPr>
        <w:pStyle w:val="ListParagraph"/>
        <w:numPr>
          <w:ilvl w:val="0"/>
          <w:numId w:val="49"/>
        </w:numPr>
        <w:rPr>
          <w:lang w:val="en-IN"/>
        </w:rPr>
      </w:pPr>
      <w:r w:rsidRPr="000B100E">
        <w:rPr>
          <w:lang w:val="en-IN"/>
        </w:rPr>
        <w:t>Now facilitator will explain the suppo</w:t>
      </w:r>
      <w:r w:rsidR="00CE713D" w:rsidRPr="000B100E">
        <w:rPr>
          <w:lang w:val="en-IN"/>
        </w:rPr>
        <w:t>rt provided by JEEViKA to bank s</w:t>
      </w:r>
      <w:r w:rsidRPr="000B100E">
        <w:rPr>
          <w:lang w:val="en-IN"/>
        </w:rPr>
        <w:t xml:space="preserve">akhi for </w:t>
      </w:r>
      <w:r w:rsidR="00DE1D12" w:rsidRPr="000B100E">
        <w:rPr>
          <w:lang w:val="en-IN"/>
        </w:rPr>
        <w:t>establishing</w:t>
      </w:r>
      <w:r w:rsidRPr="000B100E">
        <w:rPr>
          <w:lang w:val="en-IN"/>
        </w:rPr>
        <w:t xml:space="preserve"> and running the CSP </w:t>
      </w:r>
      <w:r w:rsidR="00C51985" w:rsidRPr="000B100E">
        <w:rPr>
          <w:lang w:val="en-IN"/>
        </w:rPr>
        <w:t>centre with</w:t>
      </w:r>
      <w:r w:rsidRPr="000B100E">
        <w:rPr>
          <w:lang w:val="en-IN"/>
        </w:rPr>
        <w:t xml:space="preserve"> help of</w:t>
      </w:r>
      <w:r w:rsidR="00CE713D" w:rsidRPr="000B100E">
        <w:rPr>
          <w:b/>
          <w:bCs/>
          <w:lang w:val="en-IN"/>
        </w:rPr>
        <w:t xml:space="preserve"> </w:t>
      </w:r>
      <w:r w:rsidR="0062067A">
        <w:rPr>
          <w:b/>
          <w:bCs/>
          <w:lang w:val="en-IN"/>
        </w:rPr>
        <w:t>S</w:t>
      </w:r>
      <w:r w:rsidR="0062067A" w:rsidRPr="004F422D">
        <w:rPr>
          <w:b/>
          <w:bCs/>
          <w:lang w:val="en-IN"/>
        </w:rPr>
        <w:t>lide</w:t>
      </w:r>
      <w:r w:rsidR="0062067A">
        <w:rPr>
          <w:b/>
          <w:bCs/>
          <w:lang w:val="en-IN"/>
        </w:rPr>
        <w:t xml:space="preserve"> –</w:t>
      </w:r>
      <w:r w:rsidR="0062067A" w:rsidRPr="004F422D">
        <w:rPr>
          <w:b/>
          <w:bCs/>
          <w:lang w:val="en-IN"/>
        </w:rPr>
        <w:t xml:space="preserve"> </w:t>
      </w:r>
      <w:r w:rsidR="0062067A">
        <w:rPr>
          <w:b/>
          <w:bCs/>
          <w:lang w:val="en-IN"/>
        </w:rPr>
        <w:t xml:space="preserve">Session 8 - </w:t>
      </w:r>
      <w:r w:rsidR="0062067A" w:rsidRPr="004F422D">
        <w:rPr>
          <w:b/>
          <w:bCs/>
          <w:lang w:val="en-IN"/>
        </w:rPr>
        <w:t>4</w:t>
      </w:r>
    </w:p>
    <w:p w:rsidR="002E39A8" w:rsidRPr="002E39A8" w:rsidRDefault="002E39A8" w:rsidP="002E39A8">
      <w:pPr>
        <w:rPr>
          <w:lang w:val="en-I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04"/>
        <w:gridCol w:w="1417"/>
        <w:gridCol w:w="1417"/>
        <w:gridCol w:w="5479"/>
      </w:tblGrid>
      <w:tr w:rsidR="0040334D" w:rsidRPr="002E39A8" w:rsidTr="00B87D43">
        <w:trPr>
          <w:trHeight w:val="20"/>
        </w:trPr>
        <w:tc>
          <w:tcPr>
            <w:tcW w:w="390" w:type="pct"/>
            <w:vAlign w:val="center"/>
            <w:hideMark/>
          </w:tcPr>
          <w:p w:rsidR="0040334D" w:rsidRPr="002E39A8" w:rsidRDefault="0040334D" w:rsidP="002E39A8">
            <w:pPr>
              <w:spacing w:before="40" w:after="40" w:line="240" w:lineRule="auto"/>
              <w:jc w:val="left"/>
              <w:rPr>
                <w:b/>
                <w:sz w:val="20"/>
              </w:rPr>
            </w:pPr>
            <w:r w:rsidRPr="002E39A8">
              <w:rPr>
                <w:b/>
                <w:sz w:val="20"/>
              </w:rPr>
              <w:lastRenderedPageBreak/>
              <w:t>S. No.</w:t>
            </w:r>
          </w:p>
        </w:tc>
        <w:tc>
          <w:tcPr>
            <w:tcW w:w="786" w:type="pct"/>
            <w:vAlign w:val="center"/>
            <w:hideMark/>
          </w:tcPr>
          <w:p w:rsidR="0040334D" w:rsidRPr="002E39A8" w:rsidRDefault="0040334D" w:rsidP="002E39A8">
            <w:pPr>
              <w:spacing w:before="40" w:after="40" w:line="240" w:lineRule="auto"/>
              <w:jc w:val="left"/>
              <w:rPr>
                <w:b/>
                <w:sz w:val="20"/>
              </w:rPr>
            </w:pPr>
            <w:r w:rsidRPr="002E39A8">
              <w:rPr>
                <w:b/>
                <w:sz w:val="20"/>
              </w:rPr>
              <w:t>Fund Amount (in Rs.)</w:t>
            </w:r>
          </w:p>
        </w:tc>
        <w:tc>
          <w:tcPr>
            <w:tcW w:w="786" w:type="pct"/>
            <w:vAlign w:val="center"/>
            <w:hideMark/>
          </w:tcPr>
          <w:p w:rsidR="0040334D" w:rsidRPr="002E39A8" w:rsidRDefault="0040334D" w:rsidP="002E39A8">
            <w:pPr>
              <w:spacing w:before="40" w:after="40" w:line="240" w:lineRule="auto"/>
              <w:jc w:val="left"/>
              <w:rPr>
                <w:b/>
                <w:sz w:val="20"/>
              </w:rPr>
            </w:pPr>
            <w:r w:rsidRPr="002E39A8">
              <w:rPr>
                <w:b/>
                <w:sz w:val="20"/>
              </w:rPr>
              <w:t>Fund Type</w:t>
            </w:r>
          </w:p>
        </w:tc>
        <w:tc>
          <w:tcPr>
            <w:tcW w:w="3038" w:type="pct"/>
            <w:vAlign w:val="center"/>
            <w:hideMark/>
          </w:tcPr>
          <w:p w:rsidR="0040334D" w:rsidRPr="002E39A8" w:rsidRDefault="0040334D" w:rsidP="002E39A8">
            <w:pPr>
              <w:spacing w:before="40" w:after="40" w:line="240" w:lineRule="auto"/>
              <w:jc w:val="left"/>
              <w:rPr>
                <w:b/>
                <w:sz w:val="20"/>
              </w:rPr>
            </w:pPr>
            <w:r w:rsidRPr="002E39A8">
              <w:rPr>
                <w:b/>
                <w:sz w:val="20"/>
              </w:rPr>
              <w:t>Details</w:t>
            </w:r>
          </w:p>
        </w:tc>
      </w:tr>
      <w:tr w:rsidR="0040334D" w:rsidRPr="002E39A8" w:rsidTr="00B87D43">
        <w:trPr>
          <w:trHeight w:val="20"/>
        </w:trPr>
        <w:tc>
          <w:tcPr>
            <w:tcW w:w="390" w:type="pct"/>
            <w:vAlign w:val="center"/>
            <w:hideMark/>
          </w:tcPr>
          <w:p w:rsidR="0040334D" w:rsidRPr="002E39A8" w:rsidRDefault="0040334D" w:rsidP="002E39A8">
            <w:pPr>
              <w:spacing w:before="40" w:after="40" w:line="240" w:lineRule="auto"/>
              <w:jc w:val="left"/>
              <w:rPr>
                <w:sz w:val="20"/>
              </w:rPr>
            </w:pPr>
            <w:r w:rsidRPr="002E39A8">
              <w:rPr>
                <w:sz w:val="20"/>
              </w:rPr>
              <w:t>1</w:t>
            </w:r>
          </w:p>
        </w:tc>
        <w:tc>
          <w:tcPr>
            <w:tcW w:w="786" w:type="pct"/>
            <w:vAlign w:val="center"/>
            <w:hideMark/>
          </w:tcPr>
          <w:p w:rsidR="0040334D" w:rsidRPr="002E39A8" w:rsidRDefault="0040334D" w:rsidP="002E39A8">
            <w:pPr>
              <w:spacing w:before="40" w:after="40" w:line="240" w:lineRule="auto"/>
              <w:jc w:val="left"/>
              <w:rPr>
                <w:sz w:val="20"/>
              </w:rPr>
            </w:pPr>
            <w:r w:rsidRPr="002E39A8">
              <w:rPr>
                <w:sz w:val="20"/>
              </w:rPr>
              <w:t>10,000</w:t>
            </w:r>
          </w:p>
        </w:tc>
        <w:tc>
          <w:tcPr>
            <w:tcW w:w="786" w:type="pct"/>
            <w:vAlign w:val="center"/>
            <w:hideMark/>
          </w:tcPr>
          <w:p w:rsidR="0040334D" w:rsidRPr="002E39A8" w:rsidRDefault="0040334D" w:rsidP="002E39A8">
            <w:pPr>
              <w:spacing w:before="40" w:after="40" w:line="240" w:lineRule="auto"/>
              <w:jc w:val="left"/>
              <w:rPr>
                <w:sz w:val="20"/>
              </w:rPr>
            </w:pPr>
            <w:r w:rsidRPr="002E39A8">
              <w:rPr>
                <w:sz w:val="20"/>
              </w:rPr>
              <w:t>Zero interest loan from VO</w:t>
            </w:r>
          </w:p>
        </w:tc>
        <w:tc>
          <w:tcPr>
            <w:tcW w:w="3038" w:type="pct"/>
            <w:vAlign w:val="center"/>
            <w:hideMark/>
          </w:tcPr>
          <w:p w:rsidR="003A2F90" w:rsidRPr="002E39A8" w:rsidRDefault="00645612" w:rsidP="002E39A8">
            <w:pPr>
              <w:spacing w:before="40" w:after="40" w:line="240" w:lineRule="auto"/>
              <w:jc w:val="left"/>
              <w:rPr>
                <w:sz w:val="20"/>
              </w:rPr>
            </w:pPr>
            <w:r w:rsidRPr="002E39A8">
              <w:rPr>
                <w:sz w:val="20"/>
              </w:rPr>
              <w:t xml:space="preserve">In this loan from VO, you do not have to pay any interest on the amount borrowed. You will have to return Rs. 1000 per month to VO for 10 months. </w:t>
            </w:r>
          </w:p>
          <w:p w:rsidR="003A2F90" w:rsidRPr="002E39A8" w:rsidRDefault="00645612" w:rsidP="002E39A8">
            <w:pPr>
              <w:spacing w:before="40" w:after="40" w:line="240" w:lineRule="auto"/>
              <w:jc w:val="left"/>
              <w:rPr>
                <w:sz w:val="20"/>
              </w:rPr>
            </w:pPr>
            <w:r w:rsidRPr="002E39A8">
              <w:rPr>
                <w:sz w:val="20"/>
              </w:rPr>
              <w:t>JEEViKA is providing this loan for purchase of microATM from IDFC</w:t>
            </w:r>
          </w:p>
        </w:tc>
      </w:tr>
      <w:tr w:rsidR="0040334D" w:rsidRPr="002E39A8" w:rsidTr="00B87D43">
        <w:trPr>
          <w:trHeight w:val="20"/>
        </w:trPr>
        <w:tc>
          <w:tcPr>
            <w:tcW w:w="390" w:type="pct"/>
            <w:vAlign w:val="center"/>
            <w:hideMark/>
          </w:tcPr>
          <w:p w:rsidR="0040334D" w:rsidRPr="002E39A8" w:rsidRDefault="0040334D" w:rsidP="002E39A8">
            <w:pPr>
              <w:spacing w:before="40" w:after="40" w:line="240" w:lineRule="auto"/>
              <w:jc w:val="left"/>
              <w:rPr>
                <w:sz w:val="20"/>
              </w:rPr>
            </w:pPr>
            <w:r w:rsidRPr="002E39A8">
              <w:rPr>
                <w:sz w:val="20"/>
              </w:rPr>
              <w:t>2</w:t>
            </w:r>
          </w:p>
        </w:tc>
        <w:tc>
          <w:tcPr>
            <w:tcW w:w="786" w:type="pct"/>
            <w:vAlign w:val="center"/>
            <w:hideMark/>
          </w:tcPr>
          <w:p w:rsidR="0040334D" w:rsidRPr="002E39A8" w:rsidRDefault="0040334D" w:rsidP="002E39A8">
            <w:pPr>
              <w:spacing w:before="40" w:after="40" w:line="240" w:lineRule="auto"/>
              <w:jc w:val="left"/>
              <w:rPr>
                <w:sz w:val="20"/>
              </w:rPr>
            </w:pPr>
            <w:r w:rsidRPr="002E39A8">
              <w:rPr>
                <w:sz w:val="20"/>
              </w:rPr>
              <w:t>10,000</w:t>
            </w:r>
          </w:p>
        </w:tc>
        <w:tc>
          <w:tcPr>
            <w:tcW w:w="786" w:type="pct"/>
            <w:vAlign w:val="center"/>
            <w:hideMark/>
          </w:tcPr>
          <w:p w:rsidR="0040334D" w:rsidRPr="002E39A8" w:rsidRDefault="0040334D" w:rsidP="002E39A8">
            <w:pPr>
              <w:spacing w:before="40" w:after="40" w:line="240" w:lineRule="auto"/>
              <w:jc w:val="left"/>
              <w:rPr>
                <w:sz w:val="20"/>
              </w:rPr>
            </w:pPr>
            <w:r w:rsidRPr="002E39A8">
              <w:rPr>
                <w:sz w:val="20"/>
              </w:rPr>
              <w:t>Grant</w:t>
            </w:r>
          </w:p>
        </w:tc>
        <w:tc>
          <w:tcPr>
            <w:tcW w:w="3038" w:type="pct"/>
            <w:vAlign w:val="center"/>
            <w:hideMark/>
          </w:tcPr>
          <w:p w:rsidR="003A2F90" w:rsidRPr="002E39A8" w:rsidRDefault="00645612" w:rsidP="002E39A8">
            <w:pPr>
              <w:spacing w:before="40" w:after="40" w:line="240" w:lineRule="auto"/>
              <w:jc w:val="left"/>
              <w:rPr>
                <w:sz w:val="20"/>
              </w:rPr>
            </w:pPr>
            <w:r w:rsidRPr="002E39A8">
              <w:rPr>
                <w:sz w:val="20"/>
              </w:rPr>
              <w:t>JEEViKA is providing this grant for furniture and marketing collaterals at CSP outlets, to ensure uniformity in appearance of JEEViKA supported CSP outlets</w:t>
            </w:r>
          </w:p>
        </w:tc>
      </w:tr>
      <w:tr w:rsidR="0040334D" w:rsidRPr="002E39A8" w:rsidTr="00B87D43">
        <w:trPr>
          <w:trHeight w:val="20"/>
        </w:trPr>
        <w:tc>
          <w:tcPr>
            <w:tcW w:w="390" w:type="pct"/>
            <w:vAlign w:val="center"/>
            <w:hideMark/>
          </w:tcPr>
          <w:p w:rsidR="0040334D" w:rsidRPr="002E39A8" w:rsidRDefault="0040334D" w:rsidP="002E39A8">
            <w:pPr>
              <w:spacing w:before="40" w:after="40" w:line="240" w:lineRule="auto"/>
              <w:jc w:val="left"/>
              <w:rPr>
                <w:sz w:val="20"/>
              </w:rPr>
            </w:pPr>
            <w:r w:rsidRPr="002E39A8">
              <w:rPr>
                <w:sz w:val="20"/>
              </w:rPr>
              <w:t>3</w:t>
            </w:r>
          </w:p>
        </w:tc>
        <w:tc>
          <w:tcPr>
            <w:tcW w:w="786" w:type="pct"/>
            <w:vAlign w:val="center"/>
            <w:hideMark/>
          </w:tcPr>
          <w:p w:rsidR="0040334D" w:rsidRPr="002E39A8" w:rsidRDefault="0040334D" w:rsidP="002E39A8">
            <w:pPr>
              <w:spacing w:before="40" w:after="40" w:line="240" w:lineRule="auto"/>
              <w:jc w:val="left"/>
              <w:rPr>
                <w:sz w:val="20"/>
              </w:rPr>
            </w:pPr>
            <w:r w:rsidRPr="002E39A8">
              <w:rPr>
                <w:sz w:val="20"/>
              </w:rPr>
              <w:t>15,000</w:t>
            </w:r>
          </w:p>
        </w:tc>
        <w:tc>
          <w:tcPr>
            <w:tcW w:w="786" w:type="pct"/>
            <w:vAlign w:val="center"/>
            <w:hideMark/>
          </w:tcPr>
          <w:p w:rsidR="0040334D" w:rsidRPr="002E39A8" w:rsidRDefault="0040334D" w:rsidP="002E39A8">
            <w:pPr>
              <w:spacing w:before="40" w:after="40" w:line="240" w:lineRule="auto"/>
              <w:jc w:val="left"/>
              <w:rPr>
                <w:sz w:val="20"/>
              </w:rPr>
            </w:pPr>
            <w:r w:rsidRPr="002E39A8">
              <w:rPr>
                <w:sz w:val="20"/>
              </w:rPr>
              <w:t>Grant</w:t>
            </w:r>
          </w:p>
        </w:tc>
        <w:tc>
          <w:tcPr>
            <w:tcW w:w="3038" w:type="pct"/>
            <w:vAlign w:val="center"/>
            <w:hideMark/>
          </w:tcPr>
          <w:p w:rsidR="003A2F90" w:rsidRPr="002E39A8" w:rsidRDefault="00645612" w:rsidP="002E39A8">
            <w:pPr>
              <w:spacing w:before="40" w:after="40" w:line="240" w:lineRule="auto"/>
              <w:jc w:val="left"/>
              <w:rPr>
                <w:sz w:val="20"/>
              </w:rPr>
            </w:pPr>
            <w:r w:rsidRPr="002E39A8">
              <w:rPr>
                <w:sz w:val="20"/>
              </w:rPr>
              <w:t>JEEViKA provides honorarium to bank sakhis @2500 per month for the first 6 months of operations. Out of which Rs. 10,000 will be provided at the time of starting operations and VO will provide remaining Rs. 5000 after 6 months</w:t>
            </w:r>
          </w:p>
          <w:p w:rsidR="003A2F90" w:rsidRPr="002E39A8" w:rsidRDefault="00645612" w:rsidP="002E39A8">
            <w:pPr>
              <w:spacing w:before="40" w:after="40" w:line="240" w:lineRule="auto"/>
              <w:jc w:val="left"/>
              <w:rPr>
                <w:sz w:val="20"/>
              </w:rPr>
            </w:pPr>
            <w:r w:rsidRPr="002E39A8">
              <w:rPr>
                <w:sz w:val="20"/>
              </w:rPr>
              <w:t>This honorarium is being provided to help bank sakhis to meet their operational expenses.</w:t>
            </w:r>
          </w:p>
        </w:tc>
      </w:tr>
    </w:tbl>
    <w:p w:rsidR="00A1415B" w:rsidRPr="000B100E" w:rsidRDefault="00A1415B" w:rsidP="0037727E">
      <w:pPr>
        <w:pStyle w:val="ListParagraph"/>
        <w:numPr>
          <w:ilvl w:val="0"/>
          <w:numId w:val="49"/>
        </w:numPr>
        <w:rPr>
          <w:b/>
          <w:bCs/>
        </w:rPr>
      </w:pPr>
      <w:r w:rsidRPr="00DE1D12">
        <w:t>As we have discussed earlier that running a CSP i</w:t>
      </w:r>
      <w:r w:rsidR="00CE713D">
        <w:t>s a business and bank s</w:t>
      </w:r>
      <w:r w:rsidRPr="00DE1D12">
        <w:t xml:space="preserve">akhi will earn the commission on every transaction from the bank.  There is no </w:t>
      </w:r>
      <w:r w:rsidR="00CE713D" w:rsidRPr="00DE1D12">
        <w:t>upper limit</w:t>
      </w:r>
      <w:r w:rsidRPr="00DE1D12">
        <w:t xml:space="preserve"> on the commission and it depends on the business volume of the bank Sakhi.  Explain it with help of </w:t>
      </w:r>
      <w:r w:rsidR="0062067A">
        <w:rPr>
          <w:b/>
          <w:bCs/>
        </w:rPr>
        <w:t>S</w:t>
      </w:r>
      <w:r w:rsidR="0062067A" w:rsidRPr="004F422D">
        <w:rPr>
          <w:b/>
          <w:bCs/>
        </w:rPr>
        <w:t xml:space="preserve">lide </w:t>
      </w:r>
      <w:r w:rsidR="0062067A">
        <w:rPr>
          <w:b/>
          <w:bCs/>
        </w:rPr>
        <w:t xml:space="preserve">– Session 8 - </w:t>
      </w:r>
      <w:r w:rsidR="0062067A" w:rsidRPr="004F422D">
        <w:rPr>
          <w:b/>
          <w:bCs/>
        </w:rPr>
        <w:t>5</w:t>
      </w:r>
    </w:p>
    <w:p w:rsidR="00A1415B" w:rsidRDefault="00A1415B" w:rsidP="00CE713D">
      <w:pPr>
        <w:spacing w:after="0" w:line="240" w:lineRule="auto"/>
        <w:jc w:val="center"/>
        <w:rPr>
          <w:rFonts w:asciiTheme="majorHAnsi" w:hAnsiTheme="majorHAnsi"/>
        </w:rPr>
      </w:pPr>
      <w:r w:rsidRPr="00C12D8D">
        <w:rPr>
          <w:rFonts w:asciiTheme="majorHAnsi" w:hAnsiTheme="majorHAnsi"/>
          <w:b/>
          <w:bCs/>
          <w:noProof/>
          <w:lang w:val="en-IN" w:eastAsia="en-IN"/>
        </w:rPr>
        <w:drawing>
          <wp:inline distT="0" distB="0" distL="0" distR="0" wp14:anchorId="3150A073" wp14:editId="7D282AE6">
            <wp:extent cx="3857508" cy="4327451"/>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5" cstate="email">
                      <a:extLst>
                        <a:ext uri="{28A0092B-C50C-407E-A947-70E740481C1C}">
                          <a14:useLocalDpi xmlns:a14="http://schemas.microsoft.com/office/drawing/2010/main"/>
                        </a:ext>
                      </a:extLst>
                    </a:blip>
                    <a:srcRect/>
                    <a:stretch/>
                  </pic:blipFill>
                  <pic:spPr bwMode="auto">
                    <a:xfrm>
                      <a:off x="0" y="0"/>
                      <a:ext cx="3857508" cy="4327451"/>
                    </a:xfrm>
                    <a:prstGeom prst="rect">
                      <a:avLst/>
                    </a:prstGeom>
                    <a:ln>
                      <a:noFill/>
                    </a:ln>
                    <a:extLst>
                      <a:ext uri="{53640926-AAD7-44D8-BBD7-CCE9431645EC}">
                        <a14:shadowObscured xmlns:a14="http://schemas.microsoft.com/office/drawing/2010/main"/>
                      </a:ext>
                    </a:extLst>
                  </pic:spPr>
                </pic:pic>
              </a:graphicData>
            </a:graphic>
          </wp:inline>
        </w:drawing>
      </w:r>
    </w:p>
    <w:p w:rsidR="00B87D43" w:rsidRDefault="00CE713D" w:rsidP="0037727E">
      <w:pPr>
        <w:pStyle w:val="ListParagraph"/>
        <w:numPr>
          <w:ilvl w:val="0"/>
          <w:numId w:val="49"/>
        </w:numPr>
        <w:rPr>
          <w:lang w:val="en-IN"/>
        </w:rPr>
      </w:pPr>
      <w:r w:rsidRPr="000B100E">
        <w:rPr>
          <w:lang w:val="en-IN"/>
        </w:rPr>
        <w:t>When bank pay commission to bank s</w:t>
      </w:r>
      <w:r w:rsidR="00A1415B" w:rsidRPr="000B100E">
        <w:rPr>
          <w:lang w:val="en-IN"/>
        </w:rPr>
        <w:t>akhi they deduct 5% Tax Deducted at Source (TDS) also. Ba</w:t>
      </w:r>
      <w:r w:rsidR="00DE1D12" w:rsidRPr="000B100E">
        <w:rPr>
          <w:lang w:val="en-IN"/>
        </w:rPr>
        <w:t xml:space="preserve">nk Sakhi can claim this amount </w:t>
      </w:r>
      <w:r w:rsidR="00A1415B" w:rsidRPr="000B100E">
        <w:rPr>
          <w:lang w:val="en-IN"/>
        </w:rPr>
        <w:t>when they file their income tax return.</w:t>
      </w:r>
    </w:p>
    <w:p w:rsidR="0010291B" w:rsidRDefault="0010291B">
      <w:pPr>
        <w:spacing w:before="0" w:after="200"/>
        <w:jc w:val="left"/>
        <w:rPr>
          <w:lang w:val="en-IN"/>
        </w:rPr>
        <w:sectPr w:rsidR="0010291B" w:rsidSect="00F87889">
          <w:headerReference w:type="default" r:id="rId86"/>
          <w:footerReference w:type="default" r:id="rId87"/>
          <w:pgSz w:w="11907" w:h="16839" w:code="9"/>
          <w:pgMar w:top="1440" w:right="1440" w:bottom="1440" w:left="1440" w:header="720" w:footer="720" w:gutter="0"/>
          <w:cols w:space="720"/>
          <w:docGrid w:linePitch="360"/>
        </w:sectPr>
      </w:pPr>
    </w:p>
    <w:p w:rsidR="0010291B" w:rsidRPr="00835256" w:rsidRDefault="0010291B" w:rsidP="0010291B">
      <w:pPr>
        <w:jc w:val="center"/>
        <w:rPr>
          <w:rFonts w:cs="Times New Roman"/>
        </w:rPr>
      </w:pPr>
    </w:p>
    <w:p w:rsidR="0010291B" w:rsidRPr="00835256" w:rsidRDefault="0010291B" w:rsidP="0010291B">
      <w:pPr>
        <w:jc w:val="center"/>
        <w:rPr>
          <w:rFonts w:cs="Times New Roman"/>
        </w:rPr>
      </w:pPr>
    </w:p>
    <w:p w:rsidR="0010291B" w:rsidRPr="00835256" w:rsidRDefault="0010291B" w:rsidP="0010291B">
      <w:pPr>
        <w:jc w:val="center"/>
        <w:rPr>
          <w:rFonts w:cs="Times New Roman"/>
        </w:rPr>
      </w:pPr>
    </w:p>
    <w:p w:rsidR="0010291B" w:rsidRPr="00835256" w:rsidRDefault="0010291B" w:rsidP="0010291B">
      <w:pPr>
        <w:jc w:val="center"/>
        <w:rPr>
          <w:rFonts w:cs="Times New Roman"/>
        </w:rPr>
      </w:pPr>
    </w:p>
    <w:p w:rsidR="0010291B" w:rsidRDefault="0010291B" w:rsidP="0010291B">
      <w:pPr>
        <w:jc w:val="center"/>
        <w:rPr>
          <w:rFonts w:cs="Times New Roman"/>
        </w:rPr>
      </w:pPr>
    </w:p>
    <w:p w:rsidR="0010291B" w:rsidRDefault="0010291B" w:rsidP="0010291B">
      <w:pPr>
        <w:jc w:val="center"/>
        <w:rPr>
          <w:rFonts w:cs="Times New Roman"/>
        </w:rPr>
      </w:pPr>
    </w:p>
    <w:p w:rsidR="0010291B" w:rsidRDefault="0010291B" w:rsidP="0010291B">
      <w:pPr>
        <w:jc w:val="center"/>
        <w:rPr>
          <w:rFonts w:cs="Times New Roman"/>
        </w:rPr>
      </w:pPr>
    </w:p>
    <w:p w:rsidR="0010291B" w:rsidRDefault="0010291B" w:rsidP="0010291B">
      <w:pPr>
        <w:jc w:val="center"/>
        <w:rPr>
          <w:rFonts w:cs="Times New Roman"/>
        </w:rPr>
      </w:pPr>
    </w:p>
    <w:p w:rsidR="0010291B" w:rsidRDefault="0010291B" w:rsidP="0010291B">
      <w:pPr>
        <w:jc w:val="center"/>
        <w:rPr>
          <w:rFonts w:cs="Times New Roman"/>
        </w:rPr>
      </w:pPr>
    </w:p>
    <w:p w:rsidR="0010291B" w:rsidRPr="0010291B" w:rsidRDefault="0010291B" w:rsidP="0010291B"/>
    <w:p w:rsidR="0010291B" w:rsidRDefault="0010291B" w:rsidP="0010291B">
      <w:pPr>
        <w:jc w:val="center"/>
        <w:rPr>
          <w:rFonts w:cs="Times New Roman"/>
        </w:rPr>
      </w:pPr>
    </w:p>
    <w:p w:rsidR="0010291B" w:rsidRDefault="0010291B" w:rsidP="0010291B">
      <w:pPr>
        <w:jc w:val="center"/>
        <w:rPr>
          <w:rFonts w:cs="Times New Roman"/>
        </w:rPr>
      </w:pPr>
    </w:p>
    <w:p w:rsidR="0010291B" w:rsidRDefault="0010291B" w:rsidP="0010291B">
      <w:pPr>
        <w:jc w:val="center"/>
        <w:rPr>
          <w:rFonts w:cs="Times New Roman"/>
        </w:rPr>
      </w:pPr>
    </w:p>
    <w:p w:rsidR="0010291B" w:rsidRDefault="0010291B" w:rsidP="0010291B">
      <w:pPr>
        <w:jc w:val="center"/>
        <w:rPr>
          <w:rFonts w:cs="Times New Roman"/>
        </w:rPr>
      </w:pPr>
      <w:r w:rsidRPr="00835256">
        <w:rPr>
          <w:rFonts w:cs="Times New Roman"/>
          <w:b/>
          <w:noProof/>
          <w:color w:val="000000" w:themeColor="text1"/>
          <w:lang w:val="en-IN" w:eastAsia="en-I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mc:AlternateContent>
          <mc:Choice Requires="wps">
            <w:drawing>
              <wp:anchor distT="45720" distB="45720" distL="114300" distR="114300" simplePos="0" relativeHeight="251659264" behindDoc="1" locked="0" layoutInCell="1" allowOverlap="1" wp14:anchorId="3A1D7FB1" wp14:editId="18B88491">
                <wp:simplePos x="0" y="0"/>
                <wp:positionH relativeFrom="margin">
                  <wp:posOffset>-924396</wp:posOffset>
                </wp:positionH>
                <wp:positionV relativeFrom="margin">
                  <wp:posOffset>3703156</wp:posOffset>
                </wp:positionV>
                <wp:extent cx="7559675" cy="1238250"/>
                <wp:effectExtent l="0" t="0" r="3175" b="0"/>
                <wp:wrapNone/>
                <wp:docPr id="68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238250"/>
                        </a:xfrm>
                        <a:prstGeom prst="roundRect">
                          <a:avLst>
                            <a:gd name="adj" fmla="val 0"/>
                          </a:avLst>
                        </a:prstGeom>
                        <a:solidFill>
                          <a:schemeClr val="accent6">
                            <a:lumMod val="20000"/>
                            <a:lumOff val="80000"/>
                          </a:schemeClr>
                        </a:solidFill>
                        <a:ln>
                          <a:noFill/>
                          <a:headEnd/>
                          <a:tailEnd/>
                        </a:ln>
                        <a:effectLst/>
                      </wps:spPr>
                      <wps:style>
                        <a:lnRef idx="1">
                          <a:schemeClr val="accent3"/>
                        </a:lnRef>
                        <a:fillRef idx="3">
                          <a:schemeClr val="accent3"/>
                        </a:fillRef>
                        <a:effectRef idx="2">
                          <a:schemeClr val="accent3"/>
                        </a:effectRef>
                        <a:fontRef idx="minor">
                          <a:schemeClr val="lt1"/>
                        </a:fontRef>
                      </wps:style>
                      <wps:txbx>
                        <w:txbxContent>
                          <w:p w:rsidR="00E50723" w:rsidRPr="0010291B" w:rsidRDefault="00E50723" w:rsidP="0010291B"/>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A1D7FB1" id="_x0000_s1028" style="position:absolute;left:0;text-align:left;margin-left:-72.8pt;margin-top:291.6pt;width:595.25pt;height:97.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" fillcolor="#e2efd9 [665]" stroked="f">
                <v:textbox inset="0,0,0,0">
                  <w:txbxContent>
                    <w:p w:rsidR="00E50723" w:rsidRPr="0010291B" w:rsidRDefault="00E50723" w:rsidP="0010291B"/>
                  </w:txbxContent>
                </v:textbox>
                <w10:wrap anchorx="margin" anchory="margin"/>
              </v:roundrect>
            </w:pict>
          </mc:Fallback>
        </mc:AlternateContent>
      </w:r>
    </w:p>
    <w:p w:rsidR="0010291B" w:rsidRDefault="0010291B" w:rsidP="0010291B">
      <w:pPr>
        <w:jc w:val="center"/>
        <w:rPr>
          <w:rFonts w:cs="Times New Roman"/>
        </w:rPr>
      </w:pPr>
    </w:p>
    <w:p w:rsidR="0010291B" w:rsidRPr="00360836" w:rsidRDefault="0010291B" w:rsidP="0010291B">
      <w:pPr>
        <w:pStyle w:val="Heading1"/>
        <w:tabs>
          <w:tab w:val="left" w:pos="1418"/>
        </w:tabs>
        <w:jc w:val="center"/>
        <w:rPr>
          <w:rFonts w:ascii="Bell MT" w:hAnsi="Bell MT"/>
          <w:color w:val="0000CC"/>
          <w:sz w:val="72"/>
        </w:rPr>
      </w:pPr>
      <w:bookmarkStart w:id="31" w:name="_Toc515963724"/>
      <w:r w:rsidRPr="00360836">
        <w:rPr>
          <w:rFonts w:ascii="Bell MT" w:hAnsi="Bell MT"/>
          <w:color w:val="0000CC"/>
          <w:sz w:val="72"/>
        </w:rPr>
        <w:t xml:space="preserve">Day </w:t>
      </w:r>
      <w:r>
        <w:rPr>
          <w:rFonts w:ascii="Bell MT" w:hAnsi="Bell MT"/>
          <w:color w:val="0000CC"/>
          <w:sz w:val="72"/>
        </w:rPr>
        <w:t>-</w:t>
      </w:r>
      <w:r w:rsidRPr="00360836">
        <w:rPr>
          <w:rFonts w:ascii="Bell MT" w:hAnsi="Bell MT"/>
          <w:color w:val="0000CC"/>
          <w:sz w:val="72"/>
        </w:rPr>
        <w:t xml:space="preserve"> </w:t>
      </w:r>
      <w:r>
        <w:rPr>
          <w:rFonts w:ascii="Bell MT" w:hAnsi="Bell MT"/>
          <w:color w:val="0000CC"/>
          <w:sz w:val="72"/>
        </w:rPr>
        <w:t>3</w:t>
      </w:r>
      <w:bookmarkEnd w:id="31"/>
    </w:p>
    <w:p w:rsidR="0010291B" w:rsidRPr="00835256" w:rsidRDefault="0010291B" w:rsidP="0010291B">
      <w:pPr>
        <w:jc w:val="center"/>
        <w:rPr>
          <w:rFonts w:cs="Times New Roman"/>
        </w:rPr>
      </w:pPr>
    </w:p>
    <w:p w:rsidR="0010291B" w:rsidRPr="00835256" w:rsidRDefault="0010291B" w:rsidP="0010291B">
      <w:pPr>
        <w:jc w:val="center"/>
        <w:rPr>
          <w:rFonts w:cs="Times New Roman"/>
        </w:rPr>
      </w:pPr>
    </w:p>
    <w:p w:rsidR="0010291B" w:rsidRPr="00835256" w:rsidRDefault="0010291B" w:rsidP="0010291B">
      <w:pPr>
        <w:jc w:val="center"/>
        <w:rPr>
          <w:rFonts w:cs="Times New Roman"/>
        </w:rPr>
      </w:pPr>
    </w:p>
    <w:p w:rsidR="0010291B" w:rsidRDefault="0010291B" w:rsidP="0010291B"/>
    <w:p w:rsidR="0010291B" w:rsidRDefault="0010291B">
      <w:pPr>
        <w:spacing w:before="0" w:after="200"/>
        <w:jc w:val="left"/>
        <w:rPr>
          <w:lang w:val="en-IN"/>
        </w:rPr>
      </w:pPr>
    </w:p>
    <w:p w:rsidR="0010291B" w:rsidRPr="0010291B" w:rsidRDefault="0010291B" w:rsidP="0010291B">
      <w:pPr>
        <w:rPr>
          <w:lang w:val="en-IN"/>
        </w:rPr>
      </w:pPr>
    </w:p>
    <w:p w:rsidR="0010291B" w:rsidRPr="0010291B" w:rsidRDefault="0010291B" w:rsidP="0010291B">
      <w:pPr>
        <w:rPr>
          <w:lang w:val="en-IN"/>
        </w:rPr>
      </w:pPr>
    </w:p>
    <w:p w:rsidR="0010291B" w:rsidRPr="0010291B" w:rsidRDefault="0010291B" w:rsidP="0010291B">
      <w:pPr>
        <w:rPr>
          <w:lang w:val="en-IN"/>
        </w:rPr>
      </w:pPr>
    </w:p>
    <w:p w:rsidR="0010291B" w:rsidRDefault="0010291B" w:rsidP="0010291B">
      <w:pPr>
        <w:rPr>
          <w:lang w:val="en-IN"/>
        </w:rPr>
      </w:pPr>
    </w:p>
    <w:p w:rsidR="0010291B" w:rsidRPr="0010291B" w:rsidRDefault="0010291B" w:rsidP="0010291B">
      <w:pPr>
        <w:rPr>
          <w:lang w:val="en-IN"/>
        </w:rPr>
      </w:pPr>
    </w:p>
    <w:p w:rsidR="0010291B" w:rsidRDefault="0010291B" w:rsidP="0010291B">
      <w:pPr>
        <w:tabs>
          <w:tab w:val="left" w:pos="2912"/>
        </w:tabs>
        <w:rPr>
          <w:lang w:val="en-IN"/>
        </w:rPr>
      </w:pPr>
      <w:r>
        <w:rPr>
          <w:lang w:val="en-IN"/>
        </w:rPr>
        <w:tab/>
      </w:r>
    </w:p>
    <w:p w:rsidR="0010291B" w:rsidRDefault="0010291B" w:rsidP="0010291B">
      <w:pPr>
        <w:rPr>
          <w:lang w:val="en-IN"/>
        </w:rPr>
      </w:pPr>
    </w:p>
    <w:p w:rsidR="0010291B" w:rsidRPr="0010291B" w:rsidRDefault="0010291B" w:rsidP="0010291B">
      <w:pPr>
        <w:rPr>
          <w:lang w:val="en-IN"/>
        </w:rPr>
        <w:sectPr w:rsidR="0010291B" w:rsidRPr="0010291B" w:rsidSect="00F87889">
          <w:headerReference w:type="default" r:id="rId88"/>
          <w:footerReference w:type="default" r:id="rId89"/>
          <w:pgSz w:w="11907" w:h="16839" w:code="9"/>
          <w:pgMar w:top="1440" w:right="1440" w:bottom="1440" w:left="1440" w:header="720" w:footer="720" w:gutter="0"/>
          <w:cols w:space="720"/>
          <w:docGrid w:linePitch="360"/>
        </w:sectPr>
      </w:pPr>
    </w:p>
    <w:p w:rsidR="0045695E" w:rsidRPr="009850E8" w:rsidRDefault="00903E09" w:rsidP="00E841B4">
      <w:pPr>
        <w:pStyle w:val="Heading1"/>
        <w:pBdr>
          <w:bottom w:val="single" w:sz="8" w:space="1" w:color="ED7D31" w:themeColor="accent2"/>
        </w:pBdr>
      </w:pPr>
      <w:bookmarkStart w:id="32" w:name="_Toc515963725"/>
      <w:r w:rsidRPr="009850E8">
        <w:lastRenderedPageBreak/>
        <w:t>Session 9</w:t>
      </w:r>
      <w:r w:rsidR="0045695E" w:rsidRPr="009850E8">
        <w:t>: Marketing and Customer Service</w:t>
      </w:r>
      <w:bookmarkEnd w:id="32"/>
    </w:p>
    <w:tbl>
      <w:tblPr>
        <w:tblStyle w:val="ListTable3-Accent5"/>
        <w:tblW w:w="5000" w:type="pct"/>
        <w:tblBorders>
          <w:top w:val="none" w:sz="0" w:space="0" w:color="auto"/>
          <w:left w:val="none" w:sz="0" w:space="0" w:color="auto"/>
          <w:bottom w:val="none" w:sz="0" w:space="0" w:color="auto"/>
          <w:right w:val="none" w:sz="0" w:space="0" w:color="auto"/>
          <w:insideH w:val="single" w:sz="4" w:space="0" w:color="4472C4" w:themeColor="accent5"/>
        </w:tblBorders>
        <w:tblLook w:val="04A0" w:firstRow="1" w:lastRow="0" w:firstColumn="1" w:lastColumn="0" w:noHBand="0" w:noVBand="1"/>
      </w:tblPr>
      <w:tblGrid>
        <w:gridCol w:w="1841"/>
        <w:gridCol w:w="302"/>
        <w:gridCol w:w="6884"/>
      </w:tblGrid>
      <w:tr w:rsidR="0064629A" w:rsidRPr="00256595" w:rsidTr="00C9063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0" w:type="pct"/>
            <w:tcBorders>
              <w:bottom w:val="none" w:sz="0" w:space="0" w:color="auto"/>
              <w:right w:val="none" w:sz="0" w:space="0" w:color="auto"/>
            </w:tcBorders>
            <w:shd w:val="clear" w:color="auto" w:fill="auto"/>
          </w:tcPr>
          <w:p w:rsidR="0064629A" w:rsidRPr="00256595" w:rsidRDefault="0064629A" w:rsidP="00C9063A">
            <w:pPr>
              <w:spacing w:before="60" w:after="60"/>
              <w:rPr>
                <w:color w:val="auto"/>
                <w:sz w:val="20"/>
                <w:szCs w:val="20"/>
              </w:rPr>
            </w:pPr>
            <w:r w:rsidRPr="00256595">
              <w:rPr>
                <w:color w:val="auto"/>
                <w:sz w:val="20"/>
                <w:szCs w:val="20"/>
              </w:rPr>
              <w:t>Overview</w:t>
            </w:r>
          </w:p>
        </w:tc>
        <w:tc>
          <w:tcPr>
            <w:tcW w:w="167" w:type="pct"/>
            <w:shd w:val="clear" w:color="auto" w:fill="auto"/>
          </w:tcPr>
          <w:p w:rsidR="0064629A" w:rsidRPr="00256595" w:rsidRDefault="0064629A" w:rsidP="00C9063A">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p>
        </w:tc>
        <w:tc>
          <w:tcPr>
            <w:tcW w:w="3813" w:type="pct"/>
            <w:shd w:val="clear" w:color="auto" w:fill="auto"/>
          </w:tcPr>
          <w:p w:rsidR="0064629A" w:rsidRPr="00256595" w:rsidRDefault="00184D78" w:rsidP="003E7AA7">
            <w:pPr>
              <w:spacing w:before="60" w:after="60"/>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184D78">
              <w:rPr>
                <w:b w:val="0"/>
                <w:bCs w:val="0"/>
                <w:color w:val="auto"/>
                <w:sz w:val="20"/>
                <w:szCs w:val="20"/>
              </w:rPr>
              <w:t>This session helps participants to understand marketing activities to be undertaken by them and how to better serve their customers</w:t>
            </w:r>
            <w:r w:rsidR="0064629A">
              <w:rPr>
                <w:b w:val="0"/>
                <w:bCs w:val="0"/>
                <w:color w:val="auto"/>
                <w:sz w:val="20"/>
                <w:szCs w:val="20"/>
              </w:rPr>
              <w:t>.</w:t>
            </w:r>
          </w:p>
        </w:tc>
      </w:tr>
      <w:tr w:rsidR="0064629A" w:rsidRPr="00256595" w:rsidTr="00C90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shd w:val="clear" w:color="auto" w:fill="auto"/>
          </w:tcPr>
          <w:p w:rsidR="0064629A" w:rsidRPr="00256595" w:rsidRDefault="0064629A" w:rsidP="00C9063A">
            <w:pPr>
              <w:spacing w:before="60" w:after="60"/>
              <w:rPr>
                <w:sz w:val="20"/>
                <w:szCs w:val="20"/>
              </w:rPr>
            </w:pPr>
            <w:r w:rsidRPr="00256595">
              <w:rPr>
                <w:sz w:val="20"/>
                <w:szCs w:val="20"/>
              </w:rPr>
              <w:t>Session Objectives</w:t>
            </w:r>
          </w:p>
        </w:tc>
        <w:tc>
          <w:tcPr>
            <w:tcW w:w="167" w:type="pct"/>
            <w:tcBorders>
              <w:top w:val="none" w:sz="0" w:space="0" w:color="auto"/>
              <w:bottom w:val="none" w:sz="0" w:space="0" w:color="auto"/>
            </w:tcBorders>
            <w:shd w:val="clear" w:color="auto" w:fill="auto"/>
          </w:tcPr>
          <w:p w:rsidR="0064629A" w:rsidRPr="00256595" w:rsidRDefault="0064629A" w:rsidP="00C9063A">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3" w:type="pct"/>
            <w:tcBorders>
              <w:top w:val="none" w:sz="0" w:space="0" w:color="auto"/>
              <w:bottom w:val="none" w:sz="0" w:space="0" w:color="auto"/>
            </w:tcBorders>
            <w:shd w:val="clear" w:color="auto" w:fill="auto"/>
          </w:tcPr>
          <w:p w:rsidR="0064629A" w:rsidRPr="00256595" w:rsidRDefault="0064629A" w:rsidP="00C9063A">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By the end of this session participants will be able to:</w:t>
            </w:r>
          </w:p>
          <w:p w:rsidR="0064629A" w:rsidRPr="0064629A" w:rsidRDefault="0064629A"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64629A">
              <w:rPr>
                <w:sz w:val="20"/>
                <w:szCs w:val="20"/>
              </w:rPr>
              <w:t>Be able to pitch with prospective customers</w:t>
            </w:r>
          </w:p>
          <w:p w:rsidR="0064629A" w:rsidRPr="0064629A" w:rsidRDefault="0064629A"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64629A">
              <w:rPr>
                <w:sz w:val="20"/>
                <w:szCs w:val="20"/>
              </w:rPr>
              <w:t>Know how to handle difficult customers</w:t>
            </w:r>
          </w:p>
          <w:p w:rsidR="0064629A" w:rsidRPr="0064629A" w:rsidRDefault="0064629A"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64629A">
              <w:rPr>
                <w:sz w:val="20"/>
                <w:szCs w:val="20"/>
              </w:rPr>
              <w:t>Marketing activities for bank sakhis</w:t>
            </w:r>
          </w:p>
          <w:p w:rsidR="0064629A" w:rsidRPr="0064629A" w:rsidRDefault="0064629A"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64629A">
              <w:rPr>
                <w:sz w:val="20"/>
                <w:szCs w:val="20"/>
              </w:rPr>
              <w:t>Branding essentials</w:t>
            </w:r>
          </w:p>
          <w:p w:rsidR="0064629A" w:rsidRPr="0064629A" w:rsidRDefault="0064629A"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64629A">
              <w:rPr>
                <w:sz w:val="20"/>
                <w:szCs w:val="20"/>
              </w:rPr>
              <w:t>How to better serve customers</w:t>
            </w:r>
          </w:p>
          <w:p w:rsidR="0064629A" w:rsidRPr="0064629A" w:rsidRDefault="0064629A"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64629A">
              <w:rPr>
                <w:sz w:val="20"/>
                <w:szCs w:val="20"/>
              </w:rPr>
              <w:t>Grievance redressal mechanism for bank sakhis and customers</w:t>
            </w:r>
          </w:p>
          <w:p w:rsidR="0064629A" w:rsidRPr="004E6F0E" w:rsidRDefault="0064629A"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64629A">
              <w:rPr>
                <w:sz w:val="20"/>
                <w:szCs w:val="20"/>
              </w:rPr>
              <w:t>Customer education</w:t>
            </w:r>
          </w:p>
        </w:tc>
      </w:tr>
      <w:tr w:rsidR="0064629A" w:rsidRPr="00256595" w:rsidTr="00C9063A">
        <w:tc>
          <w:tcPr>
            <w:cnfStyle w:val="001000000000" w:firstRow="0" w:lastRow="0" w:firstColumn="1" w:lastColumn="0" w:oddVBand="0" w:evenVBand="0" w:oddHBand="0" w:evenHBand="0" w:firstRowFirstColumn="0" w:firstRowLastColumn="0" w:lastRowFirstColumn="0" w:lastRowLastColumn="0"/>
            <w:tcW w:w="1020" w:type="pct"/>
            <w:tcBorders>
              <w:right w:val="none" w:sz="0" w:space="0" w:color="auto"/>
            </w:tcBorders>
          </w:tcPr>
          <w:p w:rsidR="0064629A" w:rsidRPr="00256595" w:rsidRDefault="0064629A" w:rsidP="00C9063A">
            <w:pPr>
              <w:spacing w:before="60" w:after="60"/>
              <w:rPr>
                <w:sz w:val="20"/>
                <w:szCs w:val="20"/>
              </w:rPr>
            </w:pPr>
            <w:r w:rsidRPr="00256595">
              <w:rPr>
                <w:sz w:val="20"/>
                <w:szCs w:val="20"/>
              </w:rPr>
              <w:t>Duration</w:t>
            </w:r>
          </w:p>
        </w:tc>
        <w:tc>
          <w:tcPr>
            <w:tcW w:w="167" w:type="pct"/>
          </w:tcPr>
          <w:p w:rsidR="0064629A" w:rsidRPr="00256595" w:rsidRDefault="0064629A" w:rsidP="00C9063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3813" w:type="pct"/>
          </w:tcPr>
          <w:p w:rsidR="0064629A" w:rsidRPr="00256595" w:rsidRDefault="0064629A" w:rsidP="00C9063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240</w:t>
            </w:r>
            <w:r w:rsidRPr="00256595">
              <w:rPr>
                <w:sz w:val="20"/>
                <w:szCs w:val="20"/>
              </w:rPr>
              <w:t xml:space="preserve"> min</w:t>
            </w:r>
          </w:p>
        </w:tc>
      </w:tr>
      <w:tr w:rsidR="0064629A" w:rsidRPr="00256595" w:rsidTr="00C9063A">
        <w:trPr>
          <w:cnfStyle w:val="000000100000" w:firstRow="0" w:lastRow="0" w:firstColumn="0" w:lastColumn="0" w:oddVBand="0" w:evenVBand="0" w:oddHBand="1" w:evenHBand="0" w:firstRowFirstColumn="0" w:firstRowLastColumn="0" w:lastRowFirstColumn="0" w:lastRowLastColumn="0"/>
          <w:trHeight w:val="1958"/>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tcPr>
          <w:p w:rsidR="0064629A" w:rsidRPr="00256595" w:rsidRDefault="0064629A" w:rsidP="00C9063A">
            <w:pPr>
              <w:spacing w:before="60" w:after="60"/>
              <w:rPr>
                <w:sz w:val="20"/>
                <w:szCs w:val="20"/>
              </w:rPr>
            </w:pPr>
            <w:r w:rsidRPr="00256595">
              <w:rPr>
                <w:sz w:val="20"/>
                <w:szCs w:val="20"/>
              </w:rPr>
              <w:t>Methodology and Steps</w:t>
            </w:r>
          </w:p>
        </w:tc>
        <w:tc>
          <w:tcPr>
            <w:tcW w:w="167" w:type="pct"/>
            <w:tcBorders>
              <w:top w:val="none" w:sz="0" w:space="0" w:color="auto"/>
              <w:bottom w:val="none" w:sz="0" w:space="0" w:color="auto"/>
            </w:tcBorders>
          </w:tcPr>
          <w:p w:rsidR="0064629A" w:rsidRPr="00256595" w:rsidRDefault="0064629A" w:rsidP="00C9063A">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3" w:type="pct"/>
            <w:tcBorders>
              <w:top w:val="none" w:sz="0" w:space="0" w:color="auto"/>
              <w:bottom w:val="none" w:sz="0" w:space="0" w:color="auto"/>
            </w:tcBorders>
          </w:tcPr>
          <w:p w:rsidR="0064629A" w:rsidRPr="00256595" w:rsidRDefault="0064629A" w:rsidP="00C9063A">
            <w:pPr>
              <w:spacing w:before="60" w:after="60"/>
              <w:cnfStyle w:val="000000100000" w:firstRow="0" w:lastRow="0" w:firstColumn="0" w:lastColumn="0" w:oddVBand="0" w:evenVBand="0" w:oddHBand="1" w:evenHBand="0" w:firstRowFirstColumn="0" w:firstRowLastColumn="0" w:lastRowFirstColumn="0" w:lastRowLastColumn="0"/>
              <w:rPr>
                <w:b/>
                <w:bCs/>
                <w:sz w:val="20"/>
                <w:szCs w:val="20"/>
              </w:rPr>
            </w:pPr>
            <w:r w:rsidRPr="00256595">
              <w:rPr>
                <w:b/>
                <w:bCs/>
                <w:sz w:val="20"/>
                <w:szCs w:val="20"/>
              </w:rPr>
              <w:t>Presentation</w:t>
            </w:r>
            <w:r w:rsidRPr="0064629A">
              <w:rPr>
                <w:b/>
                <w:bCs/>
                <w:sz w:val="20"/>
                <w:szCs w:val="20"/>
              </w:rPr>
              <w:t>, Role Play and Plenary Discussion</w:t>
            </w:r>
          </w:p>
          <w:p w:rsidR="0064629A" w:rsidRPr="00256595" w:rsidRDefault="0064629A" w:rsidP="00C9063A">
            <w:pPr>
              <w:spacing w:before="60" w:after="60"/>
              <w:ind w:left="975" w:hanging="680"/>
              <w:jc w:val="left"/>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1: </w:t>
            </w:r>
            <w:r w:rsidR="003E7AA7" w:rsidRPr="003E7AA7">
              <w:rPr>
                <w:bCs/>
                <w:color w:val="0000CC"/>
                <w:sz w:val="20"/>
                <w:szCs w:val="20"/>
              </w:rPr>
              <w:t>Marketing and branding</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sidR="003E7AA7">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sidR="003E7AA7">
              <w:rPr>
                <w:bCs/>
                <w:color w:val="0000CC"/>
                <w:sz w:val="20"/>
                <w:szCs w:val="20"/>
              </w:rPr>
              <w:t>12</w:t>
            </w:r>
            <w:r>
              <w:rPr>
                <w:bCs/>
                <w:color w:val="0000CC"/>
                <w:sz w:val="20"/>
                <w:szCs w:val="20"/>
              </w:rPr>
              <w:t>0</w:t>
            </w:r>
            <w:r w:rsidRPr="00256595">
              <w:rPr>
                <w:bCs/>
                <w:color w:val="0000CC"/>
                <w:sz w:val="20"/>
                <w:szCs w:val="20"/>
              </w:rPr>
              <w:t xml:space="preserve"> minutes)</w:t>
            </w:r>
          </w:p>
          <w:p w:rsidR="0064629A" w:rsidRPr="00256595" w:rsidRDefault="003E7AA7" w:rsidP="00C9063A">
            <w:pPr>
              <w:spacing w:before="60" w:after="60"/>
              <w:ind w:left="907"/>
              <w:cnfStyle w:val="000000100000" w:firstRow="0" w:lastRow="0" w:firstColumn="0" w:lastColumn="0" w:oddVBand="0" w:evenVBand="0" w:oddHBand="1" w:evenHBand="0" w:firstRowFirstColumn="0" w:firstRowLastColumn="0" w:lastRowFirstColumn="0" w:lastRowLastColumn="0"/>
              <w:rPr>
                <w:sz w:val="20"/>
                <w:szCs w:val="20"/>
              </w:rPr>
            </w:pPr>
            <w:r w:rsidRPr="003E7AA7">
              <w:rPr>
                <w:sz w:val="20"/>
                <w:szCs w:val="20"/>
              </w:rPr>
              <w:t>Provides key points as to how bank sakhis can market and pitch prospective customers. Bank sakhis will practice pitching prospective customers</w:t>
            </w:r>
          </w:p>
          <w:p w:rsidR="0064629A" w:rsidRDefault="0064629A" w:rsidP="00C9063A">
            <w:pPr>
              <w:spacing w:before="60" w:after="60"/>
              <w:ind w:left="975" w:hanging="680"/>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2: </w:t>
            </w:r>
            <w:r w:rsidR="003E7AA7" w:rsidRPr="003E7AA7">
              <w:rPr>
                <w:bCs/>
                <w:color w:val="0000CC"/>
                <w:sz w:val="20"/>
                <w:szCs w:val="20"/>
              </w:rPr>
              <w:t>Customer Service</w:t>
            </w:r>
            <w:r>
              <w:rPr>
                <w:bCs/>
                <w:color w:val="0000CC"/>
                <w:sz w:val="20"/>
                <w:szCs w:val="20"/>
              </w:rPr>
              <w:t xml:space="preserve">    </w:t>
            </w:r>
            <w:r w:rsidRPr="00256595">
              <w:rPr>
                <w:bCs/>
                <w:color w:val="0000CC"/>
                <w:sz w:val="20"/>
                <w:szCs w:val="20"/>
              </w:rPr>
              <w:t xml:space="preserve">                  </w:t>
            </w:r>
            <w:r w:rsidR="003E7AA7" w:rsidRPr="00256595">
              <w:rPr>
                <w:bCs/>
                <w:color w:val="0000CC"/>
                <w:sz w:val="20"/>
                <w:szCs w:val="20"/>
              </w:rPr>
              <w:t xml:space="preserve">          </w:t>
            </w:r>
            <w:r w:rsidRPr="00256595">
              <w:rPr>
                <w:bCs/>
                <w:color w:val="0000CC"/>
                <w:sz w:val="20"/>
                <w:szCs w:val="20"/>
              </w:rPr>
              <w:t xml:space="preserve">         </w:t>
            </w:r>
            <w:r w:rsidR="003E7AA7" w:rsidRPr="00256595">
              <w:rPr>
                <w:bCs/>
                <w:color w:val="0000CC"/>
                <w:sz w:val="20"/>
                <w:szCs w:val="20"/>
              </w:rPr>
              <w:t xml:space="preserve">          </w:t>
            </w:r>
            <w:r w:rsidRPr="00256595">
              <w:rPr>
                <w:bCs/>
                <w:color w:val="0000CC"/>
                <w:sz w:val="20"/>
                <w:szCs w:val="20"/>
              </w:rPr>
              <w:t xml:space="preserve">  </w:t>
            </w:r>
            <w:r w:rsidR="003E7AA7" w:rsidRPr="00256595">
              <w:rPr>
                <w:bCs/>
                <w:color w:val="0000CC"/>
                <w:sz w:val="20"/>
                <w:szCs w:val="20"/>
              </w:rPr>
              <w:t xml:space="preserve">    </w:t>
            </w:r>
            <w:r w:rsidR="003E7AA7">
              <w:rPr>
                <w:bCs/>
                <w:color w:val="0000CC"/>
                <w:sz w:val="20"/>
                <w:szCs w:val="20"/>
              </w:rPr>
              <w:t xml:space="preserve">     </w:t>
            </w:r>
            <w:r w:rsidR="003E7AA7" w:rsidRPr="00256595">
              <w:rPr>
                <w:bCs/>
                <w:color w:val="0000CC"/>
                <w:sz w:val="20"/>
                <w:szCs w:val="20"/>
              </w:rPr>
              <w:t xml:space="preserve">      </w:t>
            </w:r>
            <w:r w:rsidRPr="00256595">
              <w:rPr>
                <w:bCs/>
                <w:color w:val="0000CC"/>
                <w:sz w:val="20"/>
                <w:szCs w:val="20"/>
              </w:rPr>
              <w:t xml:space="preserve">      (</w:t>
            </w:r>
            <w:r w:rsidR="003E7AA7">
              <w:rPr>
                <w:bCs/>
                <w:color w:val="0000CC"/>
                <w:sz w:val="20"/>
                <w:szCs w:val="20"/>
              </w:rPr>
              <w:t>1</w:t>
            </w:r>
            <w:r>
              <w:rPr>
                <w:bCs/>
                <w:color w:val="0000CC"/>
                <w:sz w:val="20"/>
                <w:szCs w:val="20"/>
              </w:rPr>
              <w:t>20</w:t>
            </w:r>
            <w:r w:rsidRPr="00256595">
              <w:rPr>
                <w:bCs/>
                <w:color w:val="0000CC"/>
                <w:sz w:val="20"/>
                <w:szCs w:val="20"/>
              </w:rPr>
              <w:t xml:space="preserve"> minutes)</w:t>
            </w:r>
          </w:p>
          <w:p w:rsidR="0064629A" w:rsidRDefault="003E7AA7" w:rsidP="00C9063A">
            <w:pPr>
              <w:spacing w:before="60" w:after="60"/>
              <w:ind w:left="907"/>
              <w:cnfStyle w:val="000000100000" w:firstRow="0" w:lastRow="0" w:firstColumn="0" w:lastColumn="0" w:oddVBand="0" w:evenVBand="0" w:oddHBand="1" w:evenHBand="0" w:firstRowFirstColumn="0" w:firstRowLastColumn="0" w:lastRowFirstColumn="0" w:lastRowLastColumn="0"/>
              <w:rPr>
                <w:sz w:val="20"/>
                <w:szCs w:val="20"/>
              </w:rPr>
            </w:pPr>
            <w:r w:rsidRPr="003E7AA7">
              <w:rPr>
                <w:sz w:val="20"/>
                <w:szCs w:val="20"/>
              </w:rPr>
              <w:t>Provides key points as to how bank sakhis can better serve their customers and how to handle difficult customers. Bank Sakhis will practice handling difficult customers.</w:t>
            </w:r>
          </w:p>
          <w:p w:rsidR="0064629A" w:rsidRPr="00EC1DEB" w:rsidRDefault="0064629A" w:rsidP="003E7AA7">
            <w:pPr>
              <w:spacing w:before="60" w:after="60"/>
              <w:ind w:left="975" w:hanging="680"/>
              <w:cnfStyle w:val="000000100000" w:firstRow="0" w:lastRow="0" w:firstColumn="0" w:lastColumn="0" w:oddVBand="0" w:evenVBand="0" w:oddHBand="1" w:evenHBand="0" w:firstRowFirstColumn="0" w:firstRowLastColumn="0" w:lastRowFirstColumn="0" w:lastRowLastColumn="0"/>
              <w:rPr>
                <w:sz w:val="20"/>
                <w:szCs w:val="20"/>
              </w:rPr>
            </w:pPr>
          </w:p>
        </w:tc>
      </w:tr>
      <w:tr w:rsidR="0064629A" w:rsidRPr="00256595" w:rsidTr="00C9063A">
        <w:tc>
          <w:tcPr>
            <w:cnfStyle w:val="001000000000" w:firstRow="0" w:lastRow="0" w:firstColumn="1" w:lastColumn="0" w:oddVBand="0" w:evenVBand="0" w:oddHBand="0" w:evenHBand="0" w:firstRowFirstColumn="0" w:firstRowLastColumn="0" w:lastRowFirstColumn="0" w:lastRowLastColumn="0"/>
            <w:tcW w:w="1020" w:type="pct"/>
            <w:tcBorders>
              <w:right w:val="none" w:sz="0" w:space="0" w:color="auto"/>
            </w:tcBorders>
          </w:tcPr>
          <w:p w:rsidR="0064629A" w:rsidRPr="00256595" w:rsidRDefault="0064629A" w:rsidP="00C9063A">
            <w:pPr>
              <w:spacing w:before="60" w:after="60"/>
              <w:rPr>
                <w:sz w:val="20"/>
                <w:szCs w:val="20"/>
              </w:rPr>
            </w:pPr>
            <w:r w:rsidRPr="00256595">
              <w:rPr>
                <w:sz w:val="20"/>
                <w:szCs w:val="20"/>
              </w:rPr>
              <w:t>Resources</w:t>
            </w:r>
          </w:p>
        </w:tc>
        <w:tc>
          <w:tcPr>
            <w:tcW w:w="167" w:type="pct"/>
          </w:tcPr>
          <w:p w:rsidR="0064629A" w:rsidRPr="00256595" w:rsidRDefault="0064629A" w:rsidP="00C9063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3813" w:type="pct"/>
          </w:tcPr>
          <w:p w:rsidR="0064629A" w:rsidRDefault="0064629A" w:rsidP="00C9063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CD583D">
              <w:rPr>
                <w:sz w:val="20"/>
                <w:szCs w:val="20"/>
              </w:rPr>
              <w:t>PowerPoint presentation</w:t>
            </w:r>
            <w:r w:rsidR="00184D78">
              <w:rPr>
                <w:sz w:val="20"/>
                <w:szCs w:val="20"/>
              </w:rPr>
              <w:t xml:space="preserve"> </w:t>
            </w:r>
            <w:r w:rsidR="00184D78" w:rsidRPr="00184D78">
              <w:rPr>
                <w:sz w:val="20"/>
                <w:szCs w:val="20"/>
              </w:rPr>
              <w:t>“Marketing and Customer Service”.</w:t>
            </w:r>
          </w:p>
          <w:p w:rsidR="0064629A" w:rsidRPr="00712F36" w:rsidRDefault="00184D78" w:rsidP="00C9063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184D78">
              <w:rPr>
                <w:sz w:val="20"/>
                <w:szCs w:val="20"/>
              </w:rPr>
              <w:t>Handout 9.1 Grievance Redressal Mechanism</w:t>
            </w:r>
          </w:p>
          <w:p w:rsidR="0064629A" w:rsidRPr="00CD583D" w:rsidRDefault="0064629A" w:rsidP="00C9063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r>
      <w:tr w:rsidR="0064629A" w:rsidRPr="00256595" w:rsidTr="00C90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tcPr>
          <w:p w:rsidR="0064629A" w:rsidRPr="00256595" w:rsidRDefault="0064629A" w:rsidP="00C9063A">
            <w:pPr>
              <w:spacing w:before="60" w:after="60"/>
              <w:rPr>
                <w:sz w:val="20"/>
                <w:szCs w:val="20"/>
              </w:rPr>
            </w:pPr>
            <w:r w:rsidRPr="00256595">
              <w:rPr>
                <w:sz w:val="20"/>
                <w:szCs w:val="20"/>
              </w:rPr>
              <w:t>Trainers’ Preparation</w:t>
            </w:r>
          </w:p>
        </w:tc>
        <w:tc>
          <w:tcPr>
            <w:tcW w:w="167" w:type="pct"/>
            <w:tcBorders>
              <w:top w:val="none" w:sz="0" w:space="0" w:color="auto"/>
              <w:bottom w:val="none" w:sz="0" w:space="0" w:color="auto"/>
            </w:tcBorders>
          </w:tcPr>
          <w:p w:rsidR="0064629A" w:rsidRPr="00256595" w:rsidRDefault="0064629A" w:rsidP="00C9063A">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3" w:type="pct"/>
            <w:tcBorders>
              <w:top w:val="none" w:sz="0" w:space="0" w:color="auto"/>
              <w:bottom w:val="none" w:sz="0" w:space="0" w:color="auto"/>
            </w:tcBorders>
          </w:tcPr>
          <w:p w:rsidR="0064629A" w:rsidRPr="00256595" w:rsidRDefault="0064629A" w:rsidP="00C9063A">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Trainers should do the following before starting the session:</w:t>
            </w:r>
          </w:p>
          <w:p w:rsidR="0064629A" w:rsidRDefault="0064629A"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Prepare required presentation</w:t>
            </w:r>
          </w:p>
          <w:p w:rsidR="0064629A" w:rsidRPr="00712F36" w:rsidRDefault="0064629A"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712F36">
              <w:rPr>
                <w:sz w:val="20"/>
                <w:szCs w:val="20"/>
              </w:rPr>
              <w:t xml:space="preserve">Prepare sufficient copies of </w:t>
            </w:r>
            <w:r>
              <w:rPr>
                <w:sz w:val="20"/>
                <w:szCs w:val="20"/>
              </w:rPr>
              <w:t>Handout</w:t>
            </w:r>
            <w:r w:rsidRPr="00712F36">
              <w:rPr>
                <w:sz w:val="20"/>
                <w:szCs w:val="20"/>
              </w:rPr>
              <w:t xml:space="preserve"> for distribution</w:t>
            </w:r>
          </w:p>
          <w:p w:rsidR="0064629A" w:rsidRPr="00112AE9" w:rsidRDefault="0064629A" w:rsidP="00C9063A">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r>
    </w:tbl>
    <w:p w:rsidR="004135BE" w:rsidRDefault="004135BE" w:rsidP="009850E8"/>
    <w:p w:rsidR="004135BE" w:rsidRDefault="004135BE">
      <w:pPr>
        <w:spacing w:before="0" w:after="200"/>
        <w:jc w:val="left"/>
      </w:pPr>
      <w:r>
        <w:br w:type="page"/>
      </w:r>
    </w:p>
    <w:p w:rsidR="004135BE" w:rsidRDefault="004135BE" w:rsidP="004135BE">
      <w:pPr>
        <w:pStyle w:val="Heading2"/>
      </w:pPr>
      <w:bookmarkStart w:id="33" w:name="_Toc515963726"/>
      <w:r w:rsidRPr="00052925">
        <w:lastRenderedPageBreak/>
        <w:t>Presentations</w:t>
      </w:r>
      <w:bookmarkEnd w:id="33"/>
    </w:p>
    <w:p w:rsidR="00980938" w:rsidRDefault="00980938" w:rsidP="00980938">
      <w:pPr>
        <w:pBdr>
          <w:bottom w:val="single" w:sz="8" w:space="1" w:color="ED7D31" w:themeColor="accent2"/>
        </w:pBdr>
        <w:rPr>
          <w:b/>
          <w:color w:val="70AD47" w:themeColor="accent6"/>
        </w:rPr>
      </w:pPr>
      <w:r w:rsidRPr="00BA442A">
        <w:rPr>
          <w:b/>
          <w:color w:val="70AD47" w:themeColor="accent6"/>
        </w:rPr>
        <w:t>Slide</w:t>
      </w:r>
      <w:r>
        <w:rPr>
          <w:b/>
          <w:color w:val="70AD47" w:themeColor="accent6"/>
        </w:rPr>
        <w:t>s</w:t>
      </w:r>
    </w:p>
    <w:p w:rsidR="00980938" w:rsidRPr="00BA442A" w:rsidRDefault="00980938" w:rsidP="00980938">
      <w:pPr>
        <w:pBdr>
          <w:bottom w:val="single" w:sz="8" w:space="1" w:color="ED7D31" w:themeColor="accent2"/>
        </w:pBdr>
        <w:rPr>
          <w:b/>
          <w:color w:val="70AD47" w:themeColor="accent6"/>
        </w:rPr>
      </w:pPr>
      <w:r>
        <w:rPr>
          <w:b/>
          <w:color w:val="70AD47" w:themeColor="accent6"/>
        </w:rPr>
        <w:t>Session 9 -</w:t>
      </w:r>
      <w:r w:rsidRPr="00BA442A">
        <w:rPr>
          <w:b/>
          <w:color w:val="70AD47" w:themeColor="accent6"/>
        </w:rPr>
        <w:t xml:space="preserve"> 1</w:t>
      </w:r>
      <w:r>
        <w:rPr>
          <w:b/>
          <w:color w:val="70AD47" w:themeColor="accent6"/>
        </w:rPr>
        <w:t xml:space="preserve">: </w:t>
      </w:r>
      <w:r w:rsidRPr="004135BE">
        <w:rPr>
          <w:b/>
          <w:color w:val="70AD47" w:themeColor="accent6"/>
        </w:rPr>
        <w:t>Marketing and Customer Service</w:t>
      </w:r>
    </w:p>
    <w:p w:rsidR="00980938" w:rsidRPr="0025737E" w:rsidRDefault="00980938" w:rsidP="00980938">
      <w:pPr>
        <w:pStyle w:val="ListParagraph"/>
        <w:numPr>
          <w:ilvl w:val="0"/>
          <w:numId w:val="21"/>
        </w:numPr>
        <w:spacing w:before="40" w:after="40" w:line="240" w:lineRule="auto"/>
        <w:rPr>
          <w:sz w:val="20"/>
        </w:rPr>
      </w:pPr>
      <w:r w:rsidRPr="0025737E">
        <w:rPr>
          <w:sz w:val="20"/>
        </w:rPr>
        <w:t>How to pitch prospective customers</w:t>
      </w:r>
    </w:p>
    <w:p w:rsidR="00980938" w:rsidRPr="0025737E" w:rsidRDefault="00980938" w:rsidP="00980938">
      <w:pPr>
        <w:pStyle w:val="ListParagraph"/>
        <w:numPr>
          <w:ilvl w:val="0"/>
          <w:numId w:val="21"/>
        </w:numPr>
        <w:spacing w:before="40" w:after="40" w:line="240" w:lineRule="auto"/>
        <w:rPr>
          <w:sz w:val="20"/>
        </w:rPr>
      </w:pPr>
      <w:r w:rsidRPr="0025737E">
        <w:rPr>
          <w:sz w:val="20"/>
        </w:rPr>
        <w:t>Basic marketing activities for bank sakhis</w:t>
      </w:r>
    </w:p>
    <w:p w:rsidR="00980938" w:rsidRPr="0025737E" w:rsidRDefault="00980938" w:rsidP="00980938">
      <w:pPr>
        <w:pStyle w:val="ListParagraph"/>
        <w:numPr>
          <w:ilvl w:val="0"/>
          <w:numId w:val="21"/>
        </w:numPr>
        <w:spacing w:before="40" w:after="40" w:line="240" w:lineRule="auto"/>
        <w:rPr>
          <w:sz w:val="20"/>
        </w:rPr>
      </w:pPr>
      <w:r w:rsidRPr="0025737E">
        <w:rPr>
          <w:sz w:val="20"/>
        </w:rPr>
        <w:t>Branding essentials</w:t>
      </w:r>
    </w:p>
    <w:p w:rsidR="00980938" w:rsidRPr="0025737E" w:rsidRDefault="00980938" w:rsidP="00980938">
      <w:pPr>
        <w:pStyle w:val="ListParagraph"/>
        <w:numPr>
          <w:ilvl w:val="0"/>
          <w:numId w:val="21"/>
        </w:numPr>
        <w:spacing w:before="40" w:after="40" w:line="240" w:lineRule="auto"/>
        <w:rPr>
          <w:sz w:val="20"/>
        </w:rPr>
      </w:pPr>
      <w:r w:rsidRPr="0025737E">
        <w:rPr>
          <w:sz w:val="20"/>
        </w:rPr>
        <w:t>How to better serve customers</w:t>
      </w:r>
    </w:p>
    <w:p w:rsidR="00980938" w:rsidRPr="0025737E" w:rsidRDefault="00980938" w:rsidP="00980938">
      <w:pPr>
        <w:pStyle w:val="ListParagraph"/>
        <w:numPr>
          <w:ilvl w:val="0"/>
          <w:numId w:val="21"/>
        </w:numPr>
        <w:spacing w:before="40" w:after="40" w:line="240" w:lineRule="auto"/>
        <w:rPr>
          <w:sz w:val="20"/>
        </w:rPr>
      </w:pPr>
      <w:r w:rsidRPr="0025737E">
        <w:rPr>
          <w:sz w:val="20"/>
        </w:rPr>
        <w:t xml:space="preserve">Grievance redressal management </w:t>
      </w:r>
    </w:p>
    <w:p w:rsidR="00980938" w:rsidRPr="0097718D" w:rsidRDefault="00980938" w:rsidP="00980938">
      <w:pPr>
        <w:pStyle w:val="ListParagraph"/>
        <w:numPr>
          <w:ilvl w:val="0"/>
          <w:numId w:val="21"/>
        </w:numPr>
        <w:spacing w:before="40" w:after="40" w:line="240" w:lineRule="auto"/>
        <w:rPr>
          <w:sz w:val="20"/>
        </w:rPr>
      </w:pPr>
      <w:r w:rsidRPr="0025737E">
        <w:rPr>
          <w:sz w:val="20"/>
        </w:rPr>
        <w:t>Customer education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980938" w:rsidRPr="00956FF4" w:rsidTr="00E50723">
        <w:trPr>
          <w:trHeight w:val="20"/>
        </w:trPr>
        <w:tc>
          <w:tcPr>
            <w:tcW w:w="1413" w:type="dxa"/>
            <w:shd w:val="clear" w:color="auto" w:fill="F4B083" w:themeFill="accent2" w:themeFillTint="99"/>
          </w:tcPr>
          <w:p w:rsidR="00980938" w:rsidRPr="00956FF4" w:rsidRDefault="00980938" w:rsidP="00E50723">
            <w:pPr>
              <w:spacing w:before="0" w:after="0"/>
              <w:jc w:val="left"/>
              <w:rPr>
                <w:sz w:val="16"/>
                <w:szCs w:val="16"/>
              </w:rPr>
            </w:pPr>
            <w:r w:rsidRPr="00956FF4">
              <w:rPr>
                <w:sz w:val="16"/>
                <w:szCs w:val="16"/>
              </w:rPr>
              <w:t>Session</w:t>
            </w:r>
            <w:r>
              <w:rPr>
                <w:sz w:val="16"/>
                <w:szCs w:val="16"/>
              </w:rPr>
              <w:t xml:space="preserve"> 9 - 1</w:t>
            </w:r>
          </w:p>
        </w:tc>
        <w:tc>
          <w:tcPr>
            <w:tcW w:w="6237" w:type="dxa"/>
            <w:shd w:val="clear" w:color="auto" w:fill="2F5496" w:themeFill="accent5" w:themeFillShade="BF"/>
          </w:tcPr>
          <w:p w:rsidR="00980938" w:rsidRPr="00956FF4" w:rsidRDefault="00980938"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980938" w:rsidRPr="00956FF4" w:rsidRDefault="00980938" w:rsidP="00980938">
            <w:pPr>
              <w:spacing w:before="0" w:after="0"/>
              <w:jc w:val="center"/>
              <w:rPr>
                <w:sz w:val="16"/>
                <w:szCs w:val="16"/>
              </w:rPr>
            </w:pPr>
            <w:r>
              <w:rPr>
                <w:sz w:val="16"/>
                <w:szCs w:val="16"/>
              </w:rPr>
              <w:t>92</w:t>
            </w:r>
          </w:p>
        </w:tc>
      </w:tr>
    </w:tbl>
    <w:p w:rsidR="00980938" w:rsidRPr="00052925" w:rsidRDefault="00980938" w:rsidP="00980938">
      <w:pPr>
        <w:pBdr>
          <w:bottom w:val="single" w:sz="8" w:space="1" w:color="ED7D31" w:themeColor="accent2"/>
        </w:pBdr>
      </w:pPr>
      <w:r>
        <w:rPr>
          <w:b/>
          <w:color w:val="70AD47" w:themeColor="accent6"/>
        </w:rPr>
        <w:t>Session 9 -</w:t>
      </w:r>
      <w:r w:rsidRPr="00BA442A">
        <w:rPr>
          <w:b/>
          <w:color w:val="70AD47" w:themeColor="accent6"/>
        </w:rPr>
        <w:t xml:space="preserve"> </w:t>
      </w:r>
      <w:r>
        <w:rPr>
          <w:b/>
          <w:color w:val="70AD47" w:themeColor="accent6"/>
        </w:rPr>
        <w:t xml:space="preserve">2: </w:t>
      </w:r>
      <w:r w:rsidRPr="00655916">
        <w:rPr>
          <w:b/>
          <w:color w:val="70AD47" w:themeColor="accent6"/>
        </w:rPr>
        <w:t>Value Proposition for Customers for transacting with bank sakhi</w:t>
      </w:r>
    </w:p>
    <w:p w:rsidR="00980938" w:rsidRDefault="00980938" w:rsidP="00980938">
      <w:pPr>
        <w:spacing w:before="0" w:after="0"/>
        <w:jc w:val="left"/>
      </w:pPr>
      <w:r w:rsidRPr="0025737E">
        <w:rPr>
          <w:noProof/>
          <w:lang w:val="en-IN" w:eastAsia="en-IN"/>
        </w:rPr>
        <w:drawing>
          <wp:inline distT="0" distB="0" distL="0" distR="0" wp14:anchorId="21C55EAB" wp14:editId="2BCD8B82">
            <wp:extent cx="5732145" cy="2691765"/>
            <wp:effectExtent l="0" t="0" r="1905" b="0"/>
            <wp:docPr id="6350" name="Picture 6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a:off x="0" y="0"/>
                      <a:ext cx="5732145" cy="269176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980938" w:rsidRPr="00956FF4" w:rsidTr="00E50723">
        <w:trPr>
          <w:trHeight w:val="20"/>
        </w:trPr>
        <w:tc>
          <w:tcPr>
            <w:tcW w:w="1413" w:type="dxa"/>
            <w:shd w:val="clear" w:color="auto" w:fill="F4B083" w:themeFill="accent2" w:themeFillTint="99"/>
          </w:tcPr>
          <w:p w:rsidR="00980938" w:rsidRPr="00956FF4" w:rsidRDefault="00980938" w:rsidP="00E50723">
            <w:pPr>
              <w:spacing w:before="0" w:after="0"/>
              <w:jc w:val="left"/>
              <w:rPr>
                <w:sz w:val="16"/>
                <w:szCs w:val="16"/>
              </w:rPr>
            </w:pPr>
            <w:r w:rsidRPr="00956FF4">
              <w:rPr>
                <w:sz w:val="16"/>
                <w:szCs w:val="16"/>
              </w:rPr>
              <w:t>Session</w:t>
            </w:r>
            <w:r>
              <w:rPr>
                <w:sz w:val="16"/>
                <w:szCs w:val="16"/>
              </w:rPr>
              <w:t xml:space="preserve"> 9 - 2</w:t>
            </w:r>
          </w:p>
        </w:tc>
        <w:tc>
          <w:tcPr>
            <w:tcW w:w="6237" w:type="dxa"/>
            <w:shd w:val="clear" w:color="auto" w:fill="2F5496" w:themeFill="accent5" w:themeFillShade="BF"/>
          </w:tcPr>
          <w:p w:rsidR="00980938" w:rsidRPr="00956FF4" w:rsidRDefault="00980938"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980938" w:rsidRPr="00956FF4" w:rsidRDefault="00980938" w:rsidP="00980938">
            <w:pPr>
              <w:spacing w:before="0" w:after="0"/>
              <w:jc w:val="center"/>
              <w:rPr>
                <w:sz w:val="16"/>
                <w:szCs w:val="16"/>
              </w:rPr>
            </w:pPr>
            <w:r>
              <w:rPr>
                <w:sz w:val="16"/>
                <w:szCs w:val="16"/>
              </w:rPr>
              <w:t>93</w:t>
            </w:r>
          </w:p>
        </w:tc>
      </w:tr>
    </w:tbl>
    <w:p w:rsidR="00980938" w:rsidRPr="00052925" w:rsidRDefault="00980938" w:rsidP="00980938">
      <w:pPr>
        <w:pBdr>
          <w:bottom w:val="single" w:sz="8" w:space="1" w:color="ED7D31" w:themeColor="accent2"/>
        </w:pBdr>
      </w:pPr>
      <w:r>
        <w:rPr>
          <w:b/>
          <w:color w:val="70AD47" w:themeColor="accent6"/>
        </w:rPr>
        <w:t>Session 9 -</w:t>
      </w:r>
      <w:r w:rsidRPr="00BA442A">
        <w:rPr>
          <w:b/>
          <w:color w:val="70AD47" w:themeColor="accent6"/>
        </w:rPr>
        <w:t xml:space="preserve"> </w:t>
      </w:r>
      <w:r>
        <w:rPr>
          <w:b/>
          <w:color w:val="70AD47" w:themeColor="accent6"/>
        </w:rPr>
        <w:t xml:space="preserve">3: </w:t>
      </w:r>
      <w:r w:rsidRPr="00775352">
        <w:rPr>
          <w:b/>
          <w:color w:val="70AD47" w:themeColor="accent6"/>
        </w:rPr>
        <w:t>What is a Customer Pitch?</w:t>
      </w:r>
    </w:p>
    <w:p w:rsidR="00980938" w:rsidRPr="005B4FC6" w:rsidRDefault="00980938" w:rsidP="00980938">
      <w:pPr>
        <w:spacing w:before="40" w:after="40"/>
        <w:jc w:val="left"/>
      </w:pPr>
      <w:r w:rsidRPr="005B4FC6">
        <w:t>Pitching</w:t>
      </w:r>
      <w:r>
        <w:t xml:space="preserve"> </w:t>
      </w:r>
      <w:r w:rsidRPr="005B4FC6">
        <w:t>is about understanding what your customer is most interested in, and developing a dialog that enables you to connect</w:t>
      </w:r>
      <w:r>
        <w:t xml:space="preserve"> </w:t>
      </w:r>
      <w:r w:rsidRPr="005B4FC6">
        <w:t>with the customer</w:t>
      </w:r>
    </w:p>
    <w:p w:rsidR="00980938" w:rsidRPr="005B4FC6" w:rsidRDefault="00980938" w:rsidP="00980938">
      <w:pPr>
        <w:spacing w:before="40" w:after="40"/>
        <w:jc w:val="left"/>
        <w:rPr>
          <w:b/>
        </w:rPr>
      </w:pPr>
      <w:r w:rsidRPr="005B4FC6">
        <w:rPr>
          <w:b/>
        </w:rPr>
        <w:t>How to develop effective customer pitch?</w:t>
      </w:r>
    </w:p>
    <w:p w:rsidR="00980938" w:rsidRPr="005B4FC6" w:rsidRDefault="00980938" w:rsidP="00980938">
      <w:pPr>
        <w:pStyle w:val="ListParagraph"/>
        <w:numPr>
          <w:ilvl w:val="0"/>
          <w:numId w:val="62"/>
        </w:numPr>
        <w:spacing w:before="40" w:after="40"/>
        <w:jc w:val="left"/>
      </w:pPr>
      <w:r w:rsidRPr="005B4FC6">
        <w:t>First patiently listen to your customers</w:t>
      </w:r>
    </w:p>
    <w:p w:rsidR="00980938" w:rsidRPr="005B4FC6" w:rsidRDefault="00980938" w:rsidP="00980938">
      <w:pPr>
        <w:pStyle w:val="ListParagraph"/>
        <w:numPr>
          <w:ilvl w:val="0"/>
          <w:numId w:val="62"/>
        </w:numPr>
        <w:spacing w:before="40" w:after="40"/>
        <w:jc w:val="left"/>
      </w:pPr>
      <w:r w:rsidRPr="005B4FC6">
        <w:t>Create a story; emotional story that helps to draw customer’s attention</w:t>
      </w:r>
    </w:p>
    <w:p w:rsidR="00980938" w:rsidRPr="005B4FC6" w:rsidRDefault="00980938" w:rsidP="00980938">
      <w:pPr>
        <w:pStyle w:val="ListParagraph"/>
        <w:numPr>
          <w:ilvl w:val="0"/>
          <w:numId w:val="62"/>
        </w:numPr>
        <w:spacing w:before="40" w:after="40"/>
        <w:jc w:val="left"/>
      </w:pPr>
      <w:r w:rsidRPr="005B4FC6">
        <w:t>Narrate local and relevant examples to explain how financial products can help your customers.</w:t>
      </w:r>
    </w:p>
    <w:p w:rsidR="00980938" w:rsidRPr="005B4FC6" w:rsidRDefault="00980938" w:rsidP="00980938">
      <w:pPr>
        <w:pStyle w:val="ListParagraph"/>
        <w:numPr>
          <w:ilvl w:val="0"/>
          <w:numId w:val="62"/>
        </w:numPr>
        <w:spacing w:before="40" w:after="40"/>
        <w:jc w:val="left"/>
      </w:pPr>
      <w:r w:rsidRPr="005B4FC6">
        <w:t>Assess needs of your customer</w:t>
      </w:r>
    </w:p>
    <w:p w:rsidR="00980938" w:rsidRPr="005B4FC6" w:rsidRDefault="00980938" w:rsidP="00980938">
      <w:pPr>
        <w:pStyle w:val="ListParagraph"/>
        <w:numPr>
          <w:ilvl w:val="0"/>
          <w:numId w:val="62"/>
        </w:numPr>
        <w:spacing w:before="40" w:after="40"/>
        <w:jc w:val="left"/>
      </w:pPr>
      <w:r w:rsidRPr="005B4FC6">
        <w:t>Develop a pitch according to the target customer needs</w:t>
      </w:r>
    </w:p>
    <w:p w:rsidR="00980938" w:rsidRPr="005B4FC6" w:rsidRDefault="00980938" w:rsidP="00980938">
      <w:pPr>
        <w:spacing w:before="40" w:after="40"/>
        <w:ind w:left="993"/>
        <w:jc w:val="left"/>
        <w:rPr>
          <w:b/>
        </w:rPr>
      </w:pPr>
      <w:r w:rsidRPr="005B4FC6">
        <w:rPr>
          <w:b/>
          <w:noProof/>
          <w:lang w:val="en-IN" w:eastAsia="en-IN"/>
        </w:rPr>
        <w:drawing>
          <wp:inline distT="0" distB="0" distL="0" distR="0" wp14:anchorId="076DB559" wp14:editId="16D2D6E0">
            <wp:extent cx="440558" cy="440558"/>
            <wp:effectExtent l="0" t="0" r="0" b="0"/>
            <wp:docPr id="6351" name="Picture 5">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051BFC73-A6E6-4B9F-A0D4-9B3C917EBF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051BFC73-A6E6-4B9F-A0D4-9B3C917EBFFE}"/>
                        </a:ext>
                      </a:extLst>
                    </pic:cNvPr>
                    <pic:cNvPicPr>
                      <a:picLocks noChangeAspect="1"/>
                    </pic:cNvPicPr>
                  </pic:nvPicPr>
                  <pic:blipFill>
                    <a:blip r:embed="rId91" cstate="email">
                      <a:extLst>
                        <a:ext uri="{28A0092B-C50C-407E-A947-70E740481C1C}">
                          <a14:useLocalDpi xmlns:a14="http://schemas.microsoft.com/office/drawing/2010/main"/>
                        </a:ext>
                      </a:extLst>
                    </a:blip>
                    <a:stretch>
                      <a:fillRect/>
                    </a:stretch>
                  </pic:blipFill>
                  <pic:spPr>
                    <a:xfrm>
                      <a:off x="0" y="0"/>
                      <a:ext cx="441673" cy="441673"/>
                    </a:xfrm>
                    <a:prstGeom prst="rect">
                      <a:avLst/>
                    </a:prstGeom>
                  </pic:spPr>
                </pic:pic>
              </a:graphicData>
            </a:graphic>
          </wp:inline>
        </w:drawing>
      </w:r>
      <w:r w:rsidRPr="005B4FC6">
        <w:rPr>
          <w:b/>
        </w:rPr>
        <w:t>Quality of good pitch!</w:t>
      </w:r>
    </w:p>
    <w:p w:rsidR="00980938" w:rsidRPr="005B4FC6" w:rsidRDefault="00980938" w:rsidP="00980938">
      <w:pPr>
        <w:pStyle w:val="ListParagraph"/>
        <w:numPr>
          <w:ilvl w:val="0"/>
          <w:numId w:val="63"/>
        </w:numPr>
        <w:spacing w:before="40" w:after="40"/>
        <w:ind w:left="2127"/>
        <w:jc w:val="left"/>
      </w:pPr>
      <w:r w:rsidRPr="005B4FC6">
        <w:t>Understanding the customer needs</w:t>
      </w:r>
    </w:p>
    <w:p w:rsidR="00980938" w:rsidRDefault="00980938" w:rsidP="00980938">
      <w:pPr>
        <w:pStyle w:val="ListParagraph"/>
        <w:numPr>
          <w:ilvl w:val="0"/>
          <w:numId w:val="63"/>
        </w:numPr>
        <w:spacing w:before="40" w:after="40"/>
        <w:ind w:left="2127"/>
        <w:jc w:val="left"/>
      </w:pPr>
      <w:r w:rsidRPr="005B4FC6">
        <w:t>Communicating the benefits of the product in the language understood by the customer</w:t>
      </w:r>
      <w:r w:rsidRPr="00962D2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980938" w:rsidRPr="00956FF4" w:rsidTr="00E50723">
        <w:trPr>
          <w:trHeight w:val="20"/>
        </w:trPr>
        <w:tc>
          <w:tcPr>
            <w:tcW w:w="1413" w:type="dxa"/>
            <w:shd w:val="clear" w:color="auto" w:fill="F4B083" w:themeFill="accent2" w:themeFillTint="99"/>
          </w:tcPr>
          <w:p w:rsidR="00980938" w:rsidRPr="00956FF4" w:rsidRDefault="00980938" w:rsidP="00E50723">
            <w:pPr>
              <w:spacing w:before="0" w:after="0"/>
              <w:jc w:val="left"/>
              <w:rPr>
                <w:sz w:val="16"/>
                <w:szCs w:val="16"/>
              </w:rPr>
            </w:pPr>
            <w:r w:rsidRPr="00956FF4">
              <w:rPr>
                <w:sz w:val="16"/>
                <w:szCs w:val="16"/>
              </w:rPr>
              <w:t>Session</w:t>
            </w:r>
            <w:r>
              <w:rPr>
                <w:sz w:val="16"/>
                <w:szCs w:val="16"/>
              </w:rPr>
              <w:t xml:space="preserve"> 9 - 3</w:t>
            </w:r>
          </w:p>
        </w:tc>
        <w:tc>
          <w:tcPr>
            <w:tcW w:w="6237" w:type="dxa"/>
            <w:shd w:val="clear" w:color="auto" w:fill="2F5496" w:themeFill="accent5" w:themeFillShade="BF"/>
          </w:tcPr>
          <w:p w:rsidR="00980938" w:rsidRPr="00956FF4" w:rsidRDefault="00980938"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980938" w:rsidRPr="00956FF4" w:rsidRDefault="00980938" w:rsidP="00E50723">
            <w:pPr>
              <w:spacing w:before="0" w:after="0"/>
              <w:jc w:val="center"/>
              <w:rPr>
                <w:sz w:val="16"/>
                <w:szCs w:val="16"/>
              </w:rPr>
            </w:pPr>
            <w:r>
              <w:rPr>
                <w:sz w:val="16"/>
                <w:szCs w:val="16"/>
              </w:rPr>
              <w:t>94</w:t>
            </w:r>
          </w:p>
        </w:tc>
      </w:tr>
    </w:tbl>
    <w:p w:rsidR="004135BE" w:rsidRPr="00052925" w:rsidRDefault="00980938" w:rsidP="004135BE">
      <w:pPr>
        <w:pBdr>
          <w:bottom w:val="single" w:sz="8" w:space="1" w:color="ED7D31" w:themeColor="accent2"/>
        </w:pBdr>
      </w:pPr>
      <w:r>
        <w:rPr>
          <w:b/>
          <w:color w:val="70AD47" w:themeColor="accent6"/>
        </w:rPr>
        <w:lastRenderedPageBreak/>
        <w:t>Session 9 -</w:t>
      </w:r>
      <w:r w:rsidRPr="00BA442A">
        <w:rPr>
          <w:b/>
          <w:color w:val="70AD47" w:themeColor="accent6"/>
        </w:rPr>
        <w:t xml:space="preserve"> </w:t>
      </w:r>
      <w:r>
        <w:rPr>
          <w:b/>
          <w:color w:val="70AD47" w:themeColor="accent6"/>
        </w:rPr>
        <w:t xml:space="preserve">4: </w:t>
      </w:r>
      <w:r w:rsidR="00775352" w:rsidRPr="00775352">
        <w:rPr>
          <w:b/>
          <w:color w:val="70AD47" w:themeColor="accent6"/>
        </w:rPr>
        <w:t>How to Develop Customer Pitch</w:t>
      </w:r>
    </w:p>
    <w:p w:rsidR="004135BE" w:rsidRDefault="004135BE" w:rsidP="004135BE">
      <w:pPr>
        <w:spacing w:before="0" w:after="0"/>
        <w:jc w:val="left"/>
        <w:rPr>
          <w:b/>
        </w:rPr>
      </w:pPr>
      <w:r w:rsidRPr="00292B9D">
        <w:t xml:space="preserve">You should maintain the following registers </w:t>
      </w:r>
      <w:r w:rsidRPr="00292B9D">
        <w:rPr>
          <w:b/>
        </w:rPr>
        <w:t>daily</w:t>
      </w:r>
      <w:r w:rsidRPr="00292B9D">
        <w:t xml:space="preserve"> and </w:t>
      </w:r>
      <w:r w:rsidRPr="00292B9D">
        <w:rPr>
          <w:b/>
        </w:rPr>
        <w:t>diligently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053"/>
      </w:tblGrid>
      <w:tr w:rsidR="00762939" w:rsidRPr="00762939" w:rsidTr="007D2495">
        <w:trPr>
          <w:trHeight w:val="20"/>
        </w:trPr>
        <w:tc>
          <w:tcPr>
            <w:tcW w:w="2198" w:type="pct"/>
            <w:vAlign w:val="center"/>
            <w:hideMark/>
          </w:tcPr>
          <w:p w:rsidR="00762939" w:rsidRPr="00762939" w:rsidRDefault="00762939" w:rsidP="00762939">
            <w:pPr>
              <w:spacing w:before="0" w:after="0" w:line="240" w:lineRule="auto"/>
              <w:jc w:val="left"/>
              <w:rPr>
                <w:b/>
                <w:sz w:val="20"/>
              </w:rPr>
            </w:pPr>
            <w:r w:rsidRPr="00762939">
              <w:rPr>
                <w:b/>
                <w:sz w:val="20"/>
              </w:rPr>
              <w:t xml:space="preserve">You Should Understand… </w:t>
            </w:r>
          </w:p>
        </w:tc>
        <w:tc>
          <w:tcPr>
            <w:tcW w:w="2802" w:type="pct"/>
            <w:vAlign w:val="center"/>
            <w:hideMark/>
          </w:tcPr>
          <w:p w:rsidR="00762939" w:rsidRPr="00762939" w:rsidRDefault="00762939" w:rsidP="00762939">
            <w:pPr>
              <w:spacing w:before="0" w:after="0" w:line="240" w:lineRule="auto"/>
              <w:jc w:val="left"/>
              <w:rPr>
                <w:b/>
                <w:sz w:val="20"/>
              </w:rPr>
            </w:pPr>
            <w:r w:rsidRPr="00762939">
              <w:rPr>
                <w:b/>
                <w:sz w:val="20"/>
              </w:rPr>
              <w:t xml:space="preserve">What to Inform </w:t>
            </w:r>
          </w:p>
        </w:tc>
      </w:tr>
      <w:tr w:rsidR="00762939" w:rsidRPr="00762939" w:rsidTr="007D2495">
        <w:trPr>
          <w:trHeight w:val="20"/>
        </w:trPr>
        <w:tc>
          <w:tcPr>
            <w:tcW w:w="2198" w:type="pct"/>
            <w:vAlign w:val="center"/>
            <w:hideMark/>
          </w:tcPr>
          <w:p w:rsidR="00762939" w:rsidRPr="00762939" w:rsidRDefault="00762939" w:rsidP="00762939">
            <w:pPr>
              <w:spacing w:before="0" w:after="0" w:line="240" w:lineRule="auto"/>
              <w:jc w:val="left"/>
              <w:rPr>
                <w:sz w:val="20"/>
              </w:rPr>
            </w:pPr>
            <w:r w:rsidRPr="00762939">
              <w:rPr>
                <w:sz w:val="20"/>
              </w:rPr>
              <w:t>Are you aware about different customer segments?</w:t>
            </w:r>
          </w:p>
        </w:tc>
        <w:tc>
          <w:tcPr>
            <w:tcW w:w="2802" w:type="pct"/>
            <w:vAlign w:val="center"/>
            <w:hideMark/>
          </w:tcPr>
          <w:p w:rsidR="00C9063A" w:rsidRPr="00762939" w:rsidRDefault="00C9063A" w:rsidP="00762939">
            <w:pPr>
              <w:spacing w:before="0" w:after="0" w:line="240" w:lineRule="auto"/>
              <w:jc w:val="left"/>
              <w:rPr>
                <w:sz w:val="20"/>
              </w:rPr>
            </w:pPr>
            <w:r w:rsidRPr="00762939">
              <w:rPr>
                <w:sz w:val="20"/>
              </w:rPr>
              <w:t>Understand value proposition for different customer segments from the product you are selling. Example: RD, FD</w:t>
            </w:r>
          </w:p>
        </w:tc>
      </w:tr>
      <w:tr w:rsidR="00762939" w:rsidRPr="00762939" w:rsidTr="007D2495">
        <w:trPr>
          <w:trHeight w:val="20"/>
        </w:trPr>
        <w:tc>
          <w:tcPr>
            <w:tcW w:w="2198" w:type="pct"/>
            <w:vAlign w:val="center"/>
            <w:hideMark/>
          </w:tcPr>
          <w:p w:rsidR="00762939" w:rsidRPr="00762939" w:rsidRDefault="00762939" w:rsidP="00762939">
            <w:pPr>
              <w:spacing w:before="0" w:after="0" w:line="240" w:lineRule="auto"/>
              <w:jc w:val="left"/>
              <w:rPr>
                <w:sz w:val="20"/>
              </w:rPr>
            </w:pPr>
            <w:r w:rsidRPr="00762939">
              <w:rPr>
                <w:sz w:val="20"/>
              </w:rPr>
              <w:t>Do you know the strengths of your financial service provider?</w:t>
            </w:r>
          </w:p>
        </w:tc>
        <w:tc>
          <w:tcPr>
            <w:tcW w:w="2802" w:type="pct"/>
            <w:vAlign w:val="center"/>
            <w:hideMark/>
          </w:tcPr>
          <w:p w:rsidR="00762939" w:rsidRPr="00762939" w:rsidRDefault="00762939" w:rsidP="00762939">
            <w:pPr>
              <w:spacing w:before="0" w:after="0" w:line="240" w:lineRule="auto"/>
              <w:jc w:val="left"/>
              <w:rPr>
                <w:sz w:val="20"/>
              </w:rPr>
            </w:pPr>
            <w:r w:rsidRPr="00762939">
              <w:rPr>
                <w:sz w:val="20"/>
              </w:rPr>
              <w:t>2. Explain financial service provider’s strength</w:t>
            </w:r>
          </w:p>
        </w:tc>
      </w:tr>
      <w:tr w:rsidR="00762939" w:rsidRPr="00762939" w:rsidTr="007D2495">
        <w:trPr>
          <w:trHeight w:val="20"/>
        </w:trPr>
        <w:tc>
          <w:tcPr>
            <w:tcW w:w="2198" w:type="pct"/>
            <w:vAlign w:val="center"/>
            <w:hideMark/>
          </w:tcPr>
          <w:p w:rsidR="00762939" w:rsidRPr="00762939" w:rsidRDefault="00762939" w:rsidP="00762939">
            <w:pPr>
              <w:spacing w:before="0" w:after="0" w:line="240" w:lineRule="auto"/>
              <w:jc w:val="left"/>
              <w:rPr>
                <w:sz w:val="20"/>
              </w:rPr>
            </w:pPr>
            <w:r w:rsidRPr="00762939">
              <w:rPr>
                <w:sz w:val="20"/>
              </w:rPr>
              <w:t>Can you explain customer about the features and benefits of different types of financial products?</w:t>
            </w:r>
          </w:p>
        </w:tc>
        <w:tc>
          <w:tcPr>
            <w:tcW w:w="2802" w:type="pct"/>
            <w:vAlign w:val="center"/>
            <w:hideMark/>
          </w:tcPr>
          <w:p w:rsidR="00762939" w:rsidRPr="00762939" w:rsidRDefault="00762939" w:rsidP="00762939">
            <w:pPr>
              <w:spacing w:before="0" w:after="0" w:line="240" w:lineRule="auto"/>
              <w:jc w:val="left"/>
              <w:rPr>
                <w:sz w:val="20"/>
              </w:rPr>
            </w:pPr>
            <w:r>
              <w:rPr>
                <w:sz w:val="20"/>
              </w:rPr>
              <w:t xml:space="preserve">3. Explain the </w:t>
            </w:r>
            <w:r w:rsidRPr="00762939">
              <w:rPr>
                <w:sz w:val="20"/>
              </w:rPr>
              <w:t>key features of  the products/services- safety, security, accessibility, interest earned etc.</w:t>
            </w:r>
          </w:p>
        </w:tc>
      </w:tr>
      <w:tr w:rsidR="00762939" w:rsidRPr="00762939" w:rsidTr="007D2495">
        <w:trPr>
          <w:trHeight w:val="20"/>
        </w:trPr>
        <w:tc>
          <w:tcPr>
            <w:tcW w:w="2198" w:type="pct"/>
            <w:vAlign w:val="center"/>
            <w:hideMark/>
          </w:tcPr>
          <w:p w:rsidR="00762939" w:rsidRPr="00762939" w:rsidRDefault="00762939" w:rsidP="00762939">
            <w:pPr>
              <w:spacing w:before="0" w:after="0" w:line="240" w:lineRule="auto"/>
              <w:jc w:val="left"/>
              <w:rPr>
                <w:sz w:val="20"/>
              </w:rPr>
            </w:pPr>
            <w:r w:rsidRPr="00762939">
              <w:rPr>
                <w:sz w:val="20"/>
              </w:rPr>
              <w:t>Can you explain the process to avail various services offered through your CSP point?</w:t>
            </w:r>
          </w:p>
        </w:tc>
        <w:tc>
          <w:tcPr>
            <w:tcW w:w="2802" w:type="pct"/>
            <w:vAlign w:val="center"/>
            <w:hideMark/>
          </w:tcPr>
          <w:p w:rsidR="00762939" w:rsidRPr="00762939" w:rsidRDefault="00762939" w:rsidP="00762939">
            <w:pPr>
              <w:spacing w:before="0" w:after="0" w:line="240" w:lineRule="auto"/>
              <w:jc w:val="left"/>
              <w:rPr>
                <w:sz w:val="20"/>
              </w:rPr>
            </w:pPr>
            <w:r w:rsidRPr="00762939">
              <w:rPr>
                <w:sz w:val="20"/>
              </w:rPr>
              <w:t>4. Explain key processes to avail services at CSP point such as documents required, eligibility criteria etc.</w:t>
            </w:r>
          </w:p>
        </w:tc>
      </w:tr>
    </w:tbl>
    <w:p w:rsidR="004135BE" w:rsidRPr="00980938" w:rsidRDefault="004135BE" w:rsidP="00980938">
      <w:pPr>
        <w:spacing w:before="0" w:after="0"/>
        <w:jc w:val="left"/>
        <w:rPr>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980938" w:rsidRPr="00956FF4" w:rsidTr="00E50723">
        <w:trPr>
          <w:trHeight w:val="20"/>
        </w:trPr>
        <w:tc>
          <w:tcPr>
            <w:tcW w:w="1413" w:type="dxa"/>
            <w:shd w:val="clear" w:color="auto" w:fill="F4B083" w:themeFill="accent2" w:themeFillTint="99"/>
          </w:tcPr>
          <w:p w:rsidR="00980938" w:rsidRPr="00956FF4" w:rsidRDefault="00980938" w:rsidP="00E50723">
            <w:pPr>
              <w:spacing w:before="0" w:after="0"/>
              <w:jc w:val="left"/>
              <w:rPr>
                <w:sz w:val="16"/>
                <w:szCs w:val="16"/>
              </w:rPr>
            </w:pPr>
            <w:r w:rsidRPr="00956FF4">
              <w:rPr>
                <w:sz w:val="16"/>
                <w:szCs w:val="16"/>
              </w:rPr>
              <w:t>Session</w:t>
            </w:r>
            <w:r>
              <w:rPr>
                <w:sz w:val="16"/>
                <w:szCs w:val="16"/>
              </w:rPr>
              <w:t xml:space="preserve"> 9 - 4</w:t>
            </w:r>
          </w:p>
        </w:tc>
        <w:tc>
          <w:tcPr>
            <w:tcW w:w="6237" w:type="dxa"/>
            <w:shd w:val="clear" w:color="auto" w:fill="2F5496" w:themeFill="accent5" w:themeFillShade="BF"/>
          </w:tcPr>
          <w:p w:rsidR="00980938" w:rsidRPr="00956FF4" w:rsidRDefault="00980938"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980938" w:rsidRPr="00956FF4" w:rsidRDefault="00980938" w:rsidP="00E50723">
            <w:pPr>
              <w:spacing w:before="0" w:after="0"/>
              <w:jc w:val="center"/>
              <w:rPr>
                <w:sz w:val="16"/>
                <w:szCs w:val="16"/>
              </w:rPr>
            </w:pPr>
            <w:r>
              <w:rPr>
                <w:sz w:val="16"/>
                <w:szCs w:val="16"/>
              </w:rPr>
              <w:t>95</w:t>
            </w:r>
          </w:p>
        </w:tc>
      </w:tr>
    </w:tbl>
    <w:p w:rsidR="004135BE" w:rsidRPr="00052925" w:rsidRDefault="00980938" w:rsidP="004135BE">
      <w:pPr>
        <w:pBdr>
          <w:bottom w:val="single" w:sz="8" w:space="1" w:color="ED7D31" w:themeColor="accent2"/>
        </w:pBdr>
      </w:pPr>
      <w:r>
        <w:rPr>
          <w:b/>
          <w:color w:val="70AD47" w:themeColor="accent6"/>
        </w:rPr>
        <w:t>Session 9 -</w:t>
      </w:r>
      <w:r w:rsidRPr="00BA442A">
        <w:rPr>
          <w:b/>
          <w:color w:val="70AD47" w:themeColor="accent6"/>
        </w:rPr>
        <w:t xml:space="preserve"> </w:t>
      </w:r>
      <w:r>
        <w:rPr>
          <w:b/>
          <w:color w:val="70AD47" w:themeColor="accent6"/>
        </w:rPr>
        <w:t xml:space="preserve">5: </w:t>
      </w:r>
      <w:r w:rsidR="00AB5A9F" w:rsidRPr="00AB5A9F">
        <w:rPr>
          <w:b/>
          <w:color w:val="70AD47" w:themeColor="accent6"/>
        </w:rPr>
        <w:t>Exercise</w:t>
      </w:r>
    </w:p>
    <w:p w:rsidR="00AB5A9F" w:rsidRPr="00AB5A9F" w:rsidRDefault="00AB5A9F" w:rsidP="0037727E">
      <w:pPr>
        <w:pStyle w:val="ListParagraph"/>
        <w:numPr>
          <w:ilvl w:val="0"/>
          <w:numId w:val="21"/>
        </w:numPr>
        <w:spacing w:before="40" w:after="40" w:line="240" w:lineRule="auto"/>
        <w:rPr>
          <w:sz w:val="20"/>
        </w:rPr>
      </w:pPr>
      <w:r w:rsidRPr="00AB5A9F">
        <w:rPr>
          <w:sz w:val="20"/>
        </w:rPr>
        <w:t>Divide yourself in a groups of 3-4 people</w:t>
      </w:r>
    </w:p>
    <w:p w:rsidR="00AB5A9F" w:rsidRPr="00AB5A9F" w:rsidRDefault="00AB5A9F" w:rsidP="0037727E">
      <w:pPr>
        <w:pStyle w:val="ListParagraph"/>
        <w:numPr>
          <w:ilvl w:val="0"/>
          <w:numId w:val="21"/>
        </w:numPr>
        <w:spacing w:before="40" w:after="40" w:line="240" w:lineRule="auto"/>
        <w:rPr>
          <w:sz w:val="20"/>
        </w:rPr>
      </w:pPr>
      <w:r w:rsidRPr="00AB5A9F">
        <w:rPr>
          <w:sz w:val="20"/>
        </w:rPr>
        <w:t>Each group shall pick one customer segment from the list below:</w:t>
      </w:r>
    </w:p>
    <w:p w:rsidR="00AB5A9F" w:rsidRPr="00AB5A9F" w:rsidRDefault="00AB5A9F" w:rsidP="0037727E">
      <w:pPr>
        <w:pStyle w:val="ListParagraph"/>
        <w:numPr>
          <w:ilvl w:val="0"/>
          <w:numId w:val="51"/>
        </w:numPr>
        <w:spacing w:before="40" w:after="40" w:line="240" w:lineRule="auto"/>
        <w:ind w:left="993"/>
        <w:rPr>
          <w:sz w:val="20"/>
        </w:rPr>
      </w:pPr>
      <w:r w:rsidRPr="00AB5A9F">
        <w:rPr>
          <w:sz w:val="20"/>
        </w:rPr>
        <w:t xml:space="preserve">Students </w:t>
      </w:r>
    </w:p>
    <w:p w:rsidR="00AB5A9F" w:rsidRPr="00AB5A9F" w:rsidRDefault="00AB5A9F" w:rsidP="0037727E">
      <w:pPr>
        <w:pStyle w:val="ListParagraph"/>
        <w:numPr>
          <w:ilvl w:val="0"/>
          <w:numId w:val="51"/>
        </w:numPr>
        <w:spacing w:before="40" w:after="40" w:line="240" w:lineRule="auto"/>
        <w:ind w:left="993"/>
        <w:rPr>
          <w:sz w:val="20"/>
        </w:rPr>
      </w:pPr>
      <w:r w:rsidRPr="00AB5A9F">
        <w:rPr>
          <w:sz w:val="20"/>
        </w:rPr>
        <w:t>Women- House wives</w:t>
      </w:r>
    </w:p>
    <w:p w:rsidR="00AB5A9F" w:rsidRPr="00AB5A9F" w:rsidRDefault="00AB5A9F" w:rsidP="0037727E">
      <w:pPr>
        <w:pStyle w:val="ListParagraph"/>
        <w:numPr>
          <w:ilvl w:val="0"/>
          <w:numId w:val="51"/>
        </w:numPr>
        <w:spacing w:before="40" w:after="40" w:line="240" w:lineRule="auto"/>
        <w:ind w:left="993"/>
        <w:rPr>
          <w:sz w:val="20"/>
        </w:rPr>
      </w:pPr>
      <w:r w:rsidRPr="00AB5A9F">
        <w:rPr>
          <w:sz w:val="20"/>
        </w:rPr>
        <w:t>Daily wage earners</w:t>
      </w:r>
    </w:p>
    <w:p w:rsidR="00AB5A9F" w:rsidRPr="00AB5A9F" w:rsidRDefault="00AB5A9F" w:rsidP="0037727E">
      <w:pPr>
        <w:pStyle w:val="ListParagraph"/>
        <w:numPr>
          <w:ilvl w:val="0"/>
          <w:numId w:val="51"/>
        </w:numPr>
        <w:spacing w:before="40" w:after="40" w:line="240" w:lineRule="auto"/>
        <w:ind w:left="993"/>
        <w:rPr>
          <w:sz w:val="20"/>
        </w:rPr>
      </w:pPr>
      <w:r w:rsidRPr="00AB5A9F">
        <w:rPr>
          <w:sz w:val="20"/>
        </w:rPr>
        <w:t>Salaried employees</w:t>
      </w:r>
    </w:p>
    <w:p w:rsidR="00AB5A9F" w:rsidRPr="00AB5A9F" w:rsidRDefault="00AB5A9F" w:rsidP="0037727E">
      <w:pPr>
        <w:pStyle w:val="ListParagraph"/>
        <w:numPr>
          <w:ilvl w:val="0"/>
          <w:numId w:val="51"/>
        </w:numPr>
        <w:spacing w:before="40" w:after="40" w:line="240" w:lineRule="auto"/>
        <w:ind w:left="993"/>
        <w:rPr>
          <w:sz w:val="20"/>
        </w:rPr>
      </w:pPr>
      <w:r w:rsidRPr="00AB5A9F">
        <w:rPr>
          <w:sz w:val="20"/>
        </w:rPr>
        <w:t>Farmers</w:t>
      </w:r>
    </w:p>
    <w:p w:rsidR="00AB5A9F" w:rsidRPr="00AB5A9F" w:rsidRDefault="00AB5A9F" w:rsidP="0037727E">
      <w:pPr>
        <w:pStyle w:val="ListParagraph"/>
        <w:numPr>
          <w:ilvl w:val="0"/>
          <w:numId w:val="51"/>
        </w:numPr>
        <w:spacing w:before="40" w:after="40" w:line="240" w:lineRule="auto"/>
        <w:ind w:left="993"/>
        <w:rPr>
          <w:sz w:val="20"/>
        </w:rPr>
      </w:pPr>
      <w:r w:rsidRPr="00AB5A9F">
        <w:rPr>
          <w:sz w:val="20"/>
        </w:rPr>
        <w:t>Old aged people</w:t>
      </w:r>
    </w:p>
    <w:p w:rsidR="00AB5A9F" w:rsidRPr="00AB5A9F" w:rsidRDefault="00AB5A9F" w:rsidP="0037727E">
      <w:pPr>
        <w:pStyle w:val="ListParagraph"/>
        <w:numPr>
          <w:ilvl w:val="0"/>
          <w:numId w:val="21"/>
        </w:numPr>
        <w:spacing w:before="40" w:after="40" w:line="240" w:lineRule="auto"/>
        <w:rPr>
          <w:sz w:val="20"/>
        </w:rPr>
      </w:pPr>
      <w:r w:rsidRPr="00AB5A9F">
        <w:rPr>
          <w:sz w:val="20"/>
        </w:rPr>
        <w:t>Each group will develop their pitch to convince the chosen customer segment to open account or cash deposit at CSP outlet</w:t>
      </w:r>
    </w:p>
    <w:p w:rsidR="004135BE" w:rsidRDefault="00AB5A9F" w:rsidP="0037727E">
      <w:pPr>
        <w:pStyle w:val="ListParagraph"/>
        <w:numPr>
          <w:ilvl w:val="0"/>
          <w:numId w:val="21"/>
        </w:numPr>
        <w:spacing w:before="40" w:after="40" w:line="240" w:lineRule="auto"/>
        <w:rPr>
          <w:sz w:val="20"/>
        </w:rPr>
      </w:pPr>
      <w:r w:rsidRPr="00AB5A9F">
        <w:rPr>
          <w:sz w:val="20"/>
        </w:rPr>
        <w:t>Trainer will randomly choose one group for demonstration of their pitch. One member of the group will enact as bank sakhi and will try to convince the trainer to open bank account or make cash deposit at CSP outlet. The trainer will enact the role of the chosen customer segment by the selected group.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980938" w:rsidRPr="00956FF4" w:rsidTr="00E50723">
        <w:trPr>
          <w:trHeight w:val="20"/>
        </w:trPr>
        <w:tc>
          <w:tcPr>
            <w:tcW w:w="1413" w:type="dxa"/>
            <w:shd w:val="clear" w:color="auto" w:fill="F4B083" w:themeFill="accent2" w:themeFillTint="99"/>
          </w:tcPr>
          <w:p w:rsidR="00980938" w:rsidRPr="00956FF4" w:rsidRDefault="00980938" w:rsidP="00E50723">
            <w:pPr>
              <w:spacing w:before="0" w:after="0"/>
              <w:jc w:val="left"/>
              <w:rPr>
                <w:sz w:val="16"/>
                <w:szCs w:val="16"/>
              </w:rPr>
            </w:pPr>
            <w:r w:rsidRPr="00956FF4">
              <w:rPr>
                <w:sz w:val="16"/>
                <w:szCs w:val="16"/>
              </w:rPr>
              <w:t>Session</w:t>
            </w:r>
            <w:r>
              <w:rPr>
                <w:sz w:val="16"/>
                <w:szCs w:val="16"/>
              </w:rPr>
              <w:t xml:space="preserve"> 9 - 5</w:t>
            </w:r>
          </w:p>
        </w:tc>
        <w:tc>
          <w:tcPr>
            <w:tcW w:w="6237" w:type="dxa"/>
            <w:shd w:val="clear" w:color="auto" w:fill="2F5496" w:themeFill="accent5" w:themeFillShade="BF"/>
          </w:tcPr>
          <w:p w:rsidR="00980938" w:rsidRPr="00956FF4" w:rsidRDefault="00980938"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980938" w:rsidRPr="00956FF4" w:rsidRDefault="00980938" w:rsidP="00E50723">
            <w:pPr>
              <w:spacing w:before="0" w:after="0"/>
              <w:jc w:val="center"/>
              <w:rPr>
                <w:sz w:val="16"/>
                <w:szCs w:val="16"/>
              </w:rPr>
            </w:pPr>
            <w:r>
              <w:rPr>
                <w:sz w:val="16"/>
                <w:szCs w:val="16"/>
              </w:rPr>
              <w:t>96</w:t>
            </w:r>
          </w:p>
        </w:tc>
      </w:tr>
    </w:tbl>
    <w:p w:rsidR="004135BE" w:rsidRPr="00052925" w:rsidRDefault="00980938" w:rsidP="004135BE">
      <w:pPr>
        <w:pBdr>
          <w:bottom w:val="single" w:sz="8" w:space="1" w:color="ED7D31" w:themeColor="accent2"/>
        </w:pBdr>
      </w:pPr>
      <w:r>
        <w:rPr>
          <w:b/>
          <w:color w:val="70AD47" w:themeColor="accent6"/>
        </w:rPr>
        <w:t>Session 9 -</w:t>
      </w:r>
      <w:r w:rsidRPr="00BA442A">
        <w:rPr>
          <w:b/>
          <w:color w:val="70AD47" w:themeColor="accent6"/>
        </w:rPr>
        <w:t xml:space="preserve"> </w:t>
      </w:r>
      <w:r>
        <w:rPr>
          <w:b/>
          <w:color w:val="70AD47" w:themeColor="accent6"/>
        </w:rPr>
        <w:t xml:space="preserve">6: </w:t>
      </w:r>
      <w:r w:rsidR="007D2495" w:rsidRPr="007D2495">
        <w:rPr>
          <w:b/>
          <w:color w:val="70AD47" w:themeColor="accent6"/>
        </w:rPr>
        <w:t>Delivered a Good Pitch- What to Expect Next</w:t>
      </w:r>
    </w:p>
    <w:p w:rsidR="007D2495" w:rsidRPr="007D2495" w:rsidRDefault="007D2495" w:rsidP="0037727E">
      <w:pPr>
        <w:pStyle w:val="ListParagraph"/>
        <w:numPr>
          <w:ilvl w:val="0"/>
          <w:numId w:val="21"/>
        </w:numPr>
        <w:spacing w:before="40" w:after="40" w:line="240" w:lineRule="auto"/>
        <w:rPr>
          <w:sz w:val="20"/>
        </w:rPr>
      </w:pPr>
      <w:r w:rsidRPr="007D2495">
        <w:rPr>
          <w:sz w:val="20"/>
        </w:rPr>
        <w:t>If there are follow up questions from the customers it means he or she has understood your pitch.  A good pitch increases customer’s curiosity to know more about product and services</w:t>
      </w:r>
    </w:p>
    <w:p w:rsidR="007D2495" w:rsidRPr="007D2495" w:rsidRDefault="007D2495" w:rsidP="0037727E">
      <w:pPr>
        <w:pStyle w:val="ListParagraph"/>
        <w:numPr>
          <w:ilvl w:val="0"/>
          <w:numId w:val="21"/>
        </w:numPr>
        <w:spacing w:before="40" w:after="40" w:line="240" w:lineRule="auto"/>
        <w:rPr>
          <w:sz w:val="20"/>
        </w:rPr>
      </w:pPr>
      <w:r w:rsidRPr="007D2495">
        <w:rPr>
          <w:sz w:val="20"/>
        </w:rPr>
        <w:t>A Bank Sakhi should be aware of common quest</w:t>
      </w:r>
      <w:r>
        <w:rPr>
          <w:sz w:val="20"/>
        </w:rPr>
        <w:t xml:space="preserve">ions which are generally asked </w:t>
      </w:r>
      <w:r w:rsidRPr="007D2495">
        <w:rPr>
          <w:sz w:val="20"/>
        </w:rPr>
        <w:t>by the customers</w:t>
      </w:r>
    </w:p>
    <w:p w:rsidR="007D2495" w:rsidRPr="007D2495" w:rsidRDefault="007D2495" w:rsidP="0037727E">
      <w:pPr>
        <w:pStyle w:val="ListParagraph"/>
        <w:numPr>
          <w:ilvl w:val="0"/>
          <w:numId w:val="21"/>
        </w:numPr>
        <w:spacing w:before="40" w:after="40" w:line="240" w:lineRule="auto"/>
        <w:rPr>
          <w:sz w:val="20"/>
        </w:rPr>
      </w:pPr>
      <w:r w:rsidRPr="007D2495">
        <w:rPr>
          <w:sz w:val="20"/>
        </w:rPr>
        <w:t>Some of the questions could be around safety of transactions, charges, documents required etc.</w:t>
      </w:r>
    </w:p>
    <w:p w:rsidR="004135BE" w:rsidRPr="007D2495" w:rsidRDefault="007D2495" w:rsidP="0037727E">
      <w:pPr>
        <w:pStyle w:val="ListParagraph"/>
        <w:numPr>
          <w:ilvl w:val="0"/>
          <w:numId w:val="21"/>
        </w:numPr>
        <w:spacing w:before="40" w:after="40" w:line="240" w:lineRule="auto"/>
        <w:rPr>
          <w:sz w:val="20"/>
        </w:rPr>
      </w:pPr>
      <w:r w:rsidRPr="007D2495">
        <w:rPr>
          <w:sz w:val="20"/>
        </w:rPr>
        <w:t>You should answer customers’ questions with conviction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980938" w:rsidRPr="00956FF4" w:rsidTr="00E50723">
        <w:trPr>
          <w:trHeight w:val="20"/>
        </w:trPr>
        <w:tc>
          <w:tcPr>
            <w:tcW w:w="1413" w:type="dxa"/>
            <w:shd w:val="clear" w:color="auto" w:fill="F4B083" w:themeFill="accent2" w:themeFillTint="99"/>
          </w:tcPr>
          <w:p w:rsidR="00980938" w:rsidRPr="00956FF4" w:rsidRDefault="00980938" w:rsidP="00E50723">
            <w:pPr>
              <w:spacing w:before="0" w:after="0"/>
              <w:jc w:val="left"/>
              <w:rPr>
                <w:sz w:val="16"/>
                <w:szCs w:val="16"/>
              </w:rPr>
            </w:pPr>
            <w:r w:rsidRPr="00956FF4">
              <w:rPr>
                <w:sz w:val="16"/>
                <w:szCs w:val="16"/>
              </w:rPr>
              <w:t>Session</w:t>
            </w:r>
            <w:r>
              <w:rPr>
                <w:sz w:val="16"/>
                <w:szCs w:val="16"/>
              </w:rPr>
              <w:t xml:space="preserve"> 9 - 6</w:t>
            </w:r>
          </w:p>
        </w:tc>
        <w:tc>
          <w:tcPr>
            <w:tcW w:w="6237" w:type="dxa"/>
            <w:shd w:val="clear" w:color="auto" w:fill="2F5496" w:themeFill="accent5" w:themeFillShade="BF"/>
          </w:tcPr>
          <w:p w:rsidR="00980938" w:rsidRPr="00956FF4" w:rsidRDefault="00980938"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980938" w:rsidRPr="00956FF4" w:rsidRDefault="00980938" w:rsidP="00E50723">
            <w:pPr>
              <w:spacing w:before="0" w:after="0"/>
              <w:jc w:val="center"/>
              <w:rPr>
                <w:sz w:val="16"/>
                <w:szCs w:val="16"/>
              </w:rPr>
            </w:pPr>
            <w:r>
              <w:rPr>
                <w:sz w:val="16"/>
                <w:szCs w:val="16"/>
              </w:rPr>
              <w:t>97</w:t>
            </w:r>
          </w:p>
        </w:tc>
      </w:tr>
    </w:tbl>
    <w:p w:rsidR="004135BE" w:rsidRPr="00052925" w:rsidRDefault="00980938" w:rsidP="004135BE">
      <w:pPr>
        <w:pBdr>
          <w:bottom w:val="single" w:sz="8" w:space="1" w:color="ED7D31" w:themeColor="accent2"/>
        </w:pBdr>
      </w:pPr>
      <w:r>
        <w:rPr>
          <w:b/>
          <w:color w:val="70AD47" w:themeColor="accent6"/>
        </w:rPr>
        <w:t>Session 9 -</w:t>
      </w:r>
      <w:r w:rsidRPr="00BA442A">
        <w:rPr>
          <w:b/>
          <w:color w:val="70AD47" w:themeColor="accent6"/>
        </w:rPr>
        <w:t xml:space="preserve"> </w:t>
      </w:r>
      <w:r>
        <w:rPr>
          <w:b/>
          <w:color w:val="70AD47" w:themeColor="accent6"/>
        </w:rPr>
        <w:t xml:space="preserve">7: </w:t>
      </w:r>
      <w:r w:rsidR="007D2495" w:rsidRPr="007D2495">
        <w:rPr>
          <w:b/>
          <w:color w:val="70AD47" w:themeColor="accent6"/>
        </w:rPr>
        <w:t>Marketing Activities to be done by Bank Sakhi</w:t>
      </w:r>
    </w:p>
    <w:p w:rsidR="007D2495" w:rsidRPr="007D2495" w:rsidRDefault="007D2495" w:rsidP="0037727E">
      <w:pPr>
        <w:pStyle w:val="ListParagraph"/>
        <w:numPr>
          <w:ilvl w:val="0"/>
          <w:numId w:val="21"/>
        </w:numPr>
        <w:spacing w:before="40" w:after="40" w:line="240" w:lineRule="auto"/>
        <w:rPr>
          <w:sz w:val="20"/>
        </w:rPr>
      </w:pPr>
      <w:r w:rsidRPr="007D2495">
        <w:rPr>
          <w:sz w:val="20"/>
        </w:rPr>
        <w:t>Educate customers about various products and services of bank</w:t>
      </w:r>
    </w:p>
    <w:p w:rsidR="007D2495" w:rsidRPr="007D2495" w:rsidRDefault="007D2495" w:rsidP="0037727E">
      <w:pPr>
        <w:pStyle w:val="ListParagraph"/>
        <w:numPr>
          <w:ilvl w:val="0"/>
          <w:numId w:val="21"/>
        </w:numPr>
        <w:spacing w:before="40" w:after="40" w:line="240" w:lineRule="auto"/>
        <w:rPr>
          <w:sz w:val="20"/>
        </w:rPr>
      </w:pPr>
      <w:r w:rsidRPr="007D2495">
        <w:rPr>
          <w:sz w:val="20"/>
        </w:rPr>
        <w:t>Get in touch with village Pradhan, other respected people of the village such as big shopkeepers, school principals, and JEEViKA’s VOs and SHGs to make them aware about the services offered by you</w:t>
      </w:r>
    </w:p>
    <w:p w:rsidR="007D2495" w:rsidRPr="007D2495" w:rsidRDefault="007D2495" w:rsidP="0037727E">
      <w:pPr>
        <w:pStyle w:val="ListParagraph"/>
        <w:numPr>
          <w:ilvl w:val="0"/>
          <w:numId w:val="21"/>
        </w:numPr>
        <w:spacing w:before="40" w:after="40" w:line="240" w:lineRule="auto"/>
        <w:rPr>
          <w:sz w:val="20"/>
        </w:rPr>
      </w:pPr>
      <w:r w:rsidRPr="007D2495">
        <w:rPr>
          <w:sz w:val="20"/>
        </w:rPr>
        <w:t>Make direct contacts with prospective customers. Do not overcommit/mis-sell any product or provide wrong information to customers</w:t>
      </w:r>
    </w:p>
    <w:p w:rsidR="007D2495" w:rsidRPr="007D2495" w:rsidRDefault="007D2495" w:rsidP="0037727E">
      <w:pPr>
        <w:pStyle w:val="ListParagraph"/>
        <w:numPr>
          <w:ilvl w:val="0"/>
          <w:numId w:val="21"/>
        </w:numPr>
        <w:spacing w:before="40" w:after="40" w:line="240" w:lineRule="auto"/>
        <w:rPr>
          <w:sz w:val="20"/>
        </w:rPr>
      </w:pPr>
      <w:r w:rsidRPr="007D2495">
        <w:rPr>
          <w:sz w:val="20"/>
        </w:rPr>
        <w:t xml:space="preserve">Organise enrolment camps in schools, local mills/factories </w:t>
      </w:r>
    </w:p>
    <w:p w:rsidR="007D2495" w:rsidRPr="007D2495" w:rsidRDefault="007D2495" w:rsidP="0037727E">
      <w:pPr>
        <w:pStyle w:val="ListParagraph"/>
        <w:numPr>
          <w:ilvl w:val="0"/>
          <w:numId w:val="21"/>
        </w:numPr>
        <w:spacing w:before="40" w:after="40" w:line="240" w:lineRule="auto"/>
        <w:rPr>
          <w:sz w:val="20"/>
        </w:rPr>
      </w:pPr>
      <w:r w:rsidRPr="007D2495">
        <w:rPr>
          <w:sz w:val="20"/>
        </w:rPr>
        <w:t>Tie up with local mills/factories etc. to encourage transfer of payment in bank accounts of workers</w:t>
      </w:r>
    </w:p>
    <w:p w:rsidR="007D2495" w:rsidRPr="007D2495" w:rsidRDefault="007D2495" w:rsidP="0037727E">
      <w:pPr>
        <w:pStyle w:val="ListParagraph"/>
        <w:numPr>
          <w:ilvl w:val="0"/>
          <w:numId w:val="21"/>
        </w:numPr>
        <w:spacing w:before="40" w:after="40" w:line="240" w:lineRule="auto"/>
        <w:rPr>
          <w:sz w:val="20"/>
        </w:rPr>
      </w:pPr>
      <w:r w:rsidRPr="007D2495">
        <w:rPr>
          <w:sz w:val="20"/>
        </w:rPr>
        <w:t>Motivate JEEViKA members to deposit loan repayments in SHG and VO accounts through CSP outlet</w:t>
      </w:r>
    </w:p>
    <w:p w:rsidR="007D2495" w:rsidRPr="007D2495" w:rsidRDefault="007D2495" w:rsidP="0037727E">
      <w:pPr>
        <w:pStyle w:val="ListParagraph"/>
        <w:numPr>
          <w:ilvl w:val="0"/>
          <w:numId w:val="21"/>
        </w:numPr>
        <w:spacing w:before="40" w:after="40" w:line="240" w:lineRule="auto"/>
        <w:rPr>
          <w:sz w:val="20"/>
        </w:rPr>
      </w:pPr>
      <w:r w:rsidRPr="007D2495">
        <w:rPr>
          <w:sz w:val="20"/>
        </w:rPr>
        <w:lastRenderedPageBreak/>
        <w:t>Motivate customers in the CSP outlet to use the bank products such as RD, FD, third party products such as Insurance, Pension etc. and other non-financial services</w:t>
      </w:r>
    </w:p>
    <w:p w:rsidR="007D2495" w:rsidRPr="007D2495" w:rsidRDefault="007D2495" w:rsidP="0037727E">
      <w:pPr>
        <w:pStyle w:val="ListParagraph"/>
        <w:numPr>
          <w:ilvl w:val="0"/>
          <w:numId w:val="21"/>
        </w:numPr>
        <w:spacing w:before="40" w:after="40" w:line="240" w:lineRule="auto"/>
        <w:rPr>
          <w:sz w:val="20"/>
        </w:rPr>
      </w:pPr>
      <w:r w:rsidRPr="007D2495">
        <w:rPr>
          <w:sz w:val="20"/>
        </w:rPr>
        <w:t>Seek support of the link bank branch staff and bank’s regional manager/corporate BC staff to address customer questions that you are unable to answer</w:t>
      </w:r>
    </w:p>
    <w:p w:rsidR="007D2495" w:rsidRPr="007D2495" w:rsidRDefault="007D2495" w:rsidP="0037727E">
      <w:pPr>
        <w:pStyle w:val="ListParagraph"/>
        <w:numPr>
          <w:ilvl w:val="0"/>
          <w:numId w:val="21"/>
        </w:numPr>
        <w:spacing w:before="40" w:after="40" w:line="240" w:lineRule="auto"/>
      </w:pPr>
      <w:r w:rsidRPr="007D2495">
        <w:rPr>
          <w:sz w:val="20"/>
        </w:rPr>
        <w:t>Share information about prospective customers for asset products such as business loans, agricultural loans etc. with the bank</w:t>
      </w:r>
      <w:r w:rsidR="004135BE" w:rsidRPr="007D2495">
        <w:rPr>
          <w:sz w:val="20"/>
        </w:rPr>
        <w:t>.</w:t>
      </w:r>
    </w:p>
    <w:p w:rsidR="007D2495" w:rsidRPr="007D2495" w:rsidRDefault="007D2495" w:rsidP="007D2495">
      <w:pPr>
        <w:spacing w:before="40" w:after="40" w:line="240" w:lineRule="auto"/>
        <w:rPr>
          <w:b/>
          <w:sz w:val="20"/>
        </w:rPr>
      </w:pPr>
      <w:r w:rsidRPr="007D2495">
        <w:rPr>
          <w:b/>
          <w:sz w:val="20"/>
        </w:rPr>
        <w:t>Remember</w:t>
      </w:r>
    </w:p>
    <w:p w:rsidR="007D2495" w:rsidRPr="007D2495" w:rsidRDefault="007D2495" w:rsidP="0037727E">
      <w:pPr>
        <w:pStyle w:val="ListParagraph"/>
        <w:numPr>
          <w:ilvl w:val="0"/>
          <w:numId w:val="21"/>
        </w:numPr>
        <w:spacing w:before="40" w:after="40" w:line="240" w:lineRule="auto"/>
        <w:rPr>
          <w:sz w:val="20"/>
        </w:rPr>
      </w:pPr>
      <w:r w:rsidRPr="007D2495">
        <w:rPr>
          <w:sz w:val="20"/>
        </w:rPr>
        <w:t>Bank Sakhi is the extended marketing arm of the bank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980938" w:rsidRPr="00956FF4" w:rsidTr="00E50723">
        <w:trPr>
          <w:trHeight w:val="20"/>
        </w:trPr>
        <w:tc>
          <w:tcPr>
            <w:tcW w:w="1413" w:type="dxa"/>
            <w:shd w:val="clear" w:color="auto" w:fill="F4B083" w:themeFill="accent2" w:themeFillTint="99"/>
          </w:tcPr>
          <w:p w:rsidR="00980938" w:rsidRPr="00956FF4" w:rsidRDefault="00980938" w:rsidP="00E50723">
            <w:pPr>
              <w:spacing w:before="0" w:after="0"/>
              <w:jc w:val="left"/>
              <w:rPr>
                <w:sz w:val="16"/>
                <w:szCs w:val="16"/>
              </w:rPr>
            </w:pPr>
            <w:r w:rsidRPr="00956FF4">
              <w:rPr>
                <w:sz w:val="16"/>
                <w:szCs w:val="16"/>
              </w:rPr>
              <w:t>Session</w:t>
            </w:r>
            <w:r>
              <w:rPr>
                <w:sz w:val="16"/>
                <w:szCs w:val="16"/>
              </w:rPr>
              <w:t xml:space="preserve"> 9 - 7</w:t>
            </w:r>
          </w:p>
        </w:tc>
        <w:tc>
          <w:tcPr>
            <w:tcW w:w="6237" w:type="dxa"/>
            <w:shd w:val="clear" w:color="auto" w:fill="2F5496" w:themeFill="accent5" w:themeFillShade="BF"/>
          </w:tcPr>
          <w:p w:rsidR="00980938" w:rsidRPr="00956FF4" w:rsidRDefault="00980938"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980938" w:rsidRPr="00956FF4" w:rsidRDefault="00980938" w:rsidP="00E50723">
            <w:pPr>
              <w:spacing w:before="0" w:after="0"/>
              <w:jc w:val="center"/>
              <w:rPr>
                <w:sz w:val="16"/>
                <w:szCs w:val="16"/>
              </w:rPr>
            </w:pPr>
            <w:r>
              <w:rPr>
                <w:sz w:val="16"/>
                <w:szCs w:val="16"/>
              </w:rPr>
              <w:t>98</w:t>
            </w:r>
          </w:p>
        </w:tc>
      </w:tr>
    </w:tbl>
    <w:p w:rsidR="00980938" w:rsidRPr="00052925" w:rsidRDefault="00980938" w:rsidP="00980938">
      <w:pPr>
        <w:pBdr>
          <w:bottom w:val="single" w:sz="8" w:space="1" w:color="ED7D31" w:themeColor="accent2"/>
        </w:pBdr>
      </w:pPr>
      <w:r>
        <w:rPr>
          <w:b/>
          <w:color w:val="70AD47" w:themeColor="accent6"/>
        </w:rPr>
        <w:t>Session 9 -</w:t>
      </w:r>
      <w:r w:rsidRPr="00BA442A">
        <w:rPr>
          <w:b/>
          <w:color w:val="70AD47" w:themeColor="accent6"/>
        </w:rPr>
        <w:t xml:space="preserve"> </w:t>
      </w:r>
      <w:r>
        <w:rPr>
          <w:b/>
          <w:color w:val="70AD47" w:themeColor="accent6"/>
        </w:rPr>
        <w:t xml:space="preserve">8: </w:t>
      </w:r>
      <w:r w:rsidRPr="007D2495">
        <w:rPr>
          <w:b/>
          <w:color w:val="70AD47" w:themeColor="accent6"/>
        </w:rPr>
        <w:t>Examples of Marketing Activities by Bank Sakhi</w:t>
      </w:r>
    </w:p>
    <w:p w:rsidR="00980938" w:rsidRPr="007D2495" w:rsidRDefault="00980938" w:rsidP="00980938">
      <w:pPr>
        <w:spacing w:before="0" w:after="0"/>
        <w:rPr>
          <w:sz w:val="20"/>
        </w:rPr>
      </w:pPr>
      <w:r w:rsidRPr="007B3A94">
        <w:rPr>
          <w:noProof/>
          <w:lang w:val="en-IN" w:eastAsia="en-IN"/>
        </w:rPr>
        <w:drawing>
          <wp:inline distT="0" distB="0" distL="0" distR="0" wp14:anchorId="11F49E35" wp14:editId="70662481">
            <wp:extent cx="5732145" cy="2364740"/>
            <wp:effectExtent l="0" t="0" r="1905" b="0"/>
            <wp:docPr id="6352" name="Picture 6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email">
                      <a:extLst>
                        <a:ext uri="{28A0092B-C50C-407E-A947-70E740481C1C}">
                          <a14:useLocalDpi xmlns:a14="http://schemas.microsoft.com/office/drawing/2010/main"/>
                        </a:ext>
                      </a:extLst>
                    </a:blip>
                    <a:stretch>
                      <a:fillRect/>
                    </a:stretch>
                  </pic:blipFill>
                  <pic:spPr>
                    <a:xfrm>
                      <a:off x="0" y="0"/>
                      <a:ext cx="5732145" cy="236474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980938" w:rsidRPr="00956FF4" w:rsidTr="00E50723">
        <w:trPr>
          <w:trHeight w:val="20"/>
        </w:trPr>
        <w:tc>
          <w:tcPr>
            <w:tcW w:w="1413" w:type="dxa"/>
            <w:shd w:val="clear" w:color="auto" w:fill="F4B083" w:themeFill="accent2" w:themeFillTint="99"/>
          </w:tcPr>
          <w:p w:rsidR="00980938" w:rsidRPr="00956FF4" w:rsidRDefault="00980938" w:rsidP="00E50723">
            <w:pPr>
              <w:spacing w:before="0" w:after="0"/>
              <w:jc w:val="left"/>
              <w:rPr>
                <w:sz w:val="16"/>
                <w:szCs w:val="16"/>
              </w:rPr>
            </w:pPr>
            <w:r w:rsidRPr="00956FF4">
              <w:rPr>
                <w:sz w:val="16"/>
                <w:szCs w:val="16"/>
              </w:rPr>
              <w:t>Session</w:t>
            </w:r>
            <w:r>
              <w:rPr>
                <w:sz w:val="16"/>
                <w:szCs w:val="16"/>
              </w:rPr>
              <w:t xml:space="preserve"> 9 - 8</w:t>
            </w:r>
          </w:p>
        </w:tc>
        <w:tc>
          <w:tcPr>
            <w:tcW w:w="6237" w:type="dxa"/>
            <w:shd w:val="clear" w:color="auto" w:fill="2F5496" w:themeFill="accent5" w:themeFillShade="BF"/>
          </w:tcPr>
          <w:p w:rsidR="00980938" w:rsidRPr="00956FF4" w:rsidRDefault="00980938"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980938" w:rsidRPr="00956FF4" w:rsidRDefault="00980938" w:rsidP="00E50723">
            <w:pPr>
              <w:spacing w:before="0" w:after="0"/>
              <w:jc w:val="center"/>
              <w:rPr>
                <w:sz w:val="16"/>
                <w:szCs w:val="16"/>
              </w:rPr>
            </w:pPr>
            <w:r>
              <w:rPr>
                <w:sz w:val="16"/>
                <w:szCs w:val="16"/>
              </w:rPr>
              <w:t>99</w:t>
            </w:r>
          </w:p>
        </w:tc>
      </w:tr>
    </w:tbl>
    <w:p w:rsidR="00980938" w:rsidRPr="00052925" w:rsidRDefault="00980938" w:rsidP="00980938">
      <w:pPr>
        <w:pBdr>
          <w:bottom w:val="single" w:sz="8" w:space="1" w:color="ED7D31" w:themeColor="accent2"/>
        </w:pBdr>
      </w:pPr>
      <w:r>
        <w:rPr>
          <w:b/>
          <w:color w:val="70AD47" w:themeColor="accent6"/>
        </w:rPr>
        <w:t>Session 9 -</w:t>
      </w:r>
      <w:r w:rsidRPr="00BA442A">
        <w:rPr>
          <w:b/>
          <w:color w:val="70AD47" w:themeColor="accent6"/>
        </w:rPr>
        <w:t xml:space="preserve"> </w:t>
      </w:r>
      <w:r>
        <w:rPr>
          <w:b/>
          <w:color w:val="70AD47" w:themeColor="accent6"/>
        </w:rPr>
        <w:t>9: Brands</w:t>
      </w:r>
    </w:p>
    <w:p w:rsidR="0015096C" w:rsidRPr="0015096C" w:rsidRDefault="0015096C" w:rsidP="0015096C">
      <w:pPr>
        <w:spacing w:before="0" w:after="0"/>
        <w:jc w:val="center"/>
        <w:rPr>
          <w:sz w:val="20"/>
        </w:rPr>
      </w:pPr>
      <w:r w:rsidRPr="0015096C">
        <w:rPr>
          <w:sz w:val="20"/>
        </w:rPr>
        <w:t>Name some famous brands…</w:t>
      </w:r>
    </w:p>
    <w:p w:rsidR="00980938" w:rsidRDefault="0015096C" w:rsidP="0015096C">
      <w:pPr>
        <w:spacing w:before="0"/>
        <w:jc w:val="center"/>
      </w:pPr>
      <w:r w:rsidRPr="0015096C">
        <w:rPr>
          <w:sz w:val="20"/>
        </w:rPr>
        <w:t>Why are you able to recall them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980938" w:rsidRPr="00956FF4" w:rsidTr="00E50723">
        <w:trPr>
          <w:trHeight w:val="20"/>
        </w:trPr>
        <w:tc>
          <w:tcPr>
            <w:tcW w:w="1413" w:type="dxa"/>
            <w:shd w:val="clear" w:color="auto" w:fill="F4B083" w:themeFill="accent2" w:themeFillTint="99"/>
          </w:tcPr>
          <w:p w:rsidR="00980938" w:rsidRPr="00956FF4" w:rsidRDefault="00980938" w:rsidP="00E50723">
            <w:pPr>
              <w:spacing w:before="0" w:after="0"/>
              <w:jc w:val="left"/>
              <w:rPr>
                <w:sz w:val="16"/>
                <w:szCs w:val="16"/>
              </w:rPr>
            </w:pPr>
            <w:r w:rsidRPr="00956FF4">
              <w:rPr>
                <w:sz w:val="16"/>
                <w:szCs w:val="16"/>
              </w:rPr>
              <w:t>Session</w:t>
            </w:r>
            <w:r>
              <w:rPr>
                <w:sz w:val="16"/>
                <w:szCs w:val="16"/>
              </w:rPr>
              <w:t xml:space="preserve"> 9 - 9</w:t>
            </w:r>
          </w:p>
        </w:tc>
        <w:tc>
          <w:tcPr>
            <w:tcW w:w="6237" w:type="dxa"/>
            <w:shd w:val="clear" w:color="auto" w:fill="2F5496" w:themeFill="accent5" w:themeFillShade="BF"/>
          </w:tcPr>
          <w:p w:rsidR="00980938" w:rsidRPr="00956FF4" w:rsidRDefault="00980938"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980938" w:rsidRPr="00956FF4" w:rsidRDefault="00980938" w:rsidP="00980938">
            <w:pPr>
              <w:spacing w:before="0" w:after="0"/>
              <w:jc w:val="center"/>
              <w:rPr>
                <w:sz w:val="16"/>
                <w:szCs w:val="16"/>
              </w:rPr>
            </w:pPr>
            <w:r>
              <w:rPr>
                <w:sz w:val="16"/>
                <w:szCs w:val="16"/>
              </w:rPr>
              <w:t>100</w:t>
            </w:r>
          </w:p>
        </w:tc>
      </w:tr>
    </w:tbl>
    <w:p w:rsidR="00980938" w:rsidRPr="00052925" w:rsidRDefault="00980938" w:rsidP="00980938">
      <w:pPr>
        <w:pBdr>
          <w:bottom w:val="single" w:sz="8" w:space="1" w:color="ED7D31" w:themeColor="accent2"/>
        </w:pBdr>
      </w:pPr>
      <w:r>
        <w:rPr>
          <w:b/>
          <w:color w:val="70AD47" w:themeColor="accent6"/>
        </w:rPr>
        <w:t>Session 9 -</w:t>
      </w:r>
      <w:r w:rsidRPr="00BA442A">
        <w:rPr>
          <w:b/>
          <w:color w:val="70AD47" w:themeColor="accent6"/>
        </w:rPr>
        <w:t xml:space="preserve"> 1</w:t>
      </w:r>
      <w:r>
        <w:rPr>
          <w:b/>
          <w:color w:val="70AD47" w:themeColor="accent6"/>
        </w:rPr>
        <w:t xml:space="preserve">0: </w:t>
      </w:r>
      <w:r w:rsidRPr="00387E74">
        <w:rPr>
          <w:b/>
          <w:color w:val="70AD47" w:themeColor="accent6"/>
        </w:rPr>
        <w:t>Branding Essentials</w:t>
      </w:r>
    </w:p>
    <w:p w:rsidR="00980938" w:rsidRPr="007B3A94" w:rsidRDefault="00980938" w:rsidP="00980938">
      <w:pPr>
        <w:spacing w:before="0" w:after="0"/>
        <w:jc w:val="left"/>
        <w:rPr>
          <w:sz w:val="20"/>
        </w:rPr>
      </w:pPr>
      <w:r w:rsidRPr="007B3A94">
        <w:rPr>
          <w:sz w:val="20"/>
        </w:rPr>
        <w:t>These three parameters helps in making any brand strong and memorable for customers. For example brands such as Sudha Dairy</w:t>
      </w:r>
    </w:p>
    <w:p w:rsidR="00980938" w:rsidRDefault="00980938" w:rsidP="00980938">
      <w:pPr>
        <w:spacing w:before="0" w:after="0"/>
        <w:jc w:val="left"/>
      </w:pPr>
      <w:r w:rsidRPr="007B3A94">
        <w:rPr>
          <w:noProof/>
          <w:lang w:val="en-IN" w:eastAsia="en-IN"/>
        </w:rPr>
        <w:drawing>
          <wp:inline distT="0" distB="0" distL="0" distR="0" wp14:anchorId="19934D1F" wp14:editId="4302533C">
            <wp:extent cx="5732145" cy="2276475"/>
            <wp:effectExtent l="0" t="0" r="0" b="9525"/>
            <wp:docPr id="6353" name="Diagram 6353">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CD4B3BEB-6691-4AE4-A196-584F3B159A9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980938" w:rsidRPr="00956FF4" w:rsidTr="00E50723">
        <w:trPr>
          <w:trHeight w:val="20"/>
        </w:trPr>
        <w:tc>
          <w:tcPr>
            <w:tcW w:w="1413" w:type="dxa"/>
            <w:shd w:val="clear" w:color="auto" w:fill="F4B083" w:themeFill="accent2" w:themeFillTint="99"/>
          </w:tcPr>
          <w:p w:rsidR="00980938" w:rsidRPr="00956FF4" w:rsidRDefault="00980938" w:rsidP="00E50723">
            <w:pPr>
              <w:spacing w:before="0" w:after="0"/>
              <w:jc w:val="left"/>
              <w:rPr>
                <w:sz w:val="16"/>
                <w:szCs w:val="16"/>
              </w:rPr>
            </w:pPr>
            <w:r w:rsidRPr="00956FF4">
              <w:rPr>
                <w:sz w:val="16"/>
                <w:szCs w:val="16"/>
              </w:rPr>
              <w:t>Session</w:t>
            </w:r>
            <w:r>
              <w:rPr>
                <w:sz w:val="16"/>
                <w:szCs w:val="16"/>
              </w:rPr>
              <w:t xml:space="preserve"> 9 - 10</w:t>
            </w:r>
          </w:p>
        </w:tc>
        <w:tc>
          <w:tcPr>
            <w:tcW w:w="6237" w:type="dxa"/>
            <w:shd w:val="clear" w:color="auto" w:fill="2F5496" w:themeFill="accent5" w:themeFillShade="BF"/>
          </w:tcPr>
          <w:p w:rsidR="00980938" w:rsidRPr="00956FF4" w:rsidRDefault="00980938"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980938" w:rsidRPr="00956FF4" w:rsidRDefault="00980938" w:rsidP="00980938">
            <w:pPr>
              <w:spacing w:before="0" w:after="0"/>
              <w:jc w:val="center"/>
              <w:rPr>
                <w:sz w:val="16"/>
                <w:szCs w:val="16"/>
              </w:rPr>
            </w:pPr>
            <w:r>
              <w:rPr>
                <w:sz w:val="16"/>
                <w:szCs w:val="16"/>
              </w:rPr>
              <w:t>101</w:t>
            </w:r>
          </w:p>
        </w:tc>
      </w:tr>
    </w:tbl>
    <w:p w:rsidR="00980938" w:rsidRPr="007B3A94" w:rsidRDefault="00980938" w:rsidP="00980938"/>
    <w:p w:rsidR="00980938" w:rsidRPr="00052925" w:rsidRDefault="00980938" w:rsidP="00980938">
      <w:pPr>
        <w:pBdr>
          <w:bottom w:val="single" w:sz="8" w:space="1" w:color="ED7D31" w:themeColor="accent2"/>
        </w:pBdr>
      </w:pPr>
      <w:r>
        <w:rPr>
          <w:b/>
          <w:color w:val="70AD47" w:themeColor="accent6"/>
        </w:rPr>
        <w:lastRenderedPageBreak/>
        <w:t>Session 9 -</w:t>
      </w:r>
      <w:r w:rsidRPr="00BA442A">
        <w:rPr>
          <w:b/>
          <w:color w:val="70AD47" w:themeColor="accent6"/>
        </w:rPr>
        <w:t xml:space="preserve"> </w:t>
      </w:r>
      <w:r>
        <w:rPr>
          <w:b/>
          <w:color w:val="70AD47" w:themeColor="accent6"/>
        </w:rPr>
        <w:t>1</w:t>
      </w:r>
      <w:r w:rsidRPr="00BA442A">
        <w:rPr>
          <w:b/>
          <w:color w:val="70AD47" w:themeColor="accent6"/>
        </w:rPr>
        <w:t>1</w:t>
      </w:r>
      <w:r>
        <w:rPr>
          <w:b/>
          <w:color w:val="70AD47" w:themeColor="accent6"/>
        </w:rPr>
        <w:t xml:space="preserve">: </w:t>
      </w:r>
      <w:r w:rsidRPr="00387E74">
        <w:rPr>
          <w:b/>
          <w:color w:val="70AD47" w:themeColor="accent6"/>
        </w:rPr>
        <w:t>Why is Branding of CSP Outlet Important?</w:t>
      </w:r>
    </w:p>
    <w:p w:rsidR="00980938" w:rsidRDefault="00980938" w:rsidP="00980938">
      <w:pPr>
        <w:spacing w:before="0" w:after="0"/>
        <w:jc w:val="left"/>
      </w:pPr>
      <w:r w:rsidRPr="007B3A94">
        <w:rPr>
          <w:noProof/>
          <w:lang w:val="en-IN" w:eastAsia="en-IN"/>
        </w:rPr>
        <w:drawing>
          <wp:inline distT="0" distB="0" distL="0" distR="0" wp14:anchorId="12FCBE4A" wp14:editId="051CD35C">
            <wp:extent cx="5227320" cy="3230087"/>
            <wp:effectExtent l="0" t="0" r="0" b="8890"/>
            <wp:docPr id="6355" name="Picture 6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email">
                      <a:extLst>
                        <a:ext uri="{28A0092B-C50C-407E-A947-70E740481C1C}">
                          <a14:useLocalDpi xmlns:a14="http://schemas.microsoft.com/office/drawing/2010/main"/>
                        </a:ext>
                      </a:extLst>
                    </a:blip>
                    <a:stretch>
                      <a:fillRect/>
                    </a:stretch>
                  </pic:blipFill>
                  <pic:spPr>
                    <a:xfrm>
                      <a:off x="0" y="0"/>
                      <a:ext cx="5231714" cy="3232802"/>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980938" w:rsidRPr="00956FF4" w:rsidTr="00E50723">
        <w:trPr>
          <w:trHeight w:val="20"/>
        </w:trPr>
        <w:tc>
          <w:tcPr>
            <w:tcW w:w="1413" w:type="dxa"/>
            <w:shd w:val="clear" w:color="auto" w:fill="F4B083" w:themeFill="accent2" w:themeFillTint="99"/>
          </w:tcPr>
          <w:p w:rsidR="00980938" w:rsidRPr="00956FF4" w:rsidRDefault="00980938" w:rsidP="00E50723">
            <w:pPr>
              <w:spacing w:before="0" w:after="0"/>
              <w:jc w:val="left"/>
              <w:rPr>
                <w:sz w:val="16"/>
                <w:szCs w:val="16"/>
              </w:rPr>
            </w:pPr>
            <w:r w:rsidRPr="00956FF4">
              <w:rPr>
                <w:sz w:val="16"/>
                <w:szCs w:val="16"/>
              </w:rPr>
              <w:t>Session</w:t>
            </w:r>
            <w:r>
              <w:rPr>
                <w:sz w:val="16"/>
                <w:szCs w:val="16"/>
              </w:rPr>
              <w:t xml:space="preserve"> 9 - 11</w:t>
            </w:r>
          </w:p>
        </w:tc>
        <w:tc>
          <w:tcPr>
            <w:tcW w:w="6237" w:type="dxa"/>
            <w:shd w:val="clear" w:color="auto" w:fill="2F5496" w:themeFill="accent5" w:themeFillShade="BF"/>
          </w:tcPr>
          <w:p w:rsidR="00980938" w:rsidRPr="00956FF4" w:rsidRDefault="00980938"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980938" w:rsidRPr="00956FF4" w:rsidRDefault="00980938" w:rsidP="00980938">
            <w:pPr>
              <w:spacing w:before="0" w:after="0"/>
              <w:jc w:val="center"/>
              <w:rPr>
                <w:sz w:val="16"/>
                <w:szCs w:val="16"/>
              </w:rPr>
            </w:pPr>
            <w:r>
              <w:rPr>
                <w:sz w:val="16"/>
                <w:szCs w:val="16"/>
              </w:rPr>
              <w:t>102</w:t>
            </w:r>
          </w:p>
        </w:tc>
      </w:tr>
    </w:tbl>
    <w:p w:rsidR="00980938" w:rsidRPr="00052925" w:rsidRDefault="00980938" w:rsidP="00980938">
      <w:pPr>
        <w:pBdr>
          <w:bottom w:val="single" w:sz="8" w:space="1" w:color="ED7D31" w:themeColor="accent2"/>
        </w:pBdr>
      </w:pPr>
      <w:r>
        <w:rPr>
          <w:b/>
          <w:color w:val="70AD47" w:themeColor="accent6"/>
        </w:rPr>
        <w:t>Session 9 -</w:t>
      </w:r>
      <w:r w:rsidRPr="00BA442A">
        <w:rPr>
          <w:b/>
          <w:color w:val="70AD47" w:themeColor="accent6"/>
        </w:rPr>
        <w:t xml:space="preserve"> 1</w:t>
      </w:r>
      <w:r>
        <w:rPr>
          <w:b/>
          <w:color w:val="70AD47" w:themeColor="accent6"/>
        </w:rPr>
        <w:t xml:space="preserve">2: </w:t>
      </w:r>
      <w:r w:rsidRPr="00247EA3">
        <w:rPr>
          <w:b/>
          <w:color w:val="70AD47" w:themeColor="accent6"/>
        </w:rPr>
        <w:t>Examples of Branding by Bank Sakhis</w:t>
      </w:r>
    </w:p>
    <w:p w:rsidR="00980938" w:rsidRDefault="00980938" w:rsidP="00980938">
      <w:pPr>
        <w:spacing w:before="0" w:after="0"/>
        <w:jc w:val="left"/>
      </w:pPr>
      <w:r w:rsidRPr="00247EA3">
        <w:rPr>
          <w:noProof/>
          <w:lang w:val="en-IN" w:eastAsia="en-IN"/>
        </w:rPr>
        <w:drawing>
          <wp:inline distT="0" distB="0" distL="0" distR="0" wp14:anchorId="3DE525EC" wp14:editId="1AEC9CBD">
            <wp:extent cx="4158827" cy="2169944"/>
            <wp:effectExtent l="0" t="0" r="0" b="1905"/>
            <wp:docPr id="6767" name="Picture 6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email">
                      <a:extLst>
                        <a:ext uri="{28A0092B-C50C-407E-A947-70E740481C1C}">
                          <a14:useLocalDpi xmlns:a14="http://schemas.microsoft.com/office/drawing/2010/main"/>
                        </a:ext>
                      </a:extLst>
                    </a:blip>
                    <a:stretch>
                      <a:fillRect/>
                    </a:stretch>
                  </pic:blipFill>
                  <pic:spPr>
                    <a:xfrm>
                      <a:off x="0" y="0"/>
                      <a:ext cx="4168357" cy="2174916"/>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980938" w:rsidRPr="00956FF4" w:rsidTr="00E50723">
        <w:trPr>
          <w:trHeight w:val="20"/>
        </w:trPr>
        <w:tc>
          <w:tcPr>
            <w:tcW w:w="1413" w:type="dxa"/>
            <w:shd w:val="clear" w:color="auto" w:fill="F4B083" w:themeFill="accent2" w:themeFillTint="99"/>
          </w:tcPr>
          <w:p w:rsidR="00980938" w:rsidRPr="00956FF4" w:rsidRDefault="00980938" w:rsidP="00E50723">
            <w:pPr>
              <w:spacing w:before="0" w:after="0"/>
              <w:jc w:val="left"/>
              <w:rPr>
                <w:sz w:val="16"/>
                <w:szCs w:val="16"/>
              </w:rPr>
            </w:pPr>
            <w:r w:rsidRPr="00956FF4">
              <w:rPr>
                <w:sz w:val="16"/>
                <w:szCs w:val="16"/>
              </w:rPr>
              <w:t>Session</w:t>
            </w:r>
            <w:r>
              <w:rPr>
                <w:sz w:val="16"/>
                <w:szCs w:val="16"/>
              </w:rPr>
              <w:t xml:space="preserve"> 9 - 12</w:t>
            </w:r>
          </w:p>
        </w:tc>
        <w:tc>
          <w:tcPr>
            <w:tcW w:w="6237" w:type="dxa"/>
            <w:shd w:val="clear" w:color="auto" w:fill="2F5496" w:themeFill="accent5" w:themeFillShade="BF"/>
          </w:tcPr>
          <w:p w:rsidR="00980938" w:rsidRPr="00956FF4" w:rsidRDefault="00980938"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980938" w:rsidRPr="00956FF4" w:rsidRDefault="00980938" w:rsidP="00980938">
            <w:pPr>
              <w:spacing w:before="0" w:after="0"/>
              <w:jc w:val="center"/>
              <w:rPr>
                <w:sz w:val="16"/>
                <w:szCs w:val="16"/>
              </w:rPr>
            </w:pPr>
            <w:r>
              <w:rPr>
                <w:sz w:val="16"/>
                <w:szCs w:val="16"/>
              </w:rPr>
              <w:t>103</w:t>
            </w:r>
          </w:p>
        </w:tc>
      </w:tr>
    </w:tbl>
    <w:p w:rsidR="00980938" w:rsidRPr="00052925" w:rsidRDefault="00980938" w:rsidP="00980938">
      <w:pPr>
        <w:pBdr>
          <w:bottom w:val="single" w:sz="8" w:space="1" w:color="ED7D31" w:themeColor="accent2"/>
        </w:pBdr>
      </w:pPr>
      <w:r>
        <w:rPr>
          <w:b/>
          <w:color w:val="70AD47" w:themeColor="accent6"/>
        </w:rPr>
        <w:t>Session 9 -</w:t>
      </w:r>
      <w:r w:rsidRPr="00BA442A">
        <w:rPr>
          <w:b/>
          <w:color w:val="70AD47" w:themeColor="accent6"/>
        </w:rPr>
        <w:t xml:space="preserve"> 1</w:t>
      </w:r>
      <w:r>
        <w:rPr>
          <w:b/>
          <w:color w:val="70AD47" w:themeColor="accent6"/>
        </w:rPr>
        <w:t xml:space="preserve">3: </w:t>
      </w:r>
      <w:r w:rsidRPr="00247EA3">
        <w:rPr>
          <w:b/>
          <w:color w:val="70AD47" w:themeColor="accent6"/>
        </w:rPr>
        <w:t>Examples of Branding by Bank Sakhis</w:t>
      </w:r>
    </w:p>
    <w:p w:rsidR="00980938" w:rsidRDefault="00980938" w:rsidP="00980938">
      <w:pPr>
        <w:spacing w:before="0" w:after="0"/>
        <w:jc w:val="left"/>
      </w:pPr>
      <w:r w:rsidRPr="00247EA3">
        <w:rPr>
          <w:noProof/>
          <w:lang w:val="en-IN" w:eastAsia="en-IN"/>
        </w:rPr>
        <w:drawing>
          <wp:inline distT="0" distB="0" distL="0" distR="0" wp14:anchorId="0245B583" wp14:editId="47511491">
            <wp:extent cx="4198691" cy="1895387"/>
            <wp:effectExtent l="0" t="0" r="0" b="0"/>
            <wp:docPr id="6768" name="Picture 6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email">
                      <a:extLst>
                        <a:ext uri="{28A0092B-C50C-407E-A947-70E740481C1C}">
                          <a14:useLocalDpi xmlns:a14="http://schemas.microsoft.com/office/drawing/2010/main"/>
                        </a:ext>
                      </a:extLst>
                    </a:blip>
                    <a:stretch>
                      <a:fillRect/>
                    </a:stretch>
                  </pic:blipFill>
                  <pic:spPr>
                    <a:xfrm>
                      <a:off x="0" y="0"/>
                      <a:ext cx="4207856" cy="1899524"/>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980938" w:rsidRPr="00956FF4" w:rsidTr="00E50723">
        <w:trPr>
          <w:trHeight w:val="20"/>
        </w:trPr>
        <w:tc>
          <w:tcPr>
            <w:tcW w:w="1413" w:type="dxa"/>
            <w:shd w:val="clear" w:color="auto" w:fill="F4B083" w:themeFill="accent2" w:themeFillTint="99"/>
          </w:tcPr>
          <w:p w:rsidR="00980938" w:rsidRPr="00956FF4" w:rsidRDefault="00980938" w:rsidP="00E50723">
            <w:pPr>
              <w:spacing w:before="0" w:after="0"/>
              <w:jc w:val="left"/>
              <w:rPr>
                <w:sz w:val="16"/>
                <w:szCs w:val="16"/>
              </w:rPr>
            </w:pPr>
            <w:r w:rsidRPr="00956FF4">
              <w:rPr>
                <w:sz w:val="16"/>
                <w:szCs w:val="16"/>
              </w:rPr>
              <w:t>Session</w:t>
            </w:r>
            <w:r>
              <w:rPr>
                <w:sz w:val="16"/>
                <w:szCs w:val="16"/>
              </w:rPr>
              <w:t xml:space="preserve"> 9 - 13</w:t>
            </w:r>
          </w:p>
        </w:tc>
        <w:tc>
          <w:tcPr>
            <w:tcW w:w="6237" w:type="dxa"/>
            <w:shd w:val="clear" w:color="auto" w:fill="2F5496" w:themeFill="accent5" w:themeFillShade="BF"/>
          </w:tcPr>
          <w:p w:rsidR="00980938" w:rsidRPr="00956FF4" w:rsidRDefault="00980938"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980938" w:rsidRPr="00956FF4" w:rsidRDefault="00980938" w:rsidP="0015096C">
            <w:pPr>
              <w:spacing w:before="0" w:after="0"/>
              <w:jc w:val="center"/>
              <w:rPr>
                <w:sz w:val="16"/>
                <w:szCs w:val="16"/>
              </w:rPr>
            </w:pPr>
            <w:r>
              <w:rPr>
                <w:sz w:val="16"/>
                <w:szCs w:val="16"/>
              </w:rPr>
              <w:t>1</w:t>
            </w:r>
            <w:r w:rsidR="0015096C">
              <w:rPr>
                <w:sz w:val="16"/>
                <w:szCs w:val="16"/>
              </w:rPr>
              <w:t>0</w:t>
            </w:r>
            <w:r>
              <w:rPr>
                <w:sz w:val="16"/>
                <w:szCs w:val="16"/>
              </w:rPr>
              <w:t>4</w:t>
            </w:r>
          </w:p>
        </w:tc>
      </w:tr>
    </w:tbl>
    <w:p w:rsidR="00980938" w:rsidRPr="00052925" w:rsidRDefault="00980938" w:rsidP="00980938">
      <w:pPr>
        <w:pBdr>
          <w:bottom w:val="single" w:sz="8" w:space="1" w:color="ED7D31" w:themeColor="accent2"/>
        </w:pBdr>
      </w:pPr>
      <w:r>
        <w:rPr>
          <w:b/>
          <w:color w:val="70AD47" w:themeColor="accent6"/>
        </w:rPr>
        <w:lastRenderedPageBreak/>
        <w:t>Session 9 -</w:t>
      </w:r>
      <w:r w:rsidRPr="00BA442A">
        <w:rPr>
          <w:b/>
          <w:color w:val="70AD47" w:themeColor="accent6"/>
        </w:rPr>
        <w:t xml:space="preserve"> 1</w:t>
      </w:r>
      <w:r>
        <w:rPr>
          <w:b/>
          <w:color w:val="70AD47" w:themeColor="accent6"/>
        </w:rPr>
        <w:t xml:space="preserve">4: </w:t>
      </w:r>
      <w:r w:rsidRPr="00B05ECA">
        <w:rPr>
          <w:b/>
          <w:color w:val="70AD47" w:themeColor="accent6"/>
        </w:rPr>
        <w:t>Examples of Branding by Bank Sakhis</w:t>
      </w:r>
    </w:p>
    <w:p w:rsidR="00980938" w:rsidRDefault="00980938" w:rsidP="00980938">
      <w:pPr>
        <w:spacing w:before="0" w:after="0"/>
        <w:jc w:val="left"/>
      </w:pPr>
      <w:r w:rsidRPr="00B05ECA">
        <w:rPr>
          <w:noProof/>
          <w:lang w:val="en-IN" w:eastAsia="en-IN"/>
        </w:rPr>
        <w:drawing>
          <wp:inline distT="0" distB="0" distL="0" distR="0" wp14:anchorId="0C8EDE71" wp14:editId="5FF83E69">
            <wp:extent cx="5297155" cy="2219325"/>
            <wp:effectExtent l="0" t="0" r="0" b="0"/>
            <wp:docPr id="6769" name="Picture 6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email">
                      <a:extLst>
                        <a:ext uri="{28A0092B-C50C-407E-A947-70E740481C1C}">
                          <a14:useLocalDpi xmlns:a14="http://schemas.microsoft.com/office/drawing/2010/main"/>
                        </a:ext>
                      </a:extLst>
                    </a:blip>
                    <a:stretch>
                      <a:fillRect/>
                    </a:stretch>
                  </pic:blipFill>
                  <pic:spPr>
                    <a:xfrm>
                      <a:off x="0" y="0"/>
                      <a:ext cx="5317703" cy="2227934"/>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980938" w:rsidRPr="00956FF4" w:rsidTr="00E50723">
        <w:trPr>
          <w:trHeight w:val="20"/>
        </w:trPr>
        <w:tc>
          <w:tcPr>
            <w:tcW w:w="1413" w:type="dxa"/>
            <w:shd w:val="clear" w:color="auto" w:fill="F4B083" w:themeFill="accent2" w:themeFillTint="99"/>
          </w:tcPr>
          <w:p w:rsidR="00980938" w:rsidRPr="00956FF4" w:rsidRDefault="00980938" w:rsidP="00E50723">
            <w:pPr>
              <w:spacing w:before="0" w:after="0"/>
              <w:jc w:val="left"/>
              <w:rPr>
                <w:sz w:val="16"/>
                <w:szCs w:val="16"/>
              </w:rPr>
            </w:pPr>
            <w:r w:rsidRPr="00956FF4">
              <w:rPr>
                <w:sz w:val="16"/>
                <w:szCs w:val="16"/>
              </w:rPr>
              <w:t>Session</w:t>
            </w:r>
            <w:r>
              <w:rPr>
                <w:sz w:val="16"/>
                <w:szCs w:val="16"/>
              </w:rPr>
              <w:t xml:space="preserve"> 9 - 14</w:t>
            </w:r>
          </w:p>
        </w:tc>
        <w:tc>
          <w:tcPr>
            <w:tcW w:w="6237" w:type="dxa"/>
            <w:shd w:val="clear" w:color="auto" w:fill="2F5496" w:themeFill="accent5" w:themeFillShade="BF"/>
          </w:tcPr>
          <w:p w:rsidR="00980938" w:rsidRPr="00956FF4" w:rsidRDefault="00980938"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980938" w:rsidRPr="00956FF4" w:rsidRDefault="00980938" w:rsidP="00980938">
            <w:pPr>
              <w:spacing w:before="0" w:after="0"/>
              <w:jc w:val="center"/>
              <w:rPr>
                <w:sz w:val="16"/>
                <w:szCs w:val="16"/>
              </w:rPr>
            </w:pPr>
            <w:r>
              <w:rPr>
                <w:sz w:val="16"/>
                <w:szCs w:val="16"/>
              </w:rPr>
              <w:t>105</w:t>
            </w:r>
          </w:p>
        </w:tc>
      </w:tr>
    </w:tbl>
    <w:p w:rsidR="00980938" w:rsidRPr="00052925" w:rsidRDefault="00980938" w:rsidP="00980938">
      <w:pPr>
        <w:pBdr>
          <w:bottom w:val="single" w:sz="8" w:space="1" w:color="ED7D31" w:themeColor="accent2"/>
        </w:pBdr>
        <w:ind w:left="1134" w:hanging="1134"/>
      </w:pPr>
      <w:r>
        <w:rPr>
          <w:b/>
          <w:color w:val="70AD47" w:themeColor="accent6"/>
        </w:rPr>
        <w:t>Session 9 -</w:t>
      </w:r>
      <w:r w:rsidRPr="00BA442A">
        <w:rPr>
          <w:b/>
          <w:color w:val="70AD47" w:themeColor="accent6"/>
        </w:rPr>
        <w:t xml:space="preserve"> 1</w:t>
      </w:r>
      <w:r>
        <w:rPr>
          <w:b/>
          <w:color w:val="70AD47" w:themeColor="accent6"/>
        </w:rPr>
        <w:t xml:space="preserve">5: </w:t>
      </w:r>
      <w:r w:rsidRPr="000B0167">
        <w:rPr>
          <w:b/>
          <w:color w:val="70AD47" w:themeColor="accent6"/>
        </w:rPr>
        <w:t>From the pictures shown in the last 3 slides, what do you think are the key branding requirements for CSP outlet?</w:t>
      </w:r>
    </w:p>
    <w:p w:rsidR="00980938" w:rsidRDefault="00980938" w:rsidP="00980938">
      <w:pPr>
        <w:spacing w:before="0" w:after="0" w:line="240" w:lineRule="auto"/>
        <w:ind w:left="360"/>
        <w:rPr>
          <w:sz w:val="20"/>
        </w:rPr>
      </w:pPr>
    </w:p>
    <w:p w:rsidR="00980938" w:rsidRPr="00FE348A" w:rsidRDefault="00980938" w:rsidP="00980938">
      <w:pPr>
        <w:spacing w:before="0" w:after="0" w:line="240" w:lineRule="auto"/>
        <w:ind w:left="360"/>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980938" w:rsidRPr="00956FF4" w:rsidTr="00E50723">
        <w:trPr>
          <w:trHeight w:val="20"/>
        </w:trPr>
        <w:tc>
          <w:tcPr>
            <w:tcW w:w="1413" w:type="dxa"/>
            <w:shd w:val="clear" w:color="auto" w:fill="F4B083" w:themeFill="accent2" w:themeFillTint="99"/>
          </w:tcPr>
          <w:p w:rsidR="00980938" w:rsidRPr="00956FF4" w:rsidRDefault="00980938" w:rsidP="00E50723">
            <w:pPr>
              <w:spacing w:before="0" w:after="0"/>
              <w:jc w:val="left"/>
              <w:rPr>
                <w:sz w:val="16"/>
                <w:szCs w:val="16"/>
              </w:rPr>
            </w:pPr>
            <w:r w:rsidRPr="00956FF4">
              <w:rPr>
                <w:sz w:val="16"/>
                <w:szCs w:val="16"/>
              </w:rPr>
              <w:t>Session</w:t>
            </w:r>
            <w:r>
              <w:rPr>
                <w:sz w:val="16"/>
                <w:szCs w:val="16"/>
              </w:rPr>
              <w:t xml:space="preserve"> 9 - 15</w:t>
            </w:r>
          </w:p>
        </w:tc>
        <w:tc>
          <w:tcPr>
            <w:tcW w:w="6237" w:type="dxa"/>
            <w:shd w:val="clear" w:color="auto" w:fill="2F5496" w:themeFill="accent5" w:themeFillShade="BF"/>
          </w:tcPr>
          <w:p w:rsidR="00980938" w:rsidRPr="00956FF4" w:rsidRDefault="00980938"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980938" w:rsidRPr="00956FF4" w:rsidRDefault="00980938" w:rsidP="00980938">
            <w:pPr>
              <w:spacing w:before="0" w:after="0"/>
              <w:jc w:val="center"/>
              <w:rPr>
                <w:sz w:val="16"/>
                <w:szCs w:val="16"/>
              </w:rPr>
            </w:pPr>
            <w:r>
              <w:rPr>
                <w:sz w:val="16"/>
                <w:szCs w:val="16"/>
              </w:rPr>
              <w:t>106</w:t>
            </w:r>
          </w:p>
        </w:tc>
      </w:tr>
    </w:tbl>
    <w:p w:rsidR="00980938" w:rsidRPr="00052925" w:rsidRDefault="00980938" w:rsidP="00980938">
      <w:pPr>
        <w:pBdr>
          <w:bottom w:val="single" w:sz="8" w:space="1" w:color="ED7D31" w:themeColor="accent2"/>
        </w:pBdr>
      </w:pPr>
      <w:r>
        <w:rPr>
          <w:b/>
          <w:color w:val="70AD47" w:themeColor="accent6"/>
        </w:rPr>
        <w:t>Session 9 -</w:t>
      </w:r>
      <w:r w:rsidRPr="00BA442A">
        <w:rPr>
          <w:b/>
          <w:color w:val="70AD47" w:themeColor="accent6"/>
        </w:rPr>
        <w:t xml:space="preserve"> 1</w:t>
      </w:r>
      <w:r>
        <w:rPr>
          <w:b/>
          <w:color w:val="70AD47" w:themeColor="accent6"/>
        </w:rPr>
        <w:t xml:space="preserve">6: </w:t>
      </w:r>
      <w:r w:rsidRPr="00FE348A">
        <w:rPr>
          <w:b/>
          <w:color w:val="70AD47" w:themeColor="accent6"/>
        </w:rPr>
        <w:t>Specific Branding Requirements at CSP Outlet</w:t>
      </w:r>
    </w:p>
    <w:p w:rsidR="00980938" w:rsidRPr="00FE348A" w:rsidRDefault="00980938" w:rsidP="00980938">
      <w:pPr>
        <w:spacing w:before="40" w:after="40" w:line="240" w:lineRule="auto"/>
        <w:rPr>
          <w:b/>
          <w:sz w:val="20"/>
        </w:rPr>
      </w:pPr>
      <w:r w:rsidRPr="00FE348A">
        <w:rPr>
          <w:b/>
          <w:sz w:val="20"/>
        </w:rPr>
        <w:t>Mandatory Information and Contact Details</w:t>
      </w:r>
    </w:p>
    <w:p w:rsidR="00980938" w:rsidRPr="00AD3A85" w:rsidRDefault="00980938" w:rsidP="00980938">
      <w:pPr>
        <w:pStyle w:val="ListParagraph"/>
        <w:numPr>
          <w:ilvl w:val="0"/>
          <w:numId w:val="21"/>
        </w:numPr>
        <w:spacing w:before="40" w:after="40" w:line="240" w:lineRule="auto"/>
        <w:rPr>
          <w:sz w:val="20"/>
        </w:rPr>
      </w:pPr>
      <w:r w:rsidRPr="00AD3A85">
        <w:rPr>
          <w:sz w:val="20"/>
        </w:rPr>
        <w:t>Name of the Bank Sakhi</w:t>
      </w:r>
    </w:p>
    <w:p w:rsidR="00980938" w:rsidRPr="00AD3A85" w:rsidRDefault="00980938" w:rsidP="00980938">
      <w:pPr>
        <w:pStyle w:val="ListParagraph"/>
        <w:numPr>
          <w:ilvl w:val="0"/>
          <w:numId w:val="21"/>
        </w:numPr>
        <w:spacing w:before="40" w:after="40" w:line="240" w:lineRule="auto"/>
        <w:rPr>
          <w:sz w:val="20"/>
        </w:rPr>
      </w:pPr>
      <w:r w:rsidRPr="00AD3A85">
        <w:rPr>
          <w:sz w:val="20"/>
        </w:rPr>
        <w:t>Business days and timings</w:t>
      </w:r>
    </w:p>
    <w:p w:rsidR="00980938" w:rsidRPr="00AD3A85" w:rsidRDefault="00980938" w:rsidP="00980938">
      <w:pPr>
        <w:pStyle w:val="ListParagraph"/>
        <w:numPr>
          <w:ilvl w:val="0"/>
          <w:numId w:val="21"/>
        </w:numPr>
        <w:spacing w:before="40" w:after="40" w:line="240" w:lineRule="auto"/>
        <w:rPr>
          <w:sz w:val="20"/>
        </w:rPr>
      </w:pPr>
      <w:r w:rsidRPr="00AD3A85">
        <w:rPr>
          <w:sz w:val="20"/>
        </w:rPr>
        <w:t>Bank Sakhi contact details</w:t>
      </w:r>
    </w:p>
    <w:p w:rsidR="00980938" w:rsidRPr="00AD3A85" w:rsidRDefault="00980938" w:rsidP="00980938">
      <w:pPr>
        <w:pStyle w:val="ListParagraph"/>
        <w:numPr>
          <w:ilvl w:val="0"/>
          <w:numId w:val="21"/>
        </w:numPr>
        <w:spacing w:before="40" w:after="40" w:line="240" w:lineRule="auto"/>
        <w:rPr>
          <w:sz w:val="20"/>
        </w:rPr>
      </w:pPr>
      <w:r w:rsidRPr="00AD3A85">
        <w:rPr>
          <w:sz w:val="20"/>
        </w:rPr>
        <w:t>Name of  Banks’ Contact Person</w:t>
      </w:r>
    </w:p>
    <w:p w:rsidR="00980938" w:rsidRPr="00FE348A" w:rsidRDefault="00980938" w:rsidP="00980938">
      <w:pPr>
        <w:pStyle w:val="ListParagraph"/>
        <w:numPr>
          <w:ilvl w:val="0"/>
          <w:numId w:val="21"/>
        </w:numPr>
        <w:spacing w:before="40" w:after="40" w:line="240" w:lineRule="auto"/>
        <w:rPr>
          <w:sz w:val="20"/>
        </w:rPr>
      </w:pPr>
      <w:r w:rsidRPr="00AD3A85">
        <w:rPr>
          <w:sz w:val="20"/>
        </w:rPr>
        <w:t>Customer care number / Any other Bank contact details</w:t>
      </w:r>
    </w:p>
    <w:p w:rsidR="00980938" w:rsidRPr="00FE348A" w:rsidRDefault="00980938" w:rsidP="00980938">
      <w:pPr>
        <w:spacing w:before="40" w:after="40" w:line="240" w:lineRule="auto"/>
        <w:rPr>
          <w:b/>
          <w:sz w:val="20"/>
        </w:rPr>
      </w:pPr>
      <w:r w:rsidRPr="00FE348A">
        <w:rPr>
          <w:b/>
          <w:sz w:val="20"/>
        </w:rPr>
        <w:t>Certificates</w:t>
      </w:r>
    </w:p>
    <w:p w:rsidR="00980938" w:rsidRPr="00FE348A" w:rsidRDefault="00980938" w:rsidP="00980938">
      <w:pPr>
        <w:pStyle w:val="ListParagraph"/>
        <w:numPr>
          <w:ilvl w:val="0"/>
          <w:numId w:val="21"/>
        </w:numPr>
        <w:spacing w:before="40" w:after="40" w:line="240" w:lineRule="auto"/>
        <w:rPr>
          <w:sz w:val="20"/>
        </w:rPr>
      </w:pPr>
      <w:r w:rsidRPr="00FE348A">
        <w:rPr>
          <w:sz w:val="20"/>
        </w:rPr>
        <w:t>Business Correspondent Certificate (if provided by the bank)</w:t>
      </w:r>
    </w:p>
    <w:p w:rsidR="00980938" w:rsidRPr="00FE348A" w:rsidRDefault="00980938" w:rsidP="00980938">
      <w:pPr>
        <w:spacing w:before="40" w:after="40" w:line="240" w:lineRule="auto"/>
        <w:rPr>
          <w:b/>
          <w:sz w:val="20"/>
        </w:rPr>
      </w:pPr>
      <w:r w:rsidRPr="00FE348A">
        <w:rPr>
          <w:b/>
          <w:sz w:val="20"/>
        </w:rPr>
        <w:t>Signage</w:t>
      </w:r>
    </w:p>
    <w:p w:rsidR="00980938" w:rsidRPr="00FE348A" w:rsidRDefault="00980938" w:rsidP="00980938">
      <w:pPr>
        <w:pStyle w:val="ListParagraph"/>
        <w:numPr>
          <w:ilvl w:val="0"/>
          <w:numId w:val="21"/>
        </w:numPr>
        <w:spacing w:before="40" w:after="40" w:line="240" w:lineRule="auto"/>
        <w:rPr>
          <w:sz w:val="20"/>
        </w:rPr>
      </w:pPr>
      <w:r w:rsidRPr="00FE348A">
        <w:rPr>
          <w:sz w:val="20"/>
        </w:rPr>
        <w:t>Front board</w:t>
      </w:r>
    </w:p>
    <w:p w:rsidR="00980938" w:rsidRPr="00FE348A" w:rsidRDefault="00980938" w:rsidP="00980938">
      <w:pPr>
        <w:pStyle w:val="ListParagraph"/>
        <w:numPr>
          <w:ilvl w:val="0"/>
          <w:numId w:val="21"/>
        </w:numPr>
        <w:spacing w:before="40" w:line="240" w:lineRule="auto"/>
        <w:rPr>
          <w:sz w:val="20"/>
        </w:rPr>
      </w:pPr>
      <w:r w:rsidRPr="00FE348A">
        <w:rPr>
          <w:sz w:val="20"/>
        </w:rPr>
        <w:t>Wall posters- products and services, prices, key USP messages such as CSP counter also opened on Sunday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980938" w:rsidRPr="00956FF4" w:rsidTr="00E50723">
        <w:trPr>
          <w:trHeight w:val="20"/>
        </w:trPr>
        <w:tc>
          <w:tcPr>
            <w:tcW w:w="1413" w:type="dxa"/>
            <w:shd w:val="clear" w:color="auto" w:fill="F4B083" w:themeFill="accent2" w:themeFillTint="99"/>
          </w:tcPr>
          <w:p w:rsidR="00980938" w:rsidRPr="00956FF4" w:rsidRDefault="00980938" w:rsidP="00E50723">
            <w:pPr>
              <w:spacing w:before="0" w:after="0"/>
              <w:jc w:val="left"/>
              <w:rPr>
                <w:sz w:val="16"/>
                <w:szCs w:val="16"/>
              </w:rPr>
            </w:pPr>
            <w:r w:rsidRPr="00956FF4">
              <w:rPr>
                <w:sz w:val="16"/>
                <w:szCs w:val="16"/>
              </w:rPr>
              <w:t>Session</w:t>
            </w:r>
            <w:r>
              <w:rPr>
                <w:sz w:val="16"/>
                <w:szCs w:val="16"/>
              </w:rPr>
              <w:t xml:space="preserve"> 9 - 16</w:t>
            </w:r>
          </w:p>
        </w:tc>
        <w:tc>
          <w:tcPr>
            <w:tcW w:w="6237" w:type="dxa"/>
            <w:shd w:val="clear" w:color="auto" w:fill="2F5496" w:themeFill="accent5" w:themeFillShade="BF"/>
          </w:tcPr>
          <w:p w:rsidR="00980938" w:rsidRPr="00956FF4" w:rsidRDefault="00980938"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980938" w:rsidRPr="00956FF4" w:rsidRDefault="00980938" w:rsidP="00980938">
            <w:pPr>
              <w:spacing w:before="0" w:after="0"/>
              <w:jc w:val="center"/>
              <w:rPr>
                <w:sz w:val="16"/>
                <w:szCs w:val="16"/>
              </w:rPr>
            </w:pPr>
            <w:r>
              <w:rPr>
                <w:sz w:val="16"/>
                <w:szCs w:val="16"/>
              </w:rPr>
              <w:t>107</w:t>
            </w:r>
          </w:p>
        </w:tc>
      </w:tr>
    </w:tbl>
    <w:p w:rsidR="00FE348A" w:rsidRPr="00052925" w:rsidRDefault="00FE348A" w:rsidP="00FE348A">
      <w:pPr>
        <w:pBdr>
          <w:bottom w:val="single" w:sz="8" w:space="1" w:color="ED7D31" w:themeColor="accent2"/>
        </w:pBdr>
        <w:ind w:left="1134" w:hanging="1134"/>
      </w:pPr>
      <w:r w:rsidRPr="00BA442A">
        <w:rPr>
          <w:b/>
          <w:color w:val="70AD47" w:themeColor="accent6"/>
        </w:rPr>
        <w:t xml:space="preserve">Slide </w:t>
      </w:r>
      <w:r>
        <w:rPr>
          <w:b/>
          <w:color w:val="70AD47" w:themeColor="accent6"/>
        </w:rPr>
        <w:t>17</w:t>
      </w:r>
      <w:r w:rsidRPr="00BA442A">
        <w:rPr>
          <w:b/>
          <w:color w:val="70AD47" w:themeColor="accent6"/>
        </w:rPr>
        <w:t xml:space="preserve"> – </w:t>
      </w:r>
      <w:r w:rsidR="0015096C" w:rsidRPr="0015096C">
        <w:rPr>
          <w:b/>
          <w:color w:val="70AD47" w:themeColor="accent6"/>
        </w:rPr>
        <w:t>Customer Service</w:t>
      </w:r>
    </w:p>
    <w:p w:rsidR="0015096C" w:rsidRPr="0015096C" w:rsidRDefault="0015096C" w:rsidP="0015096C">
      <w:pPr>
        <w:spacing w:before="40" w:after="40" w:line="240" w:lineRule="auto"/>
        <w:ind w:left="360"/>
        <w:rPr>
          <w:sz w:val="18"/>
        </w:rPr>
      </w:pPr>
      <w:r w:rsidRPr="0015096C">
        <w:rPr>
          <w:sz w:val="18"/>
        </w:rPr>
        <w:t xml:space="preserve">What is customer service? </w:t>
      </w:r>
    </w:p>
    <w:p w:rsidR="00FE348A" w:rsidRDefault="0015096C" w:rsidP="0015096C">
      <w:pPr>
        <w:spacing w:before="40" w:after="40" w:line="240" w:lineRule="auto"/>
        <w:ind w:left="360"/>
        <w:rPr>
          <w:sz w:val="18"/>
        </w:rPr>
      </w:pPr>
      <w:r w:rsidRPr="0015096C">
        <w:rPr>
          <w:sz w:val="18"/>
        </w:rPr>
        <w:t>Why is it important?</w:t>
      </w:r>
    </w:p>
    <w:p w:rsidR="00980938" w:rsidRDefault="00980938" w:rsidP="00FE348A">
      <w:pPr>
        <w:spacing w:before="40" w:after="40" w:line="240" w:lineRule="auto"/>
        <w:ind w:left="360"/>
        <w:rPr>
          <w:sz w:val="18"/>
        </w:rPr>
      </w:pPr>
    </w:p>
    <w:p w:rsidR="00980938" w:rsidRPr="00EB0A6A" w:rsidRDefault="00980938" w:rsidP="00FE348A">
      <w:pPr>
        <w:spacing w:before="40" w:after="40" w:line="240" w:lineRule="auto"/>
        <w:ind w:left="360"/>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980938" w:rsidRPr="00956FF4" w:rsidTr="00E50723">
        <w:trPr>
          <w:trHeight w:val="20"/>
        </w:trPr>
        <w:tc>
          <w:tcPr>
            <w:tcW w:w="1413" w:type="dxa"/>
            <w:shd w:val="clear" w:color="auto" w:fill="F4B083" w:themeFill="accent2" w:themeFillTint="99"/>
          </w:tcPr>
          <w:p w:rsidR="00980938" w:rsidRPr="00956FF4" w:rsidRDefault="00980938" w:rsidP="00980938">
            <w:pPr>
              <w:spacing w:before="0" w:after="0"/>
              <w:jc w:val="left"/>
              <w:rPr>
                <w:sz w:val="16"/>
                <w:szCs w:val="16"/>
              </w:rPr>
            </w:pPr>
            <w:r w:rsidRPr="00956FF4">
              <w:rPr>
                <w:sz w:val="16"/>
                <w:szCs w:val="16"/>
              </w:rPr>
              <w:t>Session</w:t>
            </w:r>
            <w:r>
              <w:rPr>
                <w:sz w:val="16"/>
                <w:szCs w:val="16"/>
              </w:rPr>
              <w:t xml:space="preserve"> 9 - 17</w:t>
            </w:r>
          </w:p>
        </w:tc>
        <w:tc>
          <w:tcPr>
            <w:tcW w:w="6237" w:type="dxa"/>
            <w:shd w:val="clear" w:color="auto" w:fill="2F5496" w:themeFill="accent5" w:themeFillShade="BF"/>
          </w:tcPr>
          <w:p w:rsidR="00980938" w:rsidRPr="00956FF4" w:rsidRDefault="00980938"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980938" w:rsidRPr="00956FF4" w:rsidRDefault="00980938" w:rsidP="00980938">
            <w:pPr>
              <w:spacing w:before="0" w:after="0"/>
              <w:jc w:val="center"/>
              <w:rPr>
                <w:sz w:val="16"/>
                <w:szCs w:val="16"/>
              </w:rPr>
            </w:pPr>
            <w:r>
              <w:rPr>
                <w:sz w:val="16"/>
                <w:szCs w:val="16"/>
              </w:rPr>
              <w:t>108</w:t>
            </w:r>
          </w:p>
        </w:tc>
      </w:tr>
    </w:tbl>
    <w:p w:rsidR="00FE348A" w:rsidRDefault="00FE348A" w:rsidP="00FE348A">
      <w:pPr>
        <w:spacing w:before="40" w:after="40" w:line="240" w:lineRule="auto"/>
      </w:pPr>
    </w:p>
    <w:p w:rsidR="00980938" w:rsidRDefault="00980938">
      <w:pPr>
        <w:spacing w:before="0" w:after="200"/>
        <w:jc w:val="left"/>
      </w:pPr>
      <w:r>
        <w:br w:type="page"/>
      </w:r>
    </w:p>
    <w:p w:rsidR="00980938" w:rsidRPr="00052925" w:rsidRDefault="00980938" w:rsidP="00980938">
      <w:pPr>
        <w:pBdr>
          <w:bottom w:val="single" w:sz="8" w:space="1" w:color="ED7D31" w:themeColor="accent2"/>
        </w:pBdr>
      </w:pPr>
      <w:r>
        <w:rPr>
          <w:b/>
          <w:color w:val="70AD47" w:themeColor="accent6"/>
        </w:rPr>
        <w:lastRenderedPageBreak/>
        <w:t>Session 9 -</w:t>
      </w:r>
      <w:r w:rsidRPr="00BA442A">
        <w:rPr>
          <w:b/>
          <w:color w:val="70AD47" w:themeColor="accent6"/>
        </w:rPr>
        <w:t xml:space="preserve"> 1</w:t>
      </w:r>
      <w:r>
        <w:rPr>
          <w:b/>
          <w:color w:val="70AD47" w:themeColor="accent6"/>
        </w:rPr>
        <w:t xml:space="preserve">8: </w:t>
      </w:r>
      <w:r w:rsidRPr="00FE348A">
        <w:rPr>
          <w:b/>
          <w:color w:val="70AD47" w:themeColor="accent6"/>
        </w:rPr>
        <w:t>What is Customer Service?</w:t>
      </w:r>
    </w:p>
    <w:p w:rsidR="00980938" w:rsidRDefault="00980938" w:rsidP="00980938">
      <w:pPr>
        <w:spacing w:before="0" w:after="0"/>
        <w:jc w:val="left"/>
      </w:pPr>
      <w:r w:rsidRPr="00AD3A85">
        <w:rPr>
          <w:noProof/>
          <w:lang w:val="en-IN" w:eastAsia="en-IN"/>
        </w:rPr>
        <w:drawing>
          <wp:inline distT="0" distB="0" distL="0" distR="0" wp14:anchorId="039AE195" wp14:editId="67CCC4AD">
            <wp:extent cx="5732145" cy="3691255"/>
            <wp:effectExtent l="0" t="0" r="1905" b="4445"/>
            <wp:docPr id="6370" name="Picture 6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email">
                      <a:extLst>
                        <a:ext uri="{28A0092B-C50C-407E-A947-70E740481C1C}">
                          <a14:useLocalDpi xmlns:a14="http://schemas.microsoft.com/office/drawing/2010/main"/>
                        </a:ext>
                      </a:extLst>
                    </a:blip>
                    <a:stretch>
                      <a:fillRect/>
                    </a:stretch>
                  </pic:blipFill>
                  <pic:spPr>
                    <a:xfrm>
                      <a:off x="0" y="0"/>
                      <a:ext cx="5732145" cy="369125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980938" w:rsidRPr="00956FF4" w:rsidTr="00E50723">
        <w:trPr>
          <w:trHeight w:val="20"/>
        </w:trPr>
        <w:tc>
          <w:tcPr>
            <w:tcW w:w="1413" w:type="dxa"/>
            <w:shd w:val="clear" w:color="auto" w:fill="F4B083" w:themeFill="accent2" w:themeFillTint="99"/>
          </w:tcPr>
          <w:p w:rsidR="00980938" w:rsidRPr="00956FF4" w:rsidRDefault="00980938" w:rsidP="00E50723">
            <w:pPr>
              <w:spacing w:before="0" w:after="0"/>
              <w:jc w:val="left"/>
              <w:rPr>
                <w:sz w:val="16"/>
                <w:szCs w:val="16"/>
              </w:rPr>
            </w:pPr>
            <w:r w:rsidRPr="00956FF4">
              <w:rPr>
                <w:sz w:val="16"/>
                <w:szCs w:val="16"/>
              </w:rPr>
              <w:t>Session</w:t>
            </w:r>
            <w:r>
              <w:rPr>
                <w:sz w:val="16"/>
                <w:szCs w:val="16"/>
              </w:rPr>
              <w:t xml:space="preserve"> 9 - 18</w:t>
            </w:r>
          </w:p>
        </w:tc>
        <w:tc>
          <w:tcPr>
            <w:tcW w:w="6237" w:type="dxa"/>
            <w:shd w:val="clear" w:color="auto" w:fill="2F5496" w:themeFill="accent5" w:themeFillShade="BF"/>
          </w:tcPr>
          <w:p w:rsidR="00980938" w:rsidRPr="00956FF4" w:rsidRDefault="00980938"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980938" w:rsidRPr="00956FF4" w:rsidRDefault="00980938" w:rsidP="0015096C">
            <w:pPr>
              <w:spacing w:before="0" w:after="0"/>
              <w:jc w:val="center"/>
              <w:rPr>
                <w:sz w:val="16"/>
                <w:szCs w:val="16"/>
              </w:rPr>
            </w:pPr>
            <w:r>
              <w:rPr>
                <w:sz w:val="16"/>
                <w:szCs w:val="16"/>
              </w:rPr>
              <w:t>10</w:t>
            </w:r>
            <w:r w:rsidR="0015096C">
              <w:rPr>
                <w:sz w:val="16"/>
                <w:szCs w:val="16"/>
              </w:rPr>
              <w:t>9</w:t>
            </w:r>
          </w:p>
        </w:tc>
      </w:tr>
    </w:tbl>
    <w:p w:rsidR="00980938" w:rsidRPr="00052925" w:rsidRDefault="00980938" w:rsidP="00980938">
      <w:pPr>
        <w:pBdr>
          <w:bottom w:val="single" w:sz="8" w:space="1" w:color="ED7D31" w:themeColor="accent2"/>
        </w:pBdr>
      </w:pPr>
      <w:r>
        <w:rPr>
          <w:b/>
          <w:color w:val="70AD47" w:themeColor="accent6"/>
        </w:rPr>
        <w:t>Session 9 -</w:t>
      </w:r>
      <w:r w:rsidRPr="00BA442A">
        <w:rPr>
          <w:b/>
          <w:color w:val="70AD47" w:themeColor="accent6"/>
        </w:rPr>
        <w:t xml:space="preserve"> 1</w:t>
      </w:r>
      <w:r>
        <w:rPr>
          <w:b/>
          <w:color w:val="70AD47" w:themeColor="accent6"/>
        </w:rPr>
        <w:t xml:space="preserve">9: </w:t>
      </w:r>
      <w:r w:rsidRPr="000147D9">
        <w:rPr>
          <w:b/>
          <w:color w:val="70AD47" w:themeColor="accent6"/>
        </w:rPr>
        <w:t>Components of Customer Service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3116"/>
        <w:gridCol w:w="4487"/>
      </w:tblGrid>
      <w:tr w:rsidR="00980938" w:rsidRPr="000147D9" w:rsidTr="00E50723">
        <w:trPr>
          <w:trHeight w:val="20"/>
        </w:trPr>
        <w:tc>
          <w:tcPr>
            <w:tcW w:w="784" w:type="pct"/>
            <w:vAlign w:val="center"/>
            <w:hideMark/>
          </w:tcPr>
          <w:p w:rsidR="00980938" w:rsidRPr="000147D9" w:rsidRDefault="00980938" w:rsidP="00E50723">
            <w:pPr>
              <w:spacing w:before="0" w:after="0" w:line="240" w:lineRule="auto"/>
              <w:jc w:val="left"/>
              <w:rPr>
                <w:b/>
                <w:sz w:val="20"/>
              </w:rPr>
            </w:pPr>
            <w:r w:rsidRPr="000147D9">
              <w:rPr>
                <w:b/>
                <w:sz w:val="20"/>
              </w:rPr>
              <w:t>Stages of customer interaction</w:t>
            </w:r>
          </w:p>
        </w:tc>
        <w:tc>
          <w:tcPr>
            <w:tcW w:w="1728" w:type="pct"/>
            <w:vAlign w:val="center"/>
            <w:hideMark/>
          </w:tcPr>
          <w:p w:rsidR="00980938" w:rsidRPr="000147D9" w:rsidRDefault="00980938" w:rsidP="00E50723">
            <w:pPr>
              <w:spacing w:before="0" w:after="0" w:line="240" w:lineRule="auto"/>
              <w:jc w:val="left"/>
              <w:rPr>
                <w:b/>
                <w:sz w:val="20"/>
              </w:rPr>
            </w:pPr>
            <w:r w:rsidRPr="000147D9">
              <w:rPr>
                <w:b/>
                <w:sz w:val="20"/>
              </w:rPr>
              <w:t>Expectation of customer</w:t>
            </w:r>
          </w:p>
        </w:tc>
        <w:tc>
          <w:tcPr>
            <w:tcW w:w="2488" w:type="pct"/>
            <w:vAlign w:val="center"/>
            <w:hideMark/>
          </w:tcPr>
          <w:p w:rsidR="00980938" w:rsidRPr="000147D9" w:rsidRDefault="00980938" w:rsidP="00E50723">
            <w:pPr>
              <w:spacing w:before="0" w:after="0" w:line="240" w:lineRule="auto"/>
              <w:jc w:val="left"/>
              <w:rPr>
                <w:b/>
                <w:sz w:val="20"/>
              </w:rPr>
            </w:pPr>
            <w:r w:rsidRPr="000147D9">
              <w:rPr>
                <w:b/>
                <w:sz w:val="20"/>
              </w:rPr>
              <w:t>Required  elements for customer service</w:t>
            </w:r>
          </w:p>
        </w:tc>
      </w:tr>
      <w:tr w:rsidR="00980938" w:rsidRPr="000147D9" w:rsidTr="00E50723">
        <w:trPr>
          <w:trHeight w:val="20"/>
        </w:trPr>
        <w:tc>
          <w:tcPr>
            <w:tcW w:w="784" w:type="pct"/>
            <w:vAlign w:val="center"/>
            <w:hideMark/>
          </w:tcPr>
          <w:p w:rsidR="00980938" w:rsidRPr="000147D9" w:rsidRDefault="00980938" w:rsidP="00E50723">
            <w:pPr>
              <w:spacing w:before="0" w:after="0" w:line="240" w:lineRule="auto"/>
              <w:jc w:val="left"/>
              <w:rPr>
                <w:sz w:val="20"/>
              </w:rPr>
            </w:pPr>
            <w:r w:rsidRPr="000147D9">
              <w:rPr>
                <w:sz w:val="20"/>
              </w:rPr>
              <w:t>Product Promotion</w:t>
            </w:r>
          </w:p>
        </w:tc>
        <w:tc>
          <w:tcPr>
            <w:tcW w:w="1728" w:type="pct"/>
            <w:vAlign w:val="center"/>
            <w:hideMark/>
          </w:tcPr>
          <w:p w:rsidR="00980938" w:rsidRPr="000147D9" w:rsidRDefault="00980938" w:rsidP="00980938">
            <w:pPr>
              <w:pStyle w:val="ListParagraph"/>
              <w:numPr>
                <w:ilvl w:val="0"/>
                <w:numId w:val="21"/>
              </w:numPr>
              <w:spacing w:before="0" w:after="0" w:line="240" w:lineRule="auto"/>
              <w:ind w:left="257" w:hanging="218"/>
              <w:jc w:val="left"/>
              <w:rPr>
                <w:sz w:val="20"/>
              </w:rPr>
            </w:pPr>
            <w:r w:rsidRPr="000147D9">
              <w:rPr>
                <w:sz w:val="20"/>
              </w:rPr>
              <w:t>Understand product value proposition</w:t>
            </w:r>
          </w:p>
          <w:p w:rsidR="00980938" w:rsidRPr="000147D9" w:rsidRDefault="00980938" w:rsidP="00980938">
            <w:pPr>
              <w:pStyle w:val="ListParagraph"/>
              <w:numPr>
                <w:ilvl w:val="0"/>
                <w:numId w:val="21"/>
              </w:numPr>
              <w:spacing w:before="0" w:after="0" w:line="240" w:lineRule="auto"/>
              <w:ind w:left="257" w:hanging="218"/>
              <w:jc w:val="left"/>
              <w:rPr>
                <w:sz w:val="20"/>
              </w:rPr>
            </w:pPr>
            <w:r w:rsidRPr="000147D9">
              <w:rPr>
                <w:sz w:val="20"/>
              </w:rPr>
              <w:t>Understand product features</w:t>
            </w:r>
          </w:p>
        </w:tc>
        <w:tc>
          <w:tcPr>
            <w:tcW w:w="2488" w:type="pct"/>
            <w:vAlign w:val="center"/>
            <w:hideMark/>
          </w:tcPr>
          <w:p w:rsidR="00980938" w:rsidRPr="000147D9" w:rsidRDefault="00980938" w:rsidP="00980938">
            <w:pPr>
              <w:pStyle w:val="ListParagraph"/>
              <w:numPr>
                <w:ilvl w:val="0"/>
                <w:numId w:val="21"/>
              </w:numPr>
              <w:spacing w:before="0" w:after="0" w:line="240" w:lineRule="auto"/>
              <w:ind w:left="257" w:hanging="218"/>
              <w:jc w:val="left"/>
              <w:rPr>
                <w:sz w:val="20"/>
              </w:rPr>
            </w:pPr>
            <w:r w:rsidRPr="000147D9">
              <w:rPr>
                <w:sz w:val="20"/>
              </w:rPr>
              <w:t>You should be able  to explain the basic product features and benefits for customers</w:t>
            </w:r>
          </w:p>
          <w:p w:rsidR="00980938" w:rsidRPr="000147D9" w:rsidRDefault="00980938" w:rsidP="00980938">
            <w:pPr>
              <w:pStyle w:val="ListParagraph"/>
              <w:numPr>
                <w:ilvl w:val="0"/>
                <w:numId w:val="21"/>
              </w:numPr>
              <w:spacing w:before="0" w:after="0" w:line="240" w:lineRule="auto"/>
              <w:ind w:left="257" w:hanging="218"/>
              <w:jc w:val="left"/>
              <w:rPr>
                <w:sz w:val="20"/>
              </w:rPr>
            </w:pPr>
            <w:r w:rsidRPr="000147D9">
              <w:rPr>
                <w:sz w:val="20"/>
              </w:rPr>
              <w:t>Do not mis-sell product or overpromise to customers</w:t>
            </w:r>
          </w:p>
        </w:tc>
      </w:tr>
      <w:tr w:rsidR="00980938" w:rsidRPr="000147D9" w:rsidTr="00E50723">
        <w:trPr>
          <w:trHeight w:val="20"/>
        </w:trPr>
        <w:tc>
          <w:tcPr>
            <w:tcW w:w="784" w:type="pct"/>
            <w:vAlign w:val="center"/>
            <w:hideMark/>
          </w:tcPr>
          <w:p w:rsidR="00980938" w:rsidRPr="000147D9" w:rsidRDefault="00980938" w:rsidP="00E50723">
            <w:pPr>
              <w:spacing w:before="0" w:after="0" w:line="240" w:lineRule="auto"/>
              <w:jc w:val="left"/>
              <w:rPr>
                <w:sz w:val="20"/>
              </w:rPr>
            </w:pPr>
            <w:r w:rsidRPr="000147D9">
              <w:rPr>
                <w:sz w:val="20"/>
              </w:rPr>
              <w:t>Product Sale</w:t>
            </w:r>
          </w:p>
        </w:tc>
        <w:tc>
          <w:tcPr>
            <w:tcW w:w="1728" w:type="pct"/>
            <w:vAlign w:val="center"/>
            <w:hideMark/>
          </w:tcPr>
          <w:p w:rsidR="00980938" w:rsidRPr="000147D9" w:rsidRDefault="00980938" w:rsidP="00980938">
            <w:pPr>
              <w:pStyle w:val="ListParagraph"/>
              <w:numPr>
                <w:ilvl w:val="0"/>
                <w:numId w:val="21"/>
              </w:numPr>
              <w:spacing w:before="0" w:after="0" w:line="240" w:lineRule="auto"/>
              <w:ind w:left="257" w:hanging="218"/>
              <w:jc w:val="left"/>
              <w:rPr>
                <w:sz w:val="20"/>
              </w:rPr>
            </w:pPr>
            <w:r w:rsidRPr="000147D9">
              <w:rPr>
                <w:sz w:val="20"/>
              </w:rPr>
              <w:t xml:space="preserve">Avail product features as listed </w:t>
            </w:r>
          </w:p>
          <w:p w:rsidR="00980938" w:rsidRPr="000147D9" w:rsidRDefault="00980938" w:rsidP="00980938">
            <w:pPr>
              <w:pStyle w:val="ListParagraph"/>
              <w:numPr>
                <w:ilvl w:val="0"/>
                <w:numId w:val="21"/>
              </w:numPr>
              <w:spacing w:before="0" w:after="0" w:line="240" w:lineRule="auto"/>
              <w:ind w:left="257" w:hanging="218"/>
              <w:jc w:val="left"/>
              <w:rPr>
                <w:sz w:val="20"/>
              </w:rPr>
            </w:pPr>
            <w:r w:rsidRPr="000147D9">
              <w:rPr>
                <w:sz w:val="20"/>
              </w:rPr>
              <w:t>Receive benefits/promises made at the time of promotion</w:t>
            </w:r>
          </w:p>
          <w:p w:rsidR="00980938" w:rsidRPr="000147D9" w:rsidRDefault="00980938" w:rsidP="00980938">
            <w:pPr>
              <w:pStyle w:val="ListParagraph"/>
              <w:numPr>
                <w:ilvl w:val="0"/>
                <w:numId w:val="21"/>
              </w:numPr>
              <w:spacing w:before="0" w:after="0" w:line="240" w:lineRule="auto"/>
              <w:ind w:left="257" w:hanging="218"/>
              <w:jc w:val="left"/>
              <w:rPr>
                <w:sz w:val="20"/>
              </w:rPr>
            </w:pPr>
            <w:r w:rsidRPr="000147D9">
              <w:rPr>
                <w:sz w:val="20"/>
              </w:rPr>
              <w:t>On time service</w:t>
            </w:r>
          </w:p>
        </w:tc>
        <w:tc>
          <w:tcPr>
            <w:tcW w:w="2488" w:type="pct"/>
            <w:vAlign w:val="center"/>
            <w:hideMark/>
          </w:tcPr>
          <w:p w:rsidR="00980938" w:rsidRPr="000147D9" w:rsidRDefault="00980938" w:rsidP="00980938">
            <w:pPr>
              <w:pStyle w:val="ListParagraph"/>
              <w:numPr>
                <w:ilvl w:val="0"/>
                <w:numId w:val="21"/>
              </w:numPr>
              <w:spacing w:before="0" w:after="0" w:line="240" w:lineRule="auto"/>
              <w:ind w:left="257" w:hanging="218"/>
              <w:jc w:val="left"/>
              <w:rPr>
                <w:sz w:val="20"/>
              </w:rPr>
            </w:pPr>
            <w:r w:rsidRPr="000147D9">
              <w:rPr>
                <w:sz w:val="20"/>
              </w:rPr>
              <w:t>Inform customers of all product features including TAT, charges, and so on</w:t>
            </w:r>
          </w:p>
          <w:p w:rsidR="00980938" w:rsidRPr="000147D9" w:rsidRDefault="00980938" w:rsidP="00980938">
            <w:pPr>
              <w:pStyle w:val="ListParagraph"/>
              <w:numPr>
                <w:ilvl w:val="0"/>
                <w:numId w:val="21"/>
              </w:numPr>
              <w:spacing w:before="0" w:after="0" w:line="240" w:lineRule="auto"/>
              <w:ind w:left="257" w:hanging="218"/>
              <w:jc w:val="left"/>
              <w:rPr>
                <w:sz w:val="20"/>
              </w:rPr>
            </w:pPr>
            <w:r w:rsidRPr="000147D9">
              <w:rPr>
                <w:sz w:val="20"/>
              </w:rPr>
              <w:t xml:space="preserve">Under promise and over deliver </w:t>
            </w:r>
          </w:p>
        </w:tc>
      </w:tr>
      <w:tr w:rsidR="00980938" w:rsidRPr="000147D9" w:rsidTr="00E50723">
        <w:trPr>
          <w:trHeight w:val="20"/>
        </w:trPr>
        <w:tc>
          <w:tcPr>
            <w:tcW w:w="784" w:type="pct"/>
            <w:vAlign w:val="center"/>
            <w:hideMark/>
          </w:tcPr>
          <w:p w:rsidR="00980938" w:rsidRPr="000147D9" w:rsidRDefault="00980938" w:rsidP="00E50723">
            <w:pPr>
              <w:spacing w:before="0" w:after="0" w:line="240" w:lineRule="auto"/>
              <w:jc w:val="left"/>
              <w:rPr>
                <w:sz w:val="20"/>
              </w:rPr>
            </w:pPr>
            <w:r w:rsidRPr="000147D9">
              <w:rPr>
                <w:sz w:val="20"/>
              </w:rPr>
              <w:t>Post Sale Service</w:t>
            </w:r>
          </w:p>
        </w:tc>
        <w:tc>
          <w:tcPr>
            <w:tcW w:w="1728" w:type="pct"/>
            <w:vAlign w:val="center"/>
            <w:hideMark/>
          </w:tcPr>
          <w:p w:rsidR="00980938" w:rsidRPr="000147D9" w:rsidRDefault="00980938" w:rsidP="00980938">
            <w:pPr>
              <w:pStyle w:val="ListParagraph"/>
              <w:numPr>
                <w:ilvl w:val="0"/>
                <w:numId w:val="21"/>
              </w:numPr>
              <w:spacing w:before="0" w:after="0" w:line="240" w:lineRule="auto"/>
              <w:ind w:left="257" w:hanging="218"/>
              <w:jc w:val="left"/>
              <w:rPr>
                <w:sz w:val="20"/>
              </w:rPr>
            </w:pPr>
            <w:r w:rsidRPr="000147D9">
              <w:rPr>
                <w:sz w:val="20"/>
              </w:rPr>
              <w:t>Resolve out  any issues  without stress</w:t>
            </w:r>
          </w:p>
          <w:p w:rsidR="00980938" w:rsidRPr="000147D9" w:rsidRDefault="00980938" w:rsidP="00980938">
            <w:pPr>
              <w:pStyle w:val="ListParagraph"/>
              <w:numPr>
                <w:ilvl w:val="0"/>
                <w:numId w:val="21"/>
              </w:numPr>
              <w:spacing w:before="0" w:after="0" w:line="240" w:lineRule="auto"/>
              <w:ind w:left="257" w:hanging="218"/>
              <w:jc w:val="left"/>
              <w:rPr>
                <w:sz w:val="20"/>
              </w:rPr>
            </w:pPr>
            <w:r w:rsidRPr="000147D9">
              <w:rPr>
                <w:sz w:val="20"/>
              </w:rPr>
              <w:t>Receive quick and timely service</w:t>
            </w:r>
          </w:p>
        </w:tc>
        <w:tc>
          <w:tcPr>
            <w:tcW w:w="2488" w:type="pct"/>
            <w:vAlign w:val="center"/>
            <w:hideMark/>
          </w:tcPr>
          <w:p w:rsidR="00980938" w:rsidRPr="000147D9" w:rsidRDefault="00980938" w:rsidP="00980938">
            <w:pPr>
              <w:pStyle w:val="ListParagraph"/>
              <w:numPr>
                <w:ilvl w:val="0"/>
                <w:numId w:val="21"/>
              </w:numPr>
              <w:spacing w:before="0" w:after="0" w:line="240" w:lineRule="auto"/>
              <w:ind w:left="257" w:hanging="218"/>
              <w:jc w:val="left"/>
              <w:rPr>
                <w:sz w:val="20"/>
              </w:rPr>
            </w:pPr>
            <w:r w:rsidRPr="000147D9">
              <w:rPr>
                <w:sz w:val="20"/>
              </w:rPr>
              <w:t>Try and go extra mile to resolve customers grievances</w:t>
            </w:r>
          </w:p>
          <w:p w:rsidR="00980938" w:rsidRPr="000147D9" w:rsidRDefault="00980938" w:rsidP="00980938">
            <w:pPr>
              <w:pStyle w:val="ListParagraph"/>
              <w:numPr>
                <w:ilvl w:val="0"/>
                <w:numId w:val="21"/>
              </w:numPr>
              <w:spacing w:before="0" w:after="0" w:line="240" w:lineRule="auto"/>
              <w:ind w:left="257" w:hanging="218"/>
              <w:jc w:val="left"/>
              <w:rPr>
                <w:sz w:val="20"/>
              </w:rPr>
            </w:pPr>
            <w:r w:rsidRPr="000147D9">
              <w:rPr>
                <w:sz w:val="20"/>
              </w:rPr>
              <w:t>Keep in touch with customers and update about complaint status regularly</w:t>
            </w:r>
          </w:p>
        </w:tc>
      </w:tr>
    </w:tbl>
    <w:p w:rsidR="00980938" w:rsidRPr="0015096C" w:rsidRDefault="00980938" w:rsidP="0015096C">
      <w:pPr>
        <w:spacing w:before="0" w:after="0"/>
        <w:jc w:val="left"/>
        <w:rPr>
          <w:sz w:val="12"/>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980938" w:rsidRPr="00956FF4" w:rsidTr="00E50723">
        <w:trPr>
          <w:trHeight w:val="20"/>
        </w:trPr>
        <w:tc>
          <w:tcPr>
            <w:tcW w:w="1413" w:type="dxa"/>
            <w:shd w:val="clear" w:color="auto" w:fill="F4B083" w:themeFill="accent2" w:themeFillTint="99"/>
          </w:tcPr>
          <w:p w:rsidR="00980938" w:rsidRPr="00956FF4" w:rsidRDefault="0015096C" w:rsidP="00E50723">
            <w:pPr>
              <w:spacing w:before="0" w:after="0"/>
              <w:jc w:val="left"/>
              <w:rPr>
                <w:sz w:val="16"/>
                <w:szCs w:val="16"/>
              </w:rPr>
            </w:pPr>
            <w:r>
              <w:rPr>
                <w:sz w:val="16"/>
                <w:szCs w:val="16"/>
              </w:rPr>
              <w:t>10</w:t>
            </w:r>
          </w:p>
        </w:tc>
        <w:tc>
          <w:tcPr>
            <w:tcW w:w="6237" w:type="dxa"/>
            <w:shd w:val="clear" w:color="auto" w:fill="2F5496" w:themeFill="accent5" w:themeFillShade="BF"/>
          </w:tcPr>
          <w:p w:rsidR="00980938" w:rsidRPr="00956FF4" w:rsidRDefault="00980938"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980938" w:rsidRPr="00956FF4" w:rsidRDefault="0015096C" w:rsidP="0015096C">
            <w:pPr>
              <w:spacing w:before="0" w:after="0"/>
              <w:jc w:val="center"/>
              <w:rPr>
                <w:sz w:val="16"/>
                <w:szCs w:val="16"/>
              </w:rPr>
            </w:pPr>
            <w:r>
              <w:rPr>
                <w:sz w:val="16"/>
                <w:szCs w:val="16"/>
              </w:rPr>
              <w:t>110</w:t>
            </w:r>
          </w:p>
        </w:tc>
      </w:tr>
    </w:tbl>
    <w:p w:rsidR="0015096C" w:rsidRPr="0015096C" w:rsidRDefault="0015096C" w:rsidP="0015096C"/>
    <w:p w:rsidR="0015096C" w:rsidRDefault="0015096C">
      <w:pPr>
        <w:spacing w:before="0" w:after="200"/>
        <w:jc w:val="left"/>
      </w:pPr>
      <w:r>
        <w:br w:type="page"/>
      </w:r>
    </w:p>
    <w:p w:rsidR="00980938" w:rsidRPr="00052925" w:rsidRDefault="00980938" w:rsidP="00980938">
      <w:pPr>
        <w:pBdr>
          <w:bottom w:val="single" w:sz="8" w:space="1" w:color="ED7D31" w:themeColor="accent2"/>
        </w:pBdr>
      </w:pPr>
      <w:r>
        <w:rPr>
          <w:b/>
          <w:color w:val="70AD47" w:themeColor="accent6"/>
        </w:rPr>
        <w:lastRenderedPageBreak/>
        <w:t>Session 9 -</w:t>
      </w:r>
      <w:r w:rsidRPr="00BA442A">
        <w:rPr>
          <w:b/>
          <w:color w:val="70AD47" w:themeColor="accent6"/>
        </w:rPr>
        <w:t xml:space="preserve"> </w:t>
      </w:r>
      <w:r>
        <w:rPr>
          <w:b/>
          <w:color w:val="70AD47" w:themeColor="accent6"/>
        </w:rPr>
        <w:t xml:space="preserve">20: </w:t>
      </w:r>
      <w:r w:rsidRPr="00FE348A">
        <w:rPr>
          <w:b/>
          <w:color w:val="70AD47" w:themeColor="accent6"/>
        </w:rPr>
        <w:t>What is Customer Service?</w:t>
      </w:r>
    </w:p>
    <w:p w:rsidR="00980938" w:rsidRDefault="00980938" w:rsidP="00980938">
      <w:pPr>
        <w:spacing w:before="0" w:after="0"/>
        <w:jc w:val="left"/>
      </w:pPr>
      <w:r w:rsidRPr="00AD3A85">
        <w:rPr>
          <w:noProof/>
          <w:lang w:val="en-IN" w:eastAsia="en-IN"/>
        </w:rPr>
        <w:drawing>
          <wp:inline distT="0" distB="0" distL="0" distR="0" wp14:anchorId="35A21FDA" wp14:editId="27ACC377">
            <wp:extent cx="4705327" cy="2423814"/>
            <wp:effectExtent l="0" t="0" r="635" b="0"/>
            <wp:docPr id="6371" name="Picture 6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cstate="email">
                      <a:extLst>
                        <a:ext uri="{28A0092B-C50C-407E-A947-70E740481C1C}">
                          <a14:useLocalDpi xmlns:a14="http://schemas.microsoft.com/office/drawing/2010/main"/>
                        </a:ext>
                      </a:extLst>
                    </a:blip>
                    <a:srcRect/>
                    <a:stretch/>
                  </pic:blipFill>
                  <pic:spPr bwMode="auto">
                    <a:xfrm>
                      <a:off x="0" y="0"/>
                      <a:ext cx="4714670" cy="242862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980938" w:rsidRPr="00956FF4" w:rsidTr="00E50723">
        <w:trPr>
          <w:trHeight w:val="20"/>
        </w:trPr>
        <w:tc>
          <w:tcPr>
            <w:tcW w:w="1413" w:type="dxa"/>
            <w:shd w:val="clear" w:color="auto" w:fill="F4B083" w:themeFill="accent2" w:themeFillTint="99"/>
          </w:tcPr>
          <w:p w:rsidR="00980938" w:rsidRPr="00956FF4" w:rsidRDefault="00980938" w:rsidP="00E50723">
            <w:pPr>
              <w:spacing w:before="0" w:after="0"/>
              <w:jc w:val="left"/>
              <w:rPr>
                <w:sz w:val="16"/>
                <w:szCs w:val="16"/>
              </w:rPr>
            </w:pPr>
            <w:r w:rsidRPr="00956FF4">
              <w:rPr>
                <w:sz w:val="16"/>
                <w:szCs w:val="16"/>
              </w:rPr>
              <w:t>Session</w:t>
            </w:r>
            <w:r>
              <w:rPr>
                <w:sz w:val="16"/>
                <w:szCs w:val="16"/>
              </w:rPr>
              <w:t xml:space="preserve"> 9 - 20</w:t>
            </w:r>
          </w:p>
        </w:tc>
        <w:tc>
          <w:tcPr>
            <w:tcW w:w="6237" w:type="dxa"/>
            <w:shd w:val="clear" w:color="auto" w:fill="2F5496" w:themeFill="accent5" w:themeFillShade="BF"/>
          </w:tcPr>
          <w:p w:rsidR="00980938" w:rsidRPr="00956FF4" w:rsidRDefault="00980938"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980938" w:rsidRPr="00956FF4" w:rsidRDefault="00980938" w:rsidP="0015096C">
            <w:pPr>
              <w:spacing w:before="0" w:after="0"/>
              <w:jc w:val="center"/>
              <w:rPr>
                <w:sz w:val="16"/>
                <w:szCs w:val="16"/>
              </w:rPr>
            </w:pPr>
            <w:r>
              <w:rPr>
                <w:sz w:val="16"/>
                <w:szCs w:val="16"/>
              </w:rPr>
              <w:t>1</w:t>
            </w:r>
            <w:r w:rsidR="0015096C">
              <w:rPr>
                <w:sz w:val="16"/>
                <w:szCs w:val="16"/>
              </w:rPr>
              <w:t>11</w:t>
            </w:r>
          </w:p>
        </w:tc>
      </w:tr>
    </w:tbl>
    <w:p w:rsidR="00980938" w:rsidRPr="00052925" w:rsidRDefault="00980938" w:rsidP="00980938">
      <w:pPr>
        <w:pBdr>
          <w:bottom w:val="single" w:sz="8" w:space="1" w:color="ED7D31" w:themeColor="accent2"/>
        </w:pBdr>
      </w:pPr>
      <w:r>
        <w:rPr>
          <w:b/>
          <w:color w:val="70AD47" w:themeColor="accent6"/>
        </w:rPr>
        <w:t>Session 9 -</w:t>
      </w:r>
      <w:r w:rsidRPr="00BA442A">
        <w:rPr>
          <w:b/>
          <w:color w:val="70AD47" w:themeColor="accent6"/>
        </w:rPr>
        <w:t xml:space="preserve"> </w:t>
      </w:r>
      <w:r>
        <w:rPr>
          <w:b/>
          <w:color w:val="70AD47" w:themeColor="accent6"/>
        </w:rPr>
        <w:t>2</w:t>
      </w:r>
      <w:r w:rsidRPr="00BA442A">
        <w:rPr>
          <w:b/>
          <w:color w:val="70AD47" w:themeColor="accent6"/>
        </w:rPr>
        <w:t>1</w:t>
      </w:r>
      <w:r>
        <w:rPr>
          <w:b/>
          <w:color w:val="70AD47" w:themeColor="accent6"/>
        </w:rPr>
        <w:t xml:space="preserve">: </w:t>
      </w:r>
      <w:r w:rsidRPr="00D6583F">
        <w:rPr>
          <w:b/>
          <w:color w:val="70AD47" w:themeColor="accent6"/>
        </w:rPr>
        <w:t>Roleplay</w:t>
      </w:r>
    </w:p>
    <w:p w:rsidR="00980938" w:rsidRPr="00D6583F" w:rsidRDefault="00980938" w:rsidP="00980938">
      <w:pPr>
        <w:pStyle w:val="ListParagraph"/>
        <w:numPr>
          <w:ilvl w:val="0"/>
          <w:numId w:val="21"/>
        </w:numPr>
        <w:spacing w:before="40" w:after="40" w:line="240" w:lineRule="auto"/>
        <w:rPr>
          <w:sz w:val="20"/>
        </w:rPr>
      </w:pPr>
      <w:r w:rsidRPr="00D6583F">
        <w:rPr>
          <w:sz w:val="20"/>
        </w:rPr>
        <w:t>Now one of the participants will have to act as a trainer and teach rest of the class how to provide effective customer service</w:t>
      </w:r>
    </w:p>
    <w:p w:rsidR="00980938" w:rsidRPr="00D6583F" w:rsidRDefault="00980938" w:rsidP="00980938">
      <w:pPr>
        <w:pStyle w:val="ListParagraph"/>
        <w:numPr>
          <w:ilvl w:val="0"/>
          <w:numId w:val="21"/>
        </w:numPr>
        <w:spacing w:before="40" w:line="240" w:lineRule="auto"/>
        <w:rPr>
          <w:sz w:val="20"/>
        </w:rPr>
      </w:pPr>
      <w:r w:rsidRPr="00D6583F">
        <w:rPr>
          <w:sz w:val="20"/>
        </w:rPr>
        <w:t>The participant acting as trainer can refer to the three slides just preceding this 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980938" w:rsidRPr="00956FF4" w:rsidTr="00E50723">
        <w:trPr>
          <w:trHeight w:val="20"/>
        </w:trPr>
        <w:tc>
          <w:tcPr>
            <w:tcW w:w="1413" w:type="dxa"/>
            <w:shd w:val="clear" w:color="auto" w:fill="F4B083" w:themeFill="accent2" w:themeFillTint="99"/>
          </w:tcPr>
          <w:p w:rsidR="00980938" w:rsidRPr="00956FF4" w:rsidRDefault="00980938" w:rsidP="00E50723">
            <w:pPr>
              <w:spacing w:before="0" w:after="0"/>
              <w:jc w:val="left"/>
              <w:rPr>
                <w:sz w:val="16"/>
                <w:szCs w:val="16"/>
              </w:rPr>
            </w:pPr>
            <w:r w:rsidRPr="00956FF4">
              <w:rPr>
                <w:sz w:val="16"/>
                <w:szCs w:val="16"/>
              </w:rPr>
              <w:t>Session</w:t>
            </w:r>
            <w:r>
              <w:rPr>
                <w:sz w:val="16"/>
                <w:szCs w:val="16"/>
              </w:rPr>
              <w:t xml:space="preserve"> 9 - 21</w:t>
            </w:r>
          </w:p>
        </w:tc>
        <w:tc>
          <w:tcPr>
            <w:tcW w:w="6237" w:type="dxa"/>
            <w:shd w:val="clear" w:color="auto" w:fill="2F5496" w:themeFill="accent5" w:themeFillShade="BF"/>
          </w:tcPr>
          <w:p w:rsidR="00980938" w:rsidRPr="00956FF4" w:rsidRDefault="00980938"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980938" w:rsidRPr="00956FF4" w:rsidRDefault="0015096C" w:rsidP="0015096C">
            <w:pPr>
              <w:spacing w:before="0" w:after="0"/>
              <w:jc w:val="center"/>
              <w:rPr>
                <w:sz w:val="16"/>
                <w:szCs w:val="16"/>
              </w:rPr>
            </w:pPr>
            <w:r>
              <w:rPr>
                <w:sz w:val="16"/>
                <w:szCs w:val="16"/>
              </w:rPr>
              <w:t>112</w:t>
            </w:r>
          </w:p>
        </w:tc>
      </w:tr>
    </w:tbl>
    <w:p w:rsidR="00D6583F" w:rsidRPr="00052925" w:rsidRDefault="00D6583F" w:rsidP="00D6583F">
      <w:pPr>
        <w:pBdr>
          <w:bottom w:val="single" w:sz="8" w:space="1" w:color="ED7D31" w:themeColor="accent2"/>
        </w:pBdr>
      </w:pPr>
      <w:r w:rsidRPr="00BA442A">
        <w:rPr>
          <w:b/>
          <w:color w:val="70AD47" w:themeColor="accent6"/>
        </w:rPr>
        <w:t xml:space="preserve">Slide </w:t>
      </w:r>
      <w:r>
        <w:rPr>
          <w:b/>
          <w:color w:val="70AD47" w:themeColor="accent6"/>
        </w:rPr>
        <w:t>22</w:t>
      </w:r>
      <w:r w:rsidRPr="00BA442A">
        <w:rPr>
          <w:b/>
          <w:color w:val="70AD47" w:themeColor="accent6"/>
        </w:rPr>
        <w:t xml:space="preserve"> – </w:t>
      </w:r>
      <w:r w:rsidRPr="00D6583F">
        <w:rPr>
          <w:b/>
          <w:color w:val="70AD47" w:themeColor="accent6"/>
        </w:rPr>
        <w:t>Grievance Redressal Process</w:t>
      </w:r>
    </w:p>
    <w:p w:rsidR="00D6583F" w:rsidRDefault="00D6583F" w:rsidP="00D6583F">
      <w:pPr>
        <w:spacing w:before="0" w:after="0"/>
        <w:jc w:val="left"/>
      </w:pPr>
      <w:r w:rsidRPr="00D6583F">
        <w:rPr>
          <w:noProof/>
          <w:lang w:val="en-IN" w:eastAsia="en-IN"/>
        </w:rPr>
        <w:drawing>
          <wp:inline distT="0" distB="0" distL="0" distR="0" wp14:anchorId="4A2A073E" wp14:editId="68D8D6CF">
            <wp:extent cx="4704923" cy="2118130"/>
            <wp:effectExtent l="0" t="0" r="635" b="0"/>
            <wp:docPr id="6799" name="Picture 6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l="1255" b="4431"/>
                    <a:stretch/>
                  </pic:blipFill>
                  <pic:spPr bwMode="auto">
                    <a:xfrm>
                      <a:off x="0" y="0"/>
                      <a:ext cx="4717753" cy="212390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15096C" w:rsidRPr="00956FF4" w:rsidTr="00E50723">
        <w:trPr>
          <w:trHeight w:val="20"/>
        </w:trPr>
        <w:tc>
          <w:tcPr>
            <w:tcW w:w="1413" w:type="dxa"/>
            <w:shd w:val="clear" w:color="auto" w:fill="F4B083" w:themeFill="accent2" w:themeFillTint="99"/>
          </w:tcPr>
          <w:p w:rsidR="0015096C" w:rsidRPr="00956FF4" w:rsidRDefault="0015096C" w:rsidP="00E50723">
            <w:pPr>
              <w:spacing w:before="0" w:after="0"/>
              <w:jc w:val="left"/>
              <w:rPr>
                <w:sz w:val="16"/>
                <w:szCs w:val="16"/>
              </w:rPr>
            </w:pPr>
            <w:r w:rsidRPr="00956FF4">
              <w:rPr>
                <w:sz w:val="16"/>
                <w:szCs w:val="16"/>
              </w:rPr>
              <w:t>Session</w:t>
            </w:r>
            <w:r>
              <w:rPr>
                <w:sz w:val="16"/>
                <w:szCs w:val="16"/>
              </w:rPr>
              <w:t xml:space="preserve"> 9 - 22</w:t>
            </w:r>
          </w:p>
        </w:tc>
        <w:tc>
          <w:tcPr>
            <w:tcW w:w="6237" w:type="dxa"/>
            <w:shd w:val="clear" w:color="auto" w:fill="2F5496" w:themeFill="accent5" w:themeFillShade="BF"/>
          </w:tcPr>
          <w:p w:rsidR="0015096C" w:rsidRPr="00956FF4" w:rsidRDefault="0015096C"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15096C" w:rsidRPr="00956FF4" w:rsidRDefault="0015096C" w:rsidP="0015096C">
            <w:pPr>
              <w:spacing w:before="0" w:after="0"/>
              <w:jc w:val="center"/>
              <w:rPr>
                <w:sz w:val="16"/>
                <w:szCs w:val="16"/>
              </w:rPr>
            </w:pPr>
            <w:r>
              <w:rPr>
                <w:sz w:val="16"/>
                <w:szCs w:val="16"/>
              </w:rPr>
              <w:t>113</w:t>
            </w:r>
          </w:p>
        </w:tc>
      </w:tr>
    </w:tbl>
    <w:p w:rsidR="0055603B" w:rsidRPr="00052925" w:rsidRDefault="00980938" w:rsidP="0055603B">
      <w:pPr>
        <w:pBdr>
          <w:bottom w:val="single" w:sz="8" w:space="1" w:color="ED7D31" w:themeColor="accent2"/>
        </w:pBdr>
      </w:pPr>
      <w:r>
        <w:rPr>
          <w:b/>
          <w:color w:val="70AD47" w:themeColor="accent6"/>
        </w:rPr>
        <w:t>Session 9 -</w:t>
      </w:r>
      <w:r w:rsidRPr="00BA442A">
        <w:rPr>
          <w:b/>
          <w:color w:val="70AD47" w:themeColor="accent6"/>
        </w:rPr>
        <w:t xml:space="preserve"> </w:t>
      </w:r>
      <w:r>
        <w:rPr>
          <w:b/>
          <w:color w:val="70AD47" w:themeColor="accent6"/>
        </w:rPr>
        <w:t xml:space="preserve">23: </w:t>
      </w:r>
      <w:r w:rsidR="0055603B" w:rsidRPr="0055603B">
        <w:rPr>
          <w:b/>
          <w:color w:val="70AD47" w:themeColor="accent6"/>
        </w:rPr>
        <w:t>Grievance Management for Agents</w:t>
      </w:r>
    </w:p>
    <w:p w:rsidR="0055603B" w:rsidRPr="000E509F" w:rsidRDefault="0055603B" w:rsidP="000E509F">
      <w:pPr>
        <w:spacing w:before="40" w:after="40" w:line="240" w:lineRule="auto"/>
        <w:rPr>
          <w:sz w:val="20"/>
        </w:rPr>
      </w:pPr>
      <w:r w:rsidRPr="000E509F">
        <w:rPr>
          <w:sz w:val="20"/>
        </w:rPr>
        <w:t>In case of any queries or grievances you can contact IDFC in a following manner:</w:t>
      </w:r>
    </w:p>
    <w:p w:rsidR="0055603B" w:rsidRPr="000E509F" w:rsidRDefault="0055603B" w:rsidP="000E509F">
      <w:pPr>
        <w:spacing w:before="40" w:after="40" w:line="240" w:lineRule="auto"/>
        <w:rPr>
          <w:b/>
          <w:sz w:val="20"/>
        </w:rPr>
      </w:pPr>
      <w:r w:rsidRPr="000E509F">
        <w:rPr>
          <w:b/>
          <w:sz w:val="20"/>
        </w:rPr>
        <w:t>Agent Helpline Toll Free No. 18001239866. You can call at this toll free no. for following:</w:t>
      </w:r>
    </w:p>
    <w:p w:rsidR="0055603B" w:rsidRPr="0055603B" w:rsidRDefault="0055603B" w:rsidP="0037727E">
      <w:pPr>
        <w:pStyle w:val="ListParagraph"/>
        <w:numPr>
          <w:ilvl w:val="0"/>
          <w:numId w:val="21"/>
        </w:numPr>
        <w:spacing w:before="40" w:after="40" w:line="240" w:lineRule="auto"/>
        <w:rPr>
          <w:sz w:val="20"/>
        </w:rPr>
      </w:pPr>
      <w:r w:rsidRPr="0055603B">
        <w:rPr>
          <w:sz w:val="20"/>
        </w:rPr>
        <w:t>Device Technical Support</w:t>
      </w:r>
    </w:p>
    <w:p w:rsidR="0055603B" w:rsidRPr="0055603B" w:rsidRDefault="0055603B" w:rsidP="0037727E">
      <w:pPr>
        <w:pStyle w:val="ListParagraph"/>
        <w:numPr>
          <w:ilvl w:val="0"/>
          <w:numId w:val="21"/>
        </w:numPr>
        <w:spacing w:before="40" w:after="40" w:line="240" w:lineRule="auto"/>
        <w:rPr>
          <w:sz w:val="20"/>
        </w:rPr>
      </w:pPr>
      <w:r w:rsidRPr="0055603B">
        <w:rPr>
          <w:sz w:val="20"/>
        </w:rPr>
        <w:t>Transaction Queries</w:t>
      </w:r>
    </w:p>
    <w:p w:rsidR="0055603B" w:rsidRPr="0055603B" w:rsidRDefault="0055603B" w:rsidP="0037727E">
      <w:pPr>
        <w:pStyle w:val="ListParagraph"/>
        <w:numPr>
          <w:ilvl w:val="0"/>
          <w:numId w:val="21"/>
        </w:numPr>
        <w:spacing w:before="40" w:after="40" w:line="240" w:lineRule="auto"/>
        <w:rPr>
          <w:sz w:val="20"/>
        </w:rPr>
      </w:pPr>
      <w:r w:rsidRPr="0055603B">
        <w:rPr>
          <w:sz w:val="20"/>
        </w:rPr>
        <w:t>Reversals</w:t>
      </w:r>
    </w:p>
    <w:p w:rsidR="0055603B" w:rsidRPr="0055603B" w:rsidRDefault="0055603B" w:rsidP="0037727E">
      <w:pPr>
        <w:pStyle w:val="ListParagraph"/>
        <w:numPr>
          <w:ilvl w:val="0"/>
          <w:numId w:val="21"/>
        </w:numPr>
        <w:spacing w:before="40" w:after="40" w:line="240" w:lineRule="auto"/>
        <w:rPr>
          <w:sz w:val="20"/>
        </w:rPr>
      </w:pPr>
      <w:r w:rsidRPr="0055603B">
        <w:rPr>
          <w:sz w:val="20"/>
        </w:rPr>
        <w:t>Any other queries and support required</w:t>
      </w:r>
    </w:p>
    <w:p w:rsidR="0055603B" w:rsidRPr="000E509F" w:rsidRDefault="0055603B" w:rsidP="000E509F">
      <w:pPr>
        <w:spacing w:before="40" w:after="40" w:line="240" w:lineRule="auto"/>
        <w:rPr>
          <w:b/>
          <w:sz w:val="20"/>
        </w:rPr>
      </w:pPr>
      <w:r w:rsidRPr="000E509F">
        <w:rPr>
          <w:b/>
          <w:sz w:val="20"/>
        </w:rPr>
        <w:t>Customer Care Toll Free No</w:t>
      </w:r>
      <w:r w:rsidR="00072F87">
        <w:rPr>
          <w:b/>
          <w:sz w:val="20"/>
        </w:rPr>
        <w:t>:</w:t>
      </w:r>
      <w:r w:rsidRPr="000E509F">
        <w:rPr>
          <w:b/>
          <w:sz w:val="20"/>
        </w:rPr>
        <w:t xml:space="preserve"> 18004198332. Customers and Agent can call at this number for any queries related to:</w:t>
      </w:r>
    </w:p>
    <w:p w:rsidR="0055603B" w:rsidRPr="0055603B" w:rsidRDefault="0055603B" w:rsidP="0037727E">
      <w:pPr>
        <w:pStyle w:val="ListParagraph"/>
        <w:numPr>
          <w:ilvl w:val="0"/>
          <w:numId w:val="21"/>
        </w:numPr>
        <w:spacing w:before="40" w:after="40" w:line="240" w:lineRule="auto"/>
        <w:rPr>
          <w:sz w:val="20"/>
        </w:rPr>
      </w:pPr>
      <w:r w:rsidRPr="0055603B">
        <w:rPr>
          <w:sz w:val="20"/>
        </w:rPr>
        <w:t xml:space="preserve"> General Banking</w:t>
      </w:r>
    </w:p>
    <w:p w:rsidR="0055603B" w:rsidRPr="0055603B" w:rsidRDefault="0055603B" w:rsidP="0037727E">
      <w:pPr>
        <w:pStyle w:val="ListParagraph"/>
        <w:numPr>
          <w:ilvl w:val="0"/>
          <w:numId w:val="21"/>
        </w:numPr>
        <w:spacing w:before="40" w:after="40" w:line="240" w:lineRule="auto"/>
        <w:rPr>
          <w:sz w:val="20"/>
        </w:rPr>
      </w:pPr>
      <w:r w:rsidRPr="0055603B">
        <w:rPr>
          <w:sz w:val="20"/>
        </w:rPr>
        <w:t>Account Related</w:t>
      </w:r>
    </w:p>
    <w:p w:rsidR="0055603B" w:rsidRPr="0055603B" w:rsidRDefault="0055603B" w:rsidP="0037727E">
      <w:pPr>
        <w:pStyle w:val="ListParagraph"/>
        <w:numPr>
          <w:ilvl w:val="0"/>
          <w:numId w:val="21"/>
        </w:numPr>
        <w:spacing w:before="40" w:after="40" w:line="240" w:lineRule="auto"/>
        <w:rPr>
          <w:sz w:val="20"/>
        </w:rPr>
      </w:pPr>
      <w:r w:rsidRPr="0055603B">
        <w:rPr>
          <w:sz w:val="20"/>
        </w:rPr>
        <w:t>Transaction Queries</w:t>
      </w:r>
    </w:p>
    <w:p w:rsidR="0055603B" w:rsidRPr="00072F87" w:rsidRDefault="0055603B" w:rsidP="00072F87">
      <w:pPr>
        <w:spacing w:before="40" w:after="40" w:line="240" w:lineRule="auto"/>
        <w:rPr>
          <w:b/>
          <w:sz w:val="20"/>
        </w:rPr>
      </w:pPr>
      <w:r w:rsidRPr="00072F87">
        <w:rPr>
          <w:b/>
          <w:sz w:val="20"/>
        </w:rPr>
        <w:lastRenderedPageBreak/>
        <w:t>Escalation Matrix*:</w:t>
      </w:r>
    </w:p>
    <w:p w:rsidR="0055603B" w:rsidRPr="00072F87" w:rsidRDefault="0055603B" w:rsidP="00072F87">
      <w:pPr>
        <w:spacing w:before="40" w:after="40" w:line="240" w:lineRule="auto"/>
        <w:ind w:left="142"/>
        <w:rPr>
          <w:b/>
          <w:sz w:val="20"/>
        </w:rPr>
      </w:pPr>
      <w:r w:rsidRPr="00072F87">
        <w:rPr>
          <w:b/>
          <w:sz w:val="20"/>
        </w:rPr>
        <w:t>Level 1: Relationship Officers of IDFC</w:t>
      </w:r>
    </w:p>
    <w:p w:rsidR="0055603B" w:rsidRPr="0055603B" w:rsidRDefault="0055603B" w:rsidP="0037727E">
      <w:pPr>
        <w:pStyle w:val="ListParagraph"/>
        <w:numPr>
          <w:ilvl w:val="0"/>
          <w:numId w:val="21"/>
        </w:numPr>
        <w:spacing w:before="40" w:after="40" w:line="240" w:lineRule="auto"/>
        <w:rPr>
          <w:sz w:val="20"/>
        </w:rPr>
      </w:pPr>
      <w:r w:rsidRPr="0055603B">
        <w:rPr>
          <w:sz w:val="20"/>
        </w:rPr>
        <w:t>Darbhanga-Abhay Khatri-8451057306</w:t>
      </w:r>
    </w:p>
    <w:p w:rsidR="0055603B" w:rsidRPr="0055603B" w:rsidRDefault="0055603B" w:rsidP="0037727E">
      <w:pPr>
        <w:pStyle w:val="ListParagraph"/>
        <w:numPr>
          <w:ilvl w:val="0"/>
          <w:numId w:val="21"/>
        </w:numPr>
        <w:spacing w:before="40" w:after="40" w:line="240" w:lineRule="auto"/>
        <w:rPr>
          <w:sz w:val="20"/>
        </w:rPr>
      </w:pPr>
      <w:r w:rsidRPr="0055603B">
        <w:rPr>
          <w:sz w:val="20"/>
        </w:rPr>
        <w:t>Sitamarhi &amp; Sheohar-Abhishek-8433918507</w:t>
      </w:r>
    </w:p>
    <w:p w:rsidR="0055603B" w:rsidRPr="0055603B" w:rsidRDefault="0055603B" w:rsidP="0037727E">
      <w:pPr>
        <w:pStyle w:val="ListParagraph"/>
        <w:numPr>
          <w:ilvl w:val="0"/>
          <w:numId w:val="21"/>
        </w:numPr>
        <w:spacing w:before="40" w:after="40" w:line="240" w:lineRule="auto"/>
        <w:rPr>
          <w:sz w:val="20"/>
        </w:rPr>
      </w:pPr>
      <w:r w:rsidRPr="0055603B">
        <w:rPr>
          <w:sz w:val="20"/>
        </w:rPr>
        <w:t>Samastipur &amp; Vaishali-Sabind-7400455543</w:t>
      </w:r>
    </w:p>
    <w:p w:rsidR="0055603B" w:rsidRPr="0055603B" w:rsidRDefault="0055603B" w:rsidP="0037727E">
      <w:pPr>
        <w:pStyle w:val="ListParagraph"/>
        <w:numPr>
          <w:ilvl w:val="0"/>
          <w:numId w:val="21"/>
        </w:numPr>
        <w:spacing w:before="40" w:after="40" w:line="240" w:lineRule="auto"/>
        <w:rPr>
          <w:sz w:val="20"/>
        </w:rPr>
      </w:pPr>
      <w:r w:rsidRPr="0055603B">
        <w:rPr>
          <w:sz w:val="20"/>
        </w:rPr>
        <w:t>Kaimur-Jiwan-8450969654</w:t>
      </w:r>
    </w:p>
    <w:p w:rsidR="0055603B" w:rsidRPr="00072F87" w:rsidRDefault="0055603B" w:rsidP="00072F87">
      <w:pPr>
        <w:spacing w:before="40" w:after="40" w:line="240" w:lineRule="auto"/>
        <w:ind w:left="142"/>
        <w:rPr>
          <w:b/>
          <w:sz w:val="20"/>
        </w:rPr>
      </w:pPr>
      <w:r w:rsidRPr="00072F87">
        <w:rPr>
          <w:b/>
          <w:sz w:val="20"/>
        </w:rPr>
        <w:t>Level 2: Coordinator</w:t>
      </w:r>
    </w:p>
    <w:p w:rsidR="0055603B" w:rsidRPr="0055603B" w:rsidRDefault="0055603B" w:rsidP="0037727E">
      <w:pPr>
        <w:pStyle w:val="ListParagraph"/>
        <w:numPr>
          <w:ilvl w:val="0"/>
          <w:numId w:val="21"/>
        </w:numPr>
        <w:spacing w:before="40" w:after="40" w:line="240" w:lineRule="auto"/>
        <w:rPr>
          <w:sz w:val="20"/>
        </w:rPr>
      </w:pPr>
      <w:r w:rsidRPr="0055603B">
        <w:rPr>
          <w:sz w:val="20"/>
        </w:rPr>
        <w:t>Mukesh – 7400056166</w:t>
      </w:r>
    </w:p>
    <w:p w:rsidR="0055603B" w:rsidRPr="00072F87" w:rsidRDefault="0055603B" w:rsidP="00072F87">
      <w:pPr>
        <w:spacing w:before="40" w:after="40" w:line="240" w:lineRule="auto"/>
        <w:ind w:left="142"/>
        <w:rPr>
          <w:b/>
          <w:sz w:val="20"/>
        </w:rPr>
      </w:pPr>
      <w:r w:rsidRPr="00072F87">
        <w:rPr>
          <w:b/>
          <w:sz w:val="20"/>
        </w:rPr>
        <w:t>Level 3: State Manager</w:t>
      </w:r>
    </w:p>
    <w:p w:rsidR="0055603B" w:rsidRPr="0055603B" w:rsidRDefault="0055603B" w:rsidP="0037727E">
      <w:pPr>
        <w:pStyle w:val="ListParagraph"/>
        <w:numPr>
          <w:ilvl w:val="0"/>
          <w:numId w:val="21"/>
        </w:numPr>
        <w:spacing w:before="40" w:after="40" w:line="240" w:lineRule="auto"/>
        <w:rPr>
          <w:sz w:val="20"/>
        </w:rPr>
      </w:pPr>
      <w:r w:rsidRPr="0055603B">
        <w:rPr>
          <w:sz w:val="20"/>
        </w:rPr>
        <w:t>Rakesh- 8451057336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980938" w:rsidRPr="00956FF4" w:rsidTr="00E50723">
        <w:trPr>
          <w:trHeight w:val="20"/>
        </w:trPr>
        <w:tc>
          <w:tcPr>
            <w:tcW w:w="1413" w:type="dxa"/>
            <w:shd w:val="clear" w:color="auto" w:fill="F4B083" w:themeFill="accent2" w:themeFillTint="99"/>
          </w:tcPr>
          <w:p w:rsidR="00980938" w:rsidRPr="00956FF4" w:rsidRDefault="00980938" w:rsidP="00E50723">
            <w:pPr>
              <w:spacing w:before="0" w:after="0"/>
              <w:jc w:val="left"/>
              <w:rPr>
                <w:sz w:val="16"/>
                <w:szCs w:val="16"/>
              </w:rPr>
            </w:pPr>
            <w:r w:rsidRPr="00956FF4">
              <w:rPr>
                <w:sz w:val="16"/>
                <w:szCs w:val="16"/>
              </w:rPr>
              <w:t>Session</w:t>
            </w:r>
            <w:r>
              <w:rPr>
                <w:sz w:val="16"/>
                <w:szCs w:val="16"/>
              </w:rPr>
              <w:t xml:space="preserve"> 9 - 23</w:t>
            </w:r>
          </w:p>
        </w:tc>
        <w:tc>
          <w:tcPr>
            <w:tcW w:w="6237" w:type="dxa"/>
            <w:shd w:val="clear" w:color="auto" w:fill="2F5496" w:themeFill="accent5" w:themeFillShade="BF"/>
          </w:tcPr>
          <w:p w:rsidR="00980938" w:rsidRPr="00956FF4" w:rsidRDefault="00980938"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980938" w:rsidRPr="00956FF4" w:rsidRDefault="00980938" w:rsidP="0015096C">
            <w:pPr>
              <w:spacing w:before="0" w:after="0"/>
              <w:jc w:val="center"/>
              <w:rPr>
                <w:sz w:val="16"/>
                <w:szCs w:val="16"/>
              </w:rPr>
            </w:pPr>
            <w:r>
              <w:rPr>
                <w:sz w:val="16"/>
                <w:szCs w:val="16"/>
              </w:rPr>
              <w:t>1</w:t>
            </w:r>
            <w:r w:rsidR="0015096C">
              <w:rPr>
                <w:sz w:val="16"/>
                <w:szCs w:val="16"/>
              </w:rPr>
              <w:t>14</w:t>
            </w:r>
          </w:p>
        </w:tc>
      </w:tr>
    </w:tbl>
    <w:p w:rsidR="00980938" w:rsidRPr="00052925" w:rsidRDefault="00980938" w:rsidP="00980938">
      <w:pPr>
        <w:pBdr>
          <w:bottom w:val="single" w:sz="8" w:space="1" w:color="ED7D31" w:themeColor="accent2"/>
        </w:pBdr>
      </w:pPr>
      <w:bookmarkStart w:id="34" w:name="_Toc515963727"/>
      <w:r>
        <w:rPr>
          <w:b/>
          <w:color w:val="70AD47" w:themeColor="accent6"/>
        </w:rPr>
        <w:t>Session 9 -</w:t>
      </w:r>
      <w:r w:rsidRPr="00BA442A">
        <w:rPr>
          <w:b/>
          <w:color w:val="70AD47" w:themeColor="accent6"/>
        </w:rPr>
        <w:t xml:space="preserve"> </w:t>
      </w:r>
      <w:r>
        <w:rPr>
          <w:b/>
          <w:color w:val="70AD47" w:themeColor="accent6"/>
        </w:rPr>
        <w:t xml:space="preserve">24: </w:t>
      </w:r>
      <w:r w:rsidRPr="0008308F">
        <w:rPr>
          <w:b/>
          <w:color w:val="70AD47" w:themeColor="accent6"/>
        </w:rPr>
        <w:t>How to Handle Difficult Customers?</w:t>
      </w:r>
    </w:p>
    <w:p w:rsidR="00980938" w:rsidRDefault="00980938" w:rsidP="00980938">
      <w:pPr>
        <w:spacing w:before="0" w:after="0"/>
        <w:jc w:val="left"/>
        <w:rPr>
          <w:sz w:val="20"/>
        </w:rPr>
      </w:pPr>
      <w:r w:rsidRPr="00AD3A85">
        <w:rPr>
          <w:noProof/>
          <w:lang w:val="en-IN" w:eastAsia="en-IN"/>
        </w:rPr>
        <w:drawing>
          <wp:inline distT="0" distB="0" distL="0" distR="0" wp14:anchorId="004412C0" wp14:editId="4E8FF164">
            <wp:extent cx="5732145" cy="3543300"/>
            <wp:effectExtent l="0" t="0" r="1905" b="0"/>
            <wp:docPr id="6374" name="Picture 6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cstate="email">
                      <a:extLst>
                        <a:ext uri="{28A0092B-C50C-407E-A947-70E740481C1C}">
                          <a14:useLocalDpi xmlns:a14="http://schemas.microsoft.com/office/drawing/2010/main"/>
                        </a:ext>
                      </a:extLst>
                    </a:blip>
                    <a:srcRect/>
                    <a:stretch/>
                  </pic:blipFill>
                  <pic:spPr bwMode="auto">
                    <a:xfrm>
                      <a:off x="0" y="0"/>
                      <a:ext cx="5732145" cy="35433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980938" w:rsidRPr="00956FF4" w:rsidTr="00E50723">
        <w:trPr>
          <w:trHeight w:val="20"/>
        </w:trPr>
        <w:tc>
          <w:tcPr>
            <w:tcW w:w="1413" w:type="dxa"/>
            <w:shd w:val="clear" w:color="auto" w:fill="F4B083" w:themeFill="accent2" w:themeFillTint="99"/>
          </w:tcPr>
          <w:p w:rsidR="00980938" w:rsidRPr="00956FF4" w:rsidRDefault="00980938" w:rsidP="00E50723">
            <w:pPr>
              <w:spacing w:before="0" w:after="0"/>
              <w:jc w:val="left"/>
              <w:rPr>
                <w:sz w:val="16"/>
                <w:szCs w:val="16"/>
              </w:rPr>
            </w:pPr>
            <w:r w:rsidRPr="00956FF4">
              <w:rPr>
                <w:sz w:val="16"/>
                <w:szCs w:val="16"/>
              </w:rPr>
              <w:t>Session</w:t>
            </w:r>
            <w:r>
              <w:rPr>
                <w:sz w:val="16"/>
                <w:szCs w:val="16"/>
              </w:rPr>
              <w:t xml:space="preserve"> 9 - 24</w:t>
            </w:r>
          </w:p>
        </w:tc>
        <w:tc>
          <w:tcPr>
            <w:tcW w:w="6237" w:type="dxa"/>
            <w:shd w:val="clear" w:color="auto" w:fill="2F5496" w:themeFill="accent5" w:themeFillShade="BF"/>
          </w:tcPr>
          <w:p w:rsidR="00980938" w:rsidRPr="00956FF4" w:rsidRDefault="00980938"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980938" w:rsidRPr="00956FF4" w:rsidRDefault="00980938" w:rsidP="0015096C">
            <w:pPr>
              <w:spacing w:before="0" w:after="0"/>
              <w:jc w:val="center"/>
              <w:rPr>
                <w:sz w:val="16"/>
                <w:szCs w:val="16"/>
              </w:rPr>
            </w:pPr>
            <w:r>
              <w:rPr>
                <w:sz w:val="16"/>
                <w:szCs w:val="16"/>
              </w:rPr>
              <w:t>1</w:t>
            </w:r>
            <w:r w:rsidR="0015096C">
              <w:rPr>
                <w:sz w:val="16"/>
                <w:szCs w:val="16"/>
              </w:rPr>
              <w:t>15</w:t>
            </w:r>
          </w:p>
        </w:tc>
      </w:tr>
    </w:tbl>
    <w:p w:rsidR="00980938" w:rsidRPr="00052925" w:rsidRDefault="00980938" w:rsidP="00980938">
      <w:pPr>
        <w:pBdr>
          <w:bottom w:val="single" w:sz="8" w:space="1" w:color="ED7D31" w:themeColor="accent2"/>
        </w:pBdr>
      </w:pPr>
      <w:r>
        <w:rPr>
          <w:b/>
          <w:color w:val="70AD47" w:themeColor="accent6"/>
        </w:rPr>
        <w:t>Session 9 -</w:t>
      </w:r>
      <w:r w:rsidRPr="00BA442A">
        <w:rPr>
          <w:b/>
          <w:color w:val="70AD47" w:themeColor="accent6"/>
        </w:rPr>
        <w:t xml:space="preserve"> </w:t>
      </w:r>
      <w:r>
        <w:rPr>
          <w:b/>
          <w:color w:val="70AD47" w:themeColor="accent6"/>
        </w:rPr>
        <w:t xml:space="preserve">25: </w:t>
      </w:r>
      <w:r w:rsidRPr="00B57F83">
        <w:rPr>
          <w:b/>
          <w:color w:val="70AD47" w:themeColor="accent6"/>
        </w:rPr>
        <w:t>Roleplay</w:t>
      </w:r>
    </w:p>
    <w:p w:rsidR="00980938" w:rsidRPr="00AD3A85" w:rsidRDefault="00980938" w:rsidP="00980938">
      <w:pPr>
        <w:spacing w:before="0" w:after="40"/>
        <w:jc w:val="left"/>
        <w:rPr>
          <w:b/>
          <w:sz w:val="20"/>
        </w:rPr>
      </w:pPr>
      <w:r w:rsidRPr="00AD3A85">
        <w:rPr>
          <w:b/>
          <w:sz w:val="20"/>
        </w:rPr>
        <w:t xml:space="preserve">How do you handle a difficult customer? </w:t>
      </w:r>
    </w:p>
    <w:p w:rsidR="00980938" w:rsidRDefault="00980938" w:rsidP="00980938">
      <w:pPr>
        <w:spacing w:before="0"/>
        <w:jc w:val="left"/>
        <w:rPr>
          <w:sz w:val="20"/>
        </w:rPr>
      </w:pPr>
      <w:r w:rsidRPr="00B57F83">
        <w:rPr>
          <w:sz w:val="20"/>
        </w:rPr>
        <w:t>One of the participant act as bank sakhi and another participant act as a difficult customer. The customer is angry because money is deducted from her account but the transaction is showing failed. So she is fighting with bank sakhi to give her money.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980938" w:rsidRPr="00956FF4" w:rsidTr="00E50723">
        <w:trPr>
          <w:trHeight w:val="20"/>
        </w:trPr>
        <w:tc>
          <w:tcPr>
            <w:tcW w:w="1413" w:type="dxa"/>
            <w:shd w:val="clear" w:color="auto" w:fill="F4B083" w:themeFill="accent2" w:themeFillTint="99"/>
          </w:tcPr>
          <w:p w:rsidR="00980938" w:rsidRPr="00956FF4" w:rsidRDefault="00980938" w:rsidP="00E50723">
            <w:pPr>
              <w:spacing w:before="0" w:after="0"/>
              <w:jc w:val="left"/>
              <w:rPr>
                <w:sz w:val="16"/>
                <w:szCs w:val="16"/>
              </w:rPr>
            </w:pPr>
            <w:r w:rsidRPr="00956FF4">
              <w:rPr>
                <w:sz w:val="16"/>
                <w:szCs w:val="16"/>
              </w:rPr>
              <w:t>Session</w:t>
            </w:r>
            <w:r>
              <w:rPr>
                <w:sz w:val="16"/>
                <w:szCs w:val="16"/>
              </w:rPr>
              <w:t xml:space="preserve"> 9 - 25</w:t>
            </w:r>
          </w:p>
        </w:tc>
        <w:tc>
          <w:tcPr>
            <w:tcW w:w="6237" w:type="dxa"/>
            <w:shd w:val="clear" w:color="auto" w:fill="2F5496" w:themeFill="accent5" w:themeFillShade="BF"/>
          </w:tcPr>
          <w:p w:rsidR="00980938" w:rsidRPr="00956FF4" w:rsidRDefault="00980938"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980938" w:rsidRPr="00956FF4" w:rsidRDefault="00980938" w:rsidP="0015096C">
            <w:pPr>
              <w:spacing w:before="0" w:after="0"/>
              <w:jc w:val="center"/>
              <w:rPr>
                <w:sz w:val="16"/>
                <w:szCs w:val="16"/>
              </w:rPr>
            </w:pPr>
            <w:r>
              <w:rPr>
                <w:sz w:val="16"/>
                <w:szCs w:val="16"/>
              </w:rPr>
              <w:t>1</w:t>
            </w:r>
            <w:r w:rsidR="0015096C">
              <w:rPr>
                <w:sz w:val="16"/>
                <w:szCs w:val="16"/>
              </w:rPr>
              <w:t>16</w:t>
            </w:r>
          </w:p>
        </w:tc>
      </w:tr>
    </w:tbl>
    <w:p w:rsidR="00980938" w:rsidRPr="00052925" w:rsidRDefault="00980938" w:rsidP="00980938">
      <w:pPr>
        <w:pBdr>
          <w:bottom w:val="single" w:sz="8" w:space="1" w:color="ED7D31" w:themeColor="accent2"/>
        </w:pBdr>
      </w:pPr>
      <w:r>
        <w:rPr>
          <w:b/>
          <w:color w:val="70AD47" w:themeColor="accent6"/>
        </w:rPr>
        <w:t>Session 9 -</w:t>
      </w:r>
      <w:r w:rsidRPr="00BA442A">
        <w:rPr>
          <w:b/>
          <w:color w:val="70AD47" w:themeColor="accent6"/>
        </w:rPr>
        <w:t xml:space="preserve"> </w:t>
      </w:r>
      <w:r>
        <w:rPr>
          <w:b/>
          <w:color w:val="70AD47" w:themeColor="accent6"/>
        </w:rPr>
        <w:t xml:space="preserve">26: </w:t>
      </w:r>
      <w:r w:rsidRPr="00D10941">
        <w:rPr>
          <w:b/>
          <w:color w:val="70AD47" w:themeColor="accent6"/>
        </w:rPr>
        <w:t>Why bank sakhi should take efforts to educate customers?</w:t>
      </w:r>
    </w:p>
    <w:p w:rsidR="00980938" w:rsidRDefault="00980938" w:rsidP="00980938">
      <w:pPr>
        <w:spacing w:before="0" w:after="0"/>
        <w:jc w:val="left"/>
      </w:pPr>
    </w:p>
    <w:p w:rsidR="00980938" w:rsidRDefault="00980938" w:rsidP="00980938">
      <w:pPr>
        <w:spacing w:before="0" w:after="0"/>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980938" w:rsidRPr="00956FF4" w:rsidTr="00E50723">
        <w:trPr>
          <w:trHeight w:val="20"/>
        </w:trPr>
        <w:tc>
          <w:tcPr>
            <w:tcW w:w="1413" w:type="dxa"/>
            <w:shd w:val="clear" w:color="auto" w:fill="F4B083" w:themeFill="accent2" w:themeFillTint="99"/>
          </w:tcPr>
          <w:p w:rsidR="00980938" w:rsidRPr="00956FF4" w:rsidRDefault="00980938" w:rsidP="00E50723">
            <w:pPr>
              <w:spacing w:before="0" w:after="0"/>
              <w:jc w:val="left"/>
              <w:rPr>
                <w:sz w:val="16"/>
                <w:szCs w:val="16"/>
              </w:rPr>
            </w:pPr>
            <w:r w:rsidRPr="00956FF4">
              <w:rPr>
                <w:sz w:val="16"/>
                <w:szCs w:val="16"/>
              </w:rPr>
              <w:t>Session</w:t>
            </w:r>
            <w:r>
              <w:rPr>
                <w:sz w:val="16"/>
                <w:szCs w:val="16"/>
              </w:rPr>
              <w:t xml:space="preserve"> 9 - 26</w:t>
            </w:r>
          </w:p>
        </w:tc>
        <w:tc>
          <w:tcPr>
            <w:tcW w:w="6237" w:type="dxa"/>
            <w:shd w:val="clear" w:color="auto" w:fill="2F5496" w:themeFill="accent5" w:themeFillShade="BF"/>
          </w:tcPr>
          <w:p w:rsidR="00980938" w:rsidRPr="00956FF4" w:rsidRDefault="00980938"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980938" w:rsidRPr="00956FF4" w:rsidRDefault="00980938" w:rsidP="0015096C">
            <w:pPr>
              <w:spacing w:before="0" w:after="0"/>
              <w:jc w:val="center"/>
              <w:rPr>
                <w:sz w:val="16"/>
                <w:szCs w:val="16"/>
              </w:rPr>
            </w:pPr>
            <w:r>
              <w:rPr>
                <w:sz w:val="16"/>
                <w:szCs w:val="16"/>
              </w:rPr>
              <w:t>1</w:t>
            </w:r>
            <w:r w:rsidR="0015096C">
              <w:rPr>
                <w:sz w:val="16"/>
                <w:szCs w:val="16"/>
              </w:rPr>
              <w:t>17</w:t>
            </w:r>
          </w:p>
        </w:tc>
      </w:tr>
    </w:tbl>
    <w:p w:rsidR="00980938" w:rsidRDefault="00980938" w:rsidP="00980938"/>
    <w:p w:rsidR="00980938" w:rsidRDefault="00980938" w:rsidP="00980938">
      <w:pPr>
        <w:spacing w:before="0" w:after="200"/>
        <w:jc w:val="left"/>
      </w:pPr>
      <w:r>
        <w:br w:type="page"/>
      </w:r>
    </w:p>
    <w:p w:rsidR="00980938" w:rsidRPr="00052925" w:rsidRDefault="00980938" w:rsidP="00980938">
      <w:pPr>
        <w:pBdr>
          <w:bottom w:val="single" w:sz="8" w:space="1" w:color="ED7D31" w:themeColor="accent2"/>
        </w:pBdr>
      </w:pPr>
      <w:r>
        <w:rPr>
          <w:b/>
          <w:color w:val="70AD47" w:themeColor="accent6"/>
        </w:rPr>
        <w:lastRenderedPageBreak/>
        <w:t>Session 9 -</w:t>
      </w:r>
      <w:r w:rsidRPr="00BA442A">
        <w:rPr>
          <w:b/>
          <w:color w:val="70AD47" w:themeColor="accent6"/>
        </w:rPr>
        <w:t xml:space="preserve"> </w:t>
      </w:r>
      <w:r>
        <w:rPr>
          <w:b/>
          <w:color w:val="70AD47" w:themeColor="accent6"/>
        </w:rPr>
        <w:t xml:space="preserve">27: </w:t>
      </w:r>
      <w:r w:rsidRPr="00D10941">
        <w:rPr>
          <w:b/>
          <w:color w:val="70AD47" w:themeColor="accent6"/>
        </w:rPr>
        <w:t>Why educate customers?</w:t>
      </w:r>
    </w:p>
    <w:p w:rsidR="00980938" w:rsidRDefault="00980938" w:rsidP="00980938">
      <w:pPr>
        <w:spacing w:before="0" w:after="0"/>
        <w:jc w:val="left"/>
      </w:pPr>
      <w:r w:rsidRPr="00AD3A85">
        <w:rPr>
          <w:noProof/>
          <w:lang w:val="en-IN" w:eastAsia="en-IN"/>
        </w:rPr>
        <w:drawing>
          <wp:inline distT="0" distB="0" distL="0" distR="0" wp14:anchorId="032C7887" wp14:editId="5C1883D2">
            <wp:extent cx="5732145" cy="3500120"/>
            <wp:effectExtent l="0" t="0" r="1905" b="5080"/>
            <wp:docPr id="6375" name="Picture 6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email">
                      <a:extLst>
                        <a:ext uri="{28A0092B-C50C-407E-A947-70E740481C1C}">
                          <a14:useLocalDpi xmlns:a14="http://schemas.microsoft.com/office/drawing/2010/main"/>
                        </a:ext>
                      </a:extLst>
                    </a:blip>
                    <a:stretch>
                      <a:fillRect/>
                    </a:stretch>
                  </pic:blipFill>
                  <pic:spPr>
                    <a:xfrm>
                      <a:off x="0" y="0"/>
                      <a:ext cx="5732145" cy="350012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980938" w:rsidRPr="00956FF4" w:rsidTr="00E50723">
        <w:trPr>
          <w:trHeight w:val="20"/>
        </w:trPr>
        <w:tc>
          <w:tcPr>
            <w:tcW w:w="1413" w:type="dxa"/>
            <w:shd w:val="clear" w:color="auto" w:fill="F4B083" w:themeFill="accent2" w:themeFillTint="99"/>
          </w:tcPr>
          <w:p w:rsidR="00980938" w:rsidRPr="00956FF4" w:rsidRDefault="00980938" w:rsidP="00E50723">
            <w:pPr>
              <w:spacing w:before="0" w:after="0"/>
              <w:jc w:val="left"/>
              <w:rPr>
                <w:sz w:val="16"/>
                <w:szCs w:val="16"/>
              </w:rPr>
            </w:pPr>
            <w:r w:rsidRPr="00956FF4">
              <w:rPr>
                <w:sz w:val="16"/>
                <w:szCs w:val="16"/>
              </w:rPr>
              <w:t>Session</w:t>
            </w:r>
            <w:r>
              <w:rPr>
                <w:sz w:val="16"/>
                <w:szCs w:val="16"/>
              </w:rPr>
              <w:t xml:space="preserve"> 9 - 27</w:t>
            </w:r>
          </w:p>
        </w:tc>
        <w:tc>
          <w:tcPr>
            <w:tcW w:w="6237" w:type="dxa"/>
            <w:shd w:val="clear" w:color="auto" w:fill="2F5496" w:themeFill="accent5" w:themeFillShade="BF"/>
          </w:tcPr>
          <w:p w:rsidR="00980938" w:rsidRPr="00956FF4" w:rsidRDefault="00980938"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980938" w:rsidRPr="00956FF4" w:rsidRDefault="00980938" w:rsidP="0015096C">
            <w:pPr>
              <w:spacing w:before="0" w:after="0"/>
              <w:jc w:val="center"/>
              <w:rPr>
                <w:sz w:val="16"/>
                <w:szCs w:val="16"/>
              </w:rPr>
            </w:pPr>
            <w:r>
              <w:rPr>
                <w:sz w:val="16"/>
                <w:szCs w:val="16"/>
              </w:rPr>
              <w:t>1</w:t>
            </w:r>
            <w:r w:rsidR="0015096C">
              <w:rPr>
                <w:sz w:val="16"/>
                <w:szCs w:val="16"/>
              </w:rPr>
              <w:t>18</w:t>
            </w:r>
          </w:p>
        </w:tc>
      </w:tr>
    </w:tbl>
    <w:p w:rsidR="00980938" w:rsidRPr="00052925" w:rsidRDefault="00980938" w:rsidP="00980938">
      <w:pPr>
        <w:pBdr>
          <w:bottom w:val="single" w:sz="8" w:space="1" w:color="ED7D31" w:themeColor="accent2"/>
        </w:pBdr>
      </w:pPr>
      <w:r>
        <w:rPr>
          <w:b/>
          <w:color w:val="70AD47" w:themeColor="accent6"/>
        </w:rPr>
        <w:t>Session 9 -</w:t>
      </w:r>
      <w:r w:rsidRPr="00BA442A">
        <w:rPr>
          <w:b/>
          <w:color w:val="70AD47" w:themeColor="accent6"/>
        </w:rPr>
        <w:t xml:space="preserve"> </w:t>
      </w:r>
      <w:r>
        <w:rPr>
          <w:b/>
          <w:color w:val="70AD47" w:themeColor="accent6"/>
        </w:rPr>
        <w:t xml:space="preserve">28: </w:t>
      </w:r>
      <w:r w:rsidRPr="00D10941">
        <w:rPr>
          <w:b/>
          <w:color w:val="70AD47" w:themeColor="accent6"/>
        </w:rPr>
        <w:t>Recap</w:t>
      </w:r>
    </w:p>
    <w:p w:rsidR="00980938" w:rsidRPr="00D10941" w:rsidRDefault="00980938" w:rsidP="00980938">
      <w:pPr>
        <w:pStyle w:val="ListParagraph"/>
        <w:numPr>
          <w:ilvl w:val="0"/>
          <w:numId w:val="21"/>
        </w:numPr>
        <w:spacing w:before="40" w:after="40" w:line="240" w:lineRule="auto"/>
        <w:rPr>
          <w:sz w:val="20"/>
        </w:rPr>
      </w:pPr>
      <w:r w:rsidRPr="00D10941">
        <w:rPr>
          <w:sz w:val="20"/>
        </w:rPr>
        <w:t>Know your product</w:t>
      </w:r>
    </w:p>
    <w:p w:rsidR="00980938" w:rsidRPr="00D10941" w:rsidRDefault="00980938" w:rsidP="00980938">
      <w:pPr>
        <w:pStyle w:val="ListParagraph"/>
        <w:numPr>
          <w:ilvl w:val="0"/>
          <w:numId w:val="21"/>
        </w:numPr>
        <w:spacing w:before="40" w:after="40" w:line="240" w:lineRule="auto"/>
        <w:rPr>
          <w:sz w:val="20"/>
        </w:rPr>
      </w:pPr>
      <w:r w:rsidRPr="00D10941">
        <w:rPr>
          <w:sz w:val="20"/>
        </w:rPr>
        <w:t>Understand your customer</w:t>
      </w:r>
    </w:p>
    <w:p w:rsidR="00980938" w:rsidRPr="00D10941" w:rsidRDefault="00980938" w:rsidP="00980938">
      <w:pPr>
        <w:pStyle w:val="ListParagraph"/>
        <w:numPr>
          <w:ilvl w:val="0"/>
          <w:numId w:val="21"/>
        </w:numPr>
        <w:spacing w:before="40" w:after="40" w:line="240" w:lineRule="auto"/>
        <w:rPr>
          <w:sz w:val="20"/>
        </w:rPr>
      </w:pPr>
      <w:r w:rsidRPr="00D10941">
        <w:rPr>
          <w:sz w:val="20"/>
        </w:rPr>
        <w:t>Network with respected and reputed people/institutions in the village</w:t>
      </w:r>
    </w:p>
    <w:p w:rsidR="00980938" w:rsidRPr="00D10941" w:rsidRDefault="00980938" w:rsidP="00980938">
      <w:pPr>
        <w:pStyle w:val="ListParagraph"/>
        <w:numPr>
          <w:ilvl w:val="0"/>
          <w:numId w:val="21"/>
        </w:numPr>
        <w:spacing w:before="40" w:after="40" w:line="240" w:lineRule="auto"/>
        <w:rPr>
          <w:sz w:val="20"/>
        </w:rPr>
      </w:pPr>
      <w:r w:rsidRPr="00D10941">
        <w:rPr>
          <w:sz w:val="20"/>
        </w:rPr>
        <w:t>Ensure all branding material is in place</w:t>
      </w:r>
    </w:p>
    <w:p w:rsidR="00980938" w:rsidRPr="00D10941" w:rsidRDefault="00980938" w:rsidP="00980938">
      <w:pPr>
        <w:pStyle w:val="ListParagraph"/>
        <w:numPr>
          <w:ilvl w:val="0"/>
          <w:numId w:val="21"/>
        </w:numPr>
        <w:spacing w:before="40" w:after="40" w:line="240" w:lineRule="auto"/>
        <w:rPr>
          <w:sz w:val="20"/>
        </w:rPr>
      </w:pPr>
      <w:r w:rsidRPr="00D10941">
        <w:rPr>
          <w:sz w:val="20"/>
        </w:rPr>
        <w:t>Respect your customers. Customer service quality is essential for the success of your business</w:t>
      </w:r>
    </w:p>
    <w:p w:rsidR="00980938" w:rsidRDefault="00980938" w:rsidP="00980938">
      <w:pPr>
        <w:pStyle w:val="ListParagraph"/>
        <w:numPr>
          <w:ilvl w:val="0"/>
          <w:numId w:val="21"/>
        </w:numPr>
        <w:spacing w:before="40" w:after="40" w:line="240" w:lineRule="auto"/>
        <w:rPr>
          <w:sz w:val="20"/>
        </w:rPr>
      </w:pPr>
      <w:r w:rsidRPr="00D10941">
        <w:rPr>
          <w:sz w:val="20"/>
        </w:rPr>
        <w:t>Educate your customers</w:t>
      </w:r>
    </w:p>
    <w:p w:rsidR="00980938" w:rsidRDefault="00980938" w:rsidP="00980938">
      <w:pPr>
        <w:spacing w:before="40" w:after="40" w:line="240" w:lineRule="auto"/>
        <w:rPr>
          <w:sz w:val="20"/>
        </w:rPr>
      </w:pPr>
    </w:p>
    <w:p w:rsidR="00980938" w:rsidRPr="00D10941" w:rsidRDefault="00980938" w:rsidP="00980938">
      <w:pPr>
        <w:spacing w:before="40" w:after="40"/>
        <w:jc w:val="center"/>
        <w:rPr>
          <w:b/>
          <w:sz w:val="20"/>
        </w:rPr>
      </w:pPr>
      <w:r w:rsidRPr="00D10941">
        <w:rPr>
          <w:b/>
          <w:sz w:val="20"/>
        </w:rPr>
        <w:t>Success of the business depends completely upon how you perform!!</w:t>
      </w:r>
      <w:r>
        <w:rPr>
          <w:b/>
          <w:sz w:val="20"/>
        </w:rPr>
        <w:br/>
        <w:t>a</w:t>
      </w:r>
      <w:r w:rsidRPr="00D10941">
        <w:rPr>
          <w:b/>
          <w:sz w:val="20"/>
        </w:rPr>
        <w:t>nd</w:t>
      </w:r>
      <w:r>
        <w:rPr>
          <w:b/>
          <w:sz w:val="20"/>
        </w:rPr>
        <w:br/>
      </w:r>
      <w:r w:rsidRPr="00D10941">
        <w:rPr>
          <w:b/>
          <w:sz w:val="20"/>
        </w:rPr>
        <w:t>How satisfied your customers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980938" w:rsidRPr="00956FF4" w:rsidTr="00E50723">
        <w:trPr>
          <w:trHeight w:val="20"/>
        </w:trPr>
        <w:tc>
          <w:tcPr>
            <w:tcW w:w="1413" w:type="dxa"/>
            <w:shd w:val="clear" w:color="auto" w:fill="F4B083" w:themeFill="accent2" w:themeFillTint="99"/>
          </w:tcPr>
          <w:p w:rsidR="00980938" w:rsidRPr="00956FF4" w:rsidRDefault="00980938" w:rsidP="00E50723">
            <w:pPr>
              <w:spacing w:before="0" w:after="0"/>
              <w:jc w:val="left"/>
              <w:rPr>
                <w:sz w:val="16"/>
                <w:szCs w:val="16"/>
              </w:rPr>
            </w:pPr>
            <w:r w:rsidRPr="00956FF4">
              <w:rPr>
                <w:sz w:val="16"/>
                <w:szCs w:val="16"/>
              </w:rPr>
              <w:t>Session</w:t>
            </w:r>
            <w:r>
              <w:rPr>
                <w:sz w:val="16"/>
                <w:szCs w:val="16"/>
              </w:rPr>
              <w:t xml:space="preserve"> 9 - 28</w:t>
            </w:r>
          </w:p>
        </w:tc>
        <w:tc>
          <w:tcPr>
            <w:tcW w:w="6237" w:type="dxa"/>
            <w:shd w:val="clear" w:color="auto" w:fill="2F5496" w:themeFill="accent5" w:themeFillShade="BF"/>
          </w:tcPr>
          <w:p w:rsidR="00980938" w:rsidRPr="00956FF4" w:rsidRDefault="00980938" w:rsidP="00E507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980938" w:rsidRPr="00956FF4" w:rsidRDefault="0015096C" w:rsidP="00E50723">
            <w:pPr>
              <w:spacing w:before="0" w:after="0"/>
              <w:jc w:val="center"/>
              <w:rPr>
                <w:sz w:val="16"/>
                <w:szCs w:val="16"/>
              </w:rPr>
            </w:pPr>
            <w:r>
              <w:rPr>
                <w:sz w:val="16"/>
                <w:szCs w:val="16"/>
              </w:rPr>
              <w:t>119</w:t>
            </w:r>
          </w:p>
        </w:tc>
      </w:tr>
    </w:tbl>
    <w:p w:rsidR="00980938" w:rsidRDefault="00980938" w:rsidP="00980938">
      <w:pPr>
        <w:spacing w:before="0" w:after="0"/>
        <w:jc w:val="left"/>
      </w:pPr>
    </w:p>
    <w:p w:rsidR="00980938" w:rsidRDefault="00980938">
      <w:pPr>
        <w:spacing w:before="0" w:after="200"/>
        <w:jc w:val="left"/>
      </w:pPr>
      <w:r>
        <w:br w:type="page"/>
      </w:r>
    </w:p>
    <w:p w:rsidR="008272A5" w:rsidRPr="007D5850" w:rsidRDefault="008272A5" w:rsidP="007D5850">
      <w:pPr>
        <w:pStyle w:val="Heading2"/>
      </w:pPr>
      <w:r w:rsidRPr="007D5850">
        <w:lastRenderedPageBreak/>
        <w:t>Facilitation Notes</w:t>
      </w:r>
      <w:bookmarkEnd w:id="34"/>
    </w:p>
    <w:p w:rsidR="003F2B23" w:rsidRDefault="008D3483" w:rsidP="007D5850">
      <w:r w:rsidRPr="007D5850">
        <w:t>Discuss with the participants, the value proposition for customers for transacting through</w:t>
      </w:r>
      <w:r>
        <w:t xml:space="preserve"> bank sakhis using </w:t>
      </w:r>
      <w:r w:rsidR="00E50723">
        <w:rPr>
          <w:b/>
        </w:rPr>
        <w:t>v</w:t>
      </w:r>
    </w:p>
    <w:p w:rsidR="008D3483" w:rsidRDefault="008D3483" w:rsidP="003C3573">
      <w:pPr>
        <w:pStyle w:val="ListParagraph"/>
        <w:numPr>
          <w:ilvl w:val="0"/>
          <w:numId w:val="52"/>
        </w:numPr>
        <w:ind w:left="360"/>
      </w:pPr>
      <w:r>
        <w:t xml:space="preserve">Explain the concept of customer pitch and how to develop one by using </w:t>
      </w:r>
      <w:r w:rsidR="00E50723" w:rsidRPr="00585A4C">
        <w:rPr>
          <w:b/>
          <w:bCs/>
        </w:rPr>
        <w:t>Slide - Session 9 - 3</w:t>
      </w:r>
      <w:r w:rsidR="00E50723" w:rsidRPr="004F422D">
        <w:rPr>
          <w:bCs/>
        </w:rPr>
        <w:t xml:space="preserve"> and </w:t>
      </w:r>
      <w:r w:rsidR="00E50723" w:rsidRPr="00585A4C">
        <w:rPr>
          <w:b/>
          <w:bCs/>
        </w:rPr>
        <w:t>Slide - Session 9 - 4</w:t>
      </w:r>
    </w:p>
    <w:p w:rsidR="008D3483" w:rsidRDefault="00EA1221" w:rsidP="003C3573">
      <w:pPr>
        <w:pStyle w:val="ListParagraph"/>
        <w:numPr>
          <w:ilvl w:val="0"/>
          <w:numId w:val="52"/>
        </w:numPr>
        <w:ind w:left="360"/>
      </w:pPr>
      <w:r>
        <w:t>Divide the participants in 4 groups. Make chits of different customer segments:</w:t>
      </w:r>
    </w:p>
    <w:p w:rsidR="00A2732D" w:rsidRPr="00EA1221" w:rsidRDefault="00BD5303" w:rsidP="0037727E">
      <w:pPr>
        <w:pStyle w:val="ListParagraph"/>
        <w:numPr>
          <w:ilvl w:val="1"/>
          <w:numId w:val="4"/>
        </w:numPr>
        <w:ind w:left="1134"/>
      </w:pPr>
      <w:r w:rsidRPr="00EA1221">
        <w:rPr>
          <w:lang w:val="en-GB"/>
        </w:rPr>
        <w:t xml:space="preserve">Students </w:t>
      </w:r>
    </w:p>
    <w:p w:rsidR="00A2732D" w:rsidRPr="00EA1221" w:rsidRDefault="00BD5303" w:rsidP="0037727E">
      <w:pPr>
        <w:pStyle w:val="ListParagraph"/>
        <w:numPr>
          <w:ilvl w:val="1"/>
          <w:numId w:val="4"/>
        </w:numPr>
        <w:ind w:left="1134"/>
      </w:pPr>
      <w:r w:rsidRPr="00EA1221">
        <w:rPr>
          <w:lang w:val="en-GB"/>
        </w:rPr>
        <w:t>Women- House wives</w:t>
      </w:r>
    </w:p>
    <w:p w:rsidR="00A2732D" w:rsidRPr="00EA1221" w:rsidRDefault="00BD5303" w:rsidP="0037727E">
      <w:pPr>
        <w:pStyle w:val="ListParagraph"/>
        <w:numPr>
          <w:ilvl w:val="1"/>
          <w:numId w:val="4"/>
        </w:numPr>
        <w:ind w:left="1134"/>
      </w:pPr>
      <w:r w:rsidRPr="00EA1221">
        <w:rPr>
          <w:lang w:val="en-GB"/>
        </w:rPr>
        <w:t>Daily wage earners</w:t>
      </w:r>
    </w:p>
    <w:p w:rsidR="00A2732D" w:rsidRPr="00EA1221" w:rsidRDefault="00BD5303" w:rsidP="0037727E">
      <w:pPr>
        <w:pStyle w:val="ListParagraph"/>
        <w:numPr>
          <w:ilvl w:val="1"/>
          <w:numId w:val="4"/>
        </w:numPr>
        <w:ind w:left="1134"/>
      </w:pPr>
      <w:r w:rsidRPr="00EA1221">
        <w:rPr>
          <w:lang w:val="en-GB"/>
        </w:rPr>
        <w:t>Salaried employees</w:t>
      </w:r>
    </w:p>
    <w:p w:rsidR="00A2732D" w:rsidRPr="00EA1221" w:rsidRDefault="00BD5303" w:rsidP="0037727E">
      <w:pPr>
        <w:pStyle w:val="ListParagraph"/>
        <w:numPr>
          <w:ilvl w:val="1"/>
          <w:numId w:val="4"/>
        </w:numPr>
        <w:ind w:left="1134"/>
      </w:pPr>
      <w:r w:rsidRPr="00EA1221">
        <w:rPr>
          <w:lang w:val="en-GB"/>
        </w:rPr>
        <w:t>Farmers</w:t>
      </w:r>
    </w:p>
    <w:p w:rsidR="00A2732D" w:rsidRPr="00EA1221" w:rsidRDefault="00BD5303" w:rsidP="0037727E">
      <w:pPr>
        <w:pStyle w:val="ListParagraph"/>
        <w:numPr>
          <w:ilvl w:val="1"/>
          <w:numId w:val="4"/>
        </w:numPr>
        <w:ind w:left="1134"/>
      </w:pPr>
      <w:r w:rsidRPr="00EA1221">
        <w:rPr>
          <w:lang w:val="en-GB"/>
        </w:rPr>
        <w:t>Old aged people</w:t>
      </w:r>
    </w:p>
    <w:p w:rsidR="00EA1221" w:rsidRPr="00CE713D" w:rsidRDefault="00906DAE" w:rsidP="00E41D83">
      <w:pPr>
        <w:rPr>
          <w:bCs/>
        </w:rPr>
      </w:pPr>
      <w:r w:rsidRPr="00CE713D">
        <w:rPr>
          <w:bCs/>
        </w:rPr>
        <w:t>Ask one member of each group to pick one chit. The groups will have to develop their pitch for the customer segment in the chit picked by their members. Give 15 minutes to develop their pitch where they must convince the customer from the chosen segment to open bank account or make cash deposit through bank sakhi.</w:t>
      </w:r>
    </w:p>
    <w:p w:rsidR="00906DAE" w:rsidRPr="00CE713D" w:rsidRDefault="00906DAE" w:rsidP="00E41D83">
      <w:pPr>
        <w:rPr>
          <w:bCs/>
        </w:rPr>
      </w:pPr>
      <w:r w:rsidRPr="00CE713D">
        <w:rPr>
          <w:bCs/>
        </w:rPr>
        <w:t>Once the groups are ready with their pitch, trainer will have to choose any one of the groups randomly. One of the members of the chosen group will act as bank sakhi and convince the trainer who will enact the role of customer segment chosen by the selected group.</w:t>
      </w:r>
    </w:p>
    <w:p w:rsidR="00906DAE" w:rsidRPr="00CE713D" w:rsidRDefault="00906DAE" w:rsidP="00E41D83">
      <w:pPr>
        <w:rPr>
          <w:bCs/>
        </w:rPr>
      </w:pPr>
      <w:r w:rsidRPr="00CE713D">
        <w:rPr>
          <w:bCs/>
        </w:rPr>
        <w:t>Give 10 minutes for role pay. After the role play, discuss in plenary, what did the participant who enacted as bank sakhi did best and what could have been improved. Spend around 15 minutes for discussion.</w:t>
      </w:r>
    </w:p>
    <w:p w:rsidR="00906DAE" w:rsidRDefault="00906DAE" w:rsidP="003C3573">
      <w:pPr>
        <w:pStyle w:val="ListParagraph"/>
        <w:numPr>
          <w:ilvl w:val="0"/>
          <w:numId w:val="52"/>
        </w:numPr>
        <w:ind w:left="426"/>
      </w:pPr>
      <w:r>
        <w:t xml:space="preserve">Wrap up the session on customer pitch with </w:t>
      </w:r>
      <w:r w:rsidR="003C3573" w:rsidRPr="00585A4C">
        <w:rPr>
          <w:b/>
          <w:bCs/>
        </w:rPr>
        <w:t>Slide - Session 9 -</w:t>
      </w:r>
      <w:r w:rsidR="003C3573">
        <w:rPr>
          <w:b/>
          <w:bCs/>
        </w:rPr>
        <w:t>6</w:t>
      </w:r>
      <w:r>
        <w:t xml:space="preserve">, by </w:t>
      </w:r>
      <w:r w:rsidR="006C3908">
        <w:t>tellin</w:t>
      </w:r>
      <w:r w:rsidR="00CE713D">
        <w:t>g the participants what to expect if good pitch has been delivered. If good pitch has been delivered then there will be questions from the customer, this means he or she is interested in the product. Bank sakhi should address the queries of customer with confidence and conviction.</w:t>
      </w:r>
    </w:p>
    <w:p w:rsidR="006C3908" w:rsidRDefault="00630329" w:rsidP="003C3573">
      <w:pPr>
        <w:pStyle w:val="ListParagraph"/>
        <w:numPr>
          <w:ilvl w:val="0"/>
          <w:numId w:val="52"/>
        </w:numPr>
        <w:ind w:left="426"/>
      </w:pPr>
      <w:r>
        <w:t>Discuss in plenary with the participant</w:t>
      </w:r>
      <w:r w:rsidR="00F858DE">
        <w:t>s</w:t>
      </w:r>
      <w:r>
        <w:t xml:space="preserve"> what all marketing activities they can do to market their bank work. Use </w:t>
      </w:r>
      <w:r w:rsidR="003C3573" w:rsidRPr="00585A4C">
        <w:rPr>
          <w:b/>
          <w:bCs/>
        </w:rPr>
        <w:t>Slide - Session 9 - 7</w:t>
      </w:r>
      <w:r w:rsidR="003C3573" w:rsidRPr="004F422D">
        <w:rPr>
          <w:bCs/>
        </w:rPr>
        <w:t xml:space="preserve"> and</w:t>
      </w:r>
      <w:r w:rsidR="003C3573" w:rsidRPr="00585A4C">
        <w:rPr>
          <w:b/>
          <w:bCs/>
        </w:rPr>
        <w:t xml:space="preserve"> Slide - Session 9 - 8</w:t>
      </w:r>
      <w:r w:rsidRPr="007A5D19">
        <w:rPr>
          <w:b/>
        </w:rPr>
        <w:t>.</w:t>
      </w:r>
      <w:r>
        <w:t xml:space="preserve"> Remind them that the bank sakhi are extended arm of bank for marketing</w:t>
      </w:r>
    </w:p>
    <w:p w:rsidR="00630329" w:rsidRDefault="00F858DE" w:rsidP="003C3573">
      <w:pPr>
        <w:pStyle w:val="ListParagraph"/>
        <w:numPr>
          <w:ilvl w:val="0"/>
          <w:numId w:val="52"/>
        </w:numPr>
        <w:ind w:left="426"/>
      </w:pPr>
      <w:r>
        <w:t>Ask the participants, names of some of the brands which they can instantly recall</w:t>
      </w:r>
      <w:r w:rsidR="00630329">
        <w:t xml:space="preserve">. </w:t>
      </w:r>
      <w:r w:rsidR="0065220B">
        <w:t xml:space="preserve">Once the participants have given 4-5 famous brands which they are able to recall, ask them why they are able to remember these brands so </w:t>
      </w:r>
      <w:r>
        <w:t>well?</w:t>
      </w:r>
      <w:r w:rsidR="004C6810">
        <w:t xml:space="preserve"> Guide the discussion towards major branding essentials on </w:t>
      </w:r>
      <w:r w:rsidR="003C3573" w:rsidRPr="00585A4C">
        <w:rPr>
          <w:b/>
          <w:bCs/>
        </w:rPr>
        <w:t xml:space="preserve">Slide - Session 9 - </w:t>
      </w:r>
      <w:r w:rsidR="003C3573" w:rsidRPr="00995D71">
        <w:rPr>
          <w:b/>
          <w:bCs/>
        </w:rPr>
        <w:t>10</w:t>
      </w:r>
      <w:r w:rsidR="004C6810">
        <w:t>:</w:t>
      </w:r>
    </w:p>
    <w:p w:rsidR="004C6810" w:rsidRDefault="004C6810" w:rsidP="0037727E">
      <w:pPr>
        <w:pStyle w:val="ListParagraph"/>
        <w:numPr>
          <w:ilvl w:val="0"/>
          <w:numId w:val="53"/>
        </w:numPr>
        <w:ind w:left="1134"/>
      </w:pPr>
      <w:r>
        <w:t>Staff behavior</w:t>
      </w:r>
    </w:p>
    <w:p w:rsidR="004C6810" w:rsidRDefault="00F858DE" w:rsidP="0037727E">
      <w:pPr>
        <w:pStyle w:val="ListParagraph"/>
        <w:numPr>
          <w:ilvl w:val="0"/>
          <w:numId w:val="53"/>
        </w:numPr>
        <w:ind w:left="1134"/>
      </w:pPr>
      <w:r>
        <w:t>Outlet</w:t>
      </w:r>
      <w:r w:rsidR="004C6810">
        <w:t xml:space="preserve"> look</w:t>
      </w:r>
    </w:p>
    <w:p w:rsidR="004C6810" w:rsidRDefault="004C6810" w:rsidP="0037727E">
      <w:pPr>
        <w:pStyle w:val="ListParagraph"/>
        <w:numPr>
          <w:ilvl w:val="0"/>
          <w:numId w:val="53"/>
        </w:numPr>
        <w:ind w:left="1134"/>
      </w:pPr>
      <w:r>
        <w:t>Standard across outlets</w:t>
      </w:r>
    </w:p>
    <w:p w:rsidR="0065220B" w:rsidRPr="00E41D83" w:rsidRDefault="00B3558F" w:rsidP="003C3573">
      <w:pPr>
        <w:pStyle w:val="ListParagraph"/>
        <w:numPr>
          <w:ilvl w:val="0"/>
          <w:numId w:val="52"/>
        </w:numPr>
        <w:ind w:left="360"/>
        <w:rPr>
          <w:b/>
        </w:rPr>
      </w:pPr>
      <w:r>
        <w:t xml:space="preserve">Discuss in plenary with the participants why branding of CSP outlet is essential? </w:t>
      </w:r>
      <w:r w:rsidR="007A5D19">
        <w:br/>
      </w:r>
      <w:r>
        <w:t xml:space="preserve">Use </w:t>
      </w:r>
      <w:r w:rsidR="003C3573" w:rsidRPr="00585A4C">
        <w:rPr>
          <w:b/>
          <w:bCs/>
        </w:rPr>
        <w:t>Slide - Session 9 - 11</w:t>
      </w:r>
    </w:p>
    <w:p w:rsidR="00B3558F" w:rsidRPr="007A5D19" w:rsidRDefault="00B3558F" w:rsidP="003C3573">
      <w:pPr>
        <w:pStyle w:val="ListParagraph"/>
        <w:numPr>
          <w:ilvl w:val="0"/>
          <w:numId w:val="52"/>
        </w:numPr>
        <w:ind w:left="360"/>
        <w:rPr>
          <w:b/>
        </w:rPr>
      </w:pPr>
      <w:r>
        <w:lastRenderedPageBreak/>
        <w:t xml:space="preserve">Show them examples of branding of CSP counters of existing bank sakhis </w:t>
      </w:r>
      <w:r w:rsidRPr="003C3573">
        <w:t>on</w:t>
      </w:r>
      <w:r w:rsidRPr="007A5D19">
        <w:rPr>
          <w:b/>
        </w:rPr>
        <w:t xml:space="preserve"> </w:t>
      </w:r>
      <w:r w:rsidR="003C3573" w:rsidRPr="00585A4C">
        <w:rPr>
          <w:b/>
          <w:bCs/>
        </w:rPr>
        <w:t>Slides</w:t>
      </w:r>
      <w:r w:rsidR="003C3573" w:rsidRPr="004F422D">
        <w:rPr>
          <w:bCs/>
        </w:rPr>
        <w:t xml:space="preserve"> </w:t>
      </w:r>
      <w:r w:rsidR="003C3573" w:rsidRPr="00585A4C">
        <w:rPr>
          <w:b/>
          <w:bCs/>
        </w:rPr>
        <w:t>from</w:t>
      </w:r>
      <w:r w:rsidR="003C3573">
        <w:rPr>
          <w:bCs/>
        </w:rPr>
        <w:t xml:space="preserve"> </w:t>
      </w:r>
      <w:r w:rsidR="003C3573" w:rsidRPr="00585A4C">
        <w:rPr>
          <w:b/>
          <w:bCs/>
        </w:rPr>
        <w:t>Session 9 - 12 to Session 9 - 14</w:t>
      </w:r>
    </w:p>
    <w:p w:rsidR="00906DAE" w:rsidRDefault="00E161EB" w:rsidP="003C3573">
      <w:pPr>
        <w:pStyle w:val="ListParagraph"/>
        <w:numPr>
          <w:ilvl w:val="0"/>
          <w:numId w:val="52"/>
        </w:numPr>
        <w:ind w:left="360"/>
      </w:pPr>
      <w:r>
        <w:t xml:space="preserve">Ask the participants to refer to </w:t>
      </w:r>
      <w:r w:rsidR="003A5FCE">
        <w:t>the last 3 slides just shown and tell</w:t>
      </w:r>
      <w:r w:rsidR="007A5D19">
        <w:t xml:space="preserve"> -</w:t>
      </w:r>
      <w:r w:rsidR="003A5FCE">
        <w:t xml:space="preserve"> what are the branding requirements for CSP outlet? Show them the last 3 slides again.  Show </w:t>
      </w:r>
      <w:r w:rsidR="003C3573" w:rsidRPr="00585A4C">
        <w:rPr>
          <w:b/>
          <w:bCs/>
        </w:rPr>
        <w:t>Slide - Session 9 - 16</w:t>
      </w:r>
      <w:r w:rsidR="003A5FCE">
        <w:t>, after the participants have given out the branding requirements for CSP outlet.</w:t>
      </w:r>
    </w:p>
    <w:p w:rsidR="003A5FCE" w:rsidRDefault="002F46F0" w:rsidP="003C3573">
      <w:pPr>
        <w:pStyle w:val="ListParagraph"/>
        <w:numPr>
          <w:ilvl w:val="0"/>
          <w:numId w:val="52"/>
        </w:numPr>
        <w:ind w:left="360"/>
      </w:pPr>
      <w:r>
        <w:t>Wrap this sub- session on Marketing and Branding and proceed to next sub-session of Customer Service. Mention to the participants that Customer Service is also one of the essential ingredient of branding.</w:t>
      </w:r>
    </w:p>
    <w:p w:rsidR="002F46F0" w:rsidRDefault="00B3241F" w:rsidP="003C3573">
      <w:pPr>
        <w:pStyle w:val="ListParagraph"/>
        <w:numPr>
          <w:ilvl w:val="0"/>
          <w:numId w:val="52"/>
        </w:numPr>
        <w:ind w:left="360"/>
      </w:pPr>
      <w:r>
        <w:t>Ask the participants what they understand from Customer Service and why they think it’s important</w:t>
      </w:r>
    </w:p>
    <w:p w:rsidR="00B3241F" w:rsidRDefault="00B3241F" w:rsidP="003C3573">
      <w:pPr>
        <w:pStyle w:val="ListParagraph"/>
        <w:numPr>
          <w:ilvl w:val="0"/>
          <w:numId w:val="52"/>
        </w:numPr>
        <w:ind w:left="360"/>
      </w:pPr>
      <w:r>
        <w:t xml:space="preserve">Explain the participants what customer service is and why it is important for bank sakhi work using </w:t>
      </w:r>
      <w:r w:rsidR="003C3573" w:rsidRPr="00585A4C">
        <w:rPr>
          <w:b/>
          <w:bCs/>
        </w:rPr>
        <w:t>Slide - Session 9 - 18</w:t>
      </w:r>
    </w:p>
    <w:p w:rsidR="00B3241F" w:rsidRDefault="00B3241F" w:rsidP="003C3573">
      <w:pPr>
        <w:pStyle w:val="ListParagraph"/>
        <w:numPr>
          <w:ilvl w:val="0"/>
          <w:numId w:val="52"/>
        </w:numPr>
        <w:ind w:left="360"/>
      </w:pPr>
      <w:r>
        <w:t xml:space="preserve">Using </w:t>
      </w:r>
      <w:r w:rsidR="003C3573" w:rsidRPr="00585A4C">
        <w:rPr>
          <w:b/>
          <w:bCs/>
        </w:rPr>
        <w:t>Slide - Session 9 - 19</w:t>
      </w:r>
      <w:r w:rsidR="003C3573" w:rsidRPr="004F422D">
        <w:rPr>
          <w:bCs/>
        </w:rPr>
        <w:t xml:space="preserve"> </w:t>
      </w:r>
      <w:r>
        <w:t xml:space="preserve">explain the participants, </w:t>
      </w:r>
      <w:r w:rsidR="004D2EE7">
        <w:t>to</w:t>
      </w:r>
      <w:r>
        <w:t xml:space="preserve"> provide good customer service, bank should understand customers’ expectations and accordingly provide service</w:t>
      </w:r>
      <w:r w:rsidR="004D2EE7">
        <w:t>. To provide good customer service bank sakhi should:</w:t>
      </w:r>
    </w:p>
    <w:p w:rsidR="004D2EE7" w:rsidRPr="004D2EE7" w:rsidRDefault="004D2EE7" w:rsidP="0037727E">
      <w:pPr>
        <w:pStyle w:val="ListParagraph"/>
        <w:numPr>
          <w:ilvl w:val="0"/>
          <w:numId w:val="54"/>
        </w:numPr>
        <w:ind w:left="1134"/>
      </w:pPr>
      <w:r w:rsidRPr="004D2EE7">
        <w:rPr>
          <w:b/>
          <w:lang w:val="en-GB"/>
        </w:rPr>
        <w:t>Empathy, patience and consistency-</w:t>
      </w:r>
      <w:r w:rsidRPr="004D2EE7">
        <w:rPr>
          <w:lang w:val="en-GB"/>
        </w:rPr>
        <w:t> Some customers will be irate; others will be full of queries / questions; some will just be chatty. Agents must know how to handle all of them and provide the same level of service every time.</w:t>
      </w:r>
    </w:p>
    <w:p w:rsidR="004D2EE7" w:rsidRPr="004D2EE7" w:rsidRDefault="004D2EE7" w:rsidP="0037727E">
      <w:pPr>
        <w:pStyle w:val="ListParagraph"/>
        <w:numPr>
          <w:ilvl w:val="0"/>
          <w:numId w:val="54"/>
        </w:numPr>
        <w:ind w:left="1134"/>
      </w:pPr>
      <w:r w:rsidRPr="004D2EE7">
        <w:rPr>
          <w:b/>
          <w:lang w:val="en-GB"/>
        </w:rPr>
        <w:t>Adaptability-</w:t>
      </w:r>
      <w:r w:rsidRPr="004D2EE7">
        <w:rPr>
          <w:lang w:val="en-GB"/>
        </w:rPr>
        <w:t> Every customer is different, and some may even seem to change week-to-week. Agents should be able to handle surprises, sense the customer’s mood and adapt accordingly.</w:t>
      </w:r>
    </w:p>
    <w:p w:rsidR="004D2EE7" w:rsidRPr="004D2EE7" w:rsidRDefault="004D2EE7" w:rsidP="0037727E">
      <w:pPr>
        <w:pStyle w:val="ListParagraph"/>
        <w:numPr>
          <w:ilvl w:val="0"/>
          <w:numId w:val="54"/>
        </w:numPr>
        <w:ind w:left="1134"/>
      </w:pPr>
      <w:r w:rsidRPr="004D2EE7">
        <w:rPr>
          <w:b/>
          <w:lang w:val="en-GB"/>
        </w:rPr>
        <w:t xml:space="preserve">Clear communication- </w:t>
      </w:r>
      <w:r w:rsidRPr="004D2EE7">
        <w:rPr>
          <w:lang w:val="en-GB"/>
        </w:rPr>
        <w:t>Agents must ensure they convey to customers exactly what they mean. Agents must use positive language, try to stay cheerful and never end a conversation without confirming that the customer is satisfied.</w:t>
      </w:r>
    </w:p>
    <w:p w:rsidR="004D2EE7" w:rsidRPr="004D2EE7" w:rsidRDefault="004D2EE7" w:rsidP="0037727E">
      <w:pPr>
        <w:pStyle w:val="ListParagraph"/>
        <w:numPr>
          <w:ilvl w:val="0"/>
          <w:numId w:val="54"/>
        </w:numPr>
        <w:ind w:left="1134"/>
      </w:pPr>
      <w:r w:rsidRPr="004D2EE7">
        <w:rPr>
          <w:b/>
          <w:lang w:val="en-GB"/>
        </w:rPr>
        <w:t>Service breadth-</w:t>
      </w:r>
      <w:r w:rsidRPr="004D2EE7">
        <w:rPr>
          <w:lang w:val="en-GB"/>
        </w:rPr>
        <w:t xml:space="preserve"> Customers appreciate an agent who will see their problem through to its resolution. Handling one customer while others are waiting. </w:t>
      </w:r>
    </w:p>
    <w:p w:rsidR="004D2EE7" w:rsidRPr="004D2EE7" w:rsidRDefault="004D2EE7" w:rsidP="0037727E">
      <w:pPr>
        <w:pStyle w:val="ListParagraph"/>
        <w:numPr>
          <w:ilvl w:val="0"/>
          <w:numId w:val="54"/>
        </w:numPr>
        <w:ind w:left="1134"/>
      </w:pPr>
      <w:r w:rsidRPr="004D2EE7">
        <w:rPr>
          <w:b/>
          <w:lang w:val="en-GB"/>
        </w:rPr>
        <w:t>Knowledge</w:t>
      </w:r>
      <w:r w:rsidRPr="004D2EE7">
        <w:rPr>
          <w:lang w:val="en-GB"/>
        </w:rPr>
        <w:t xml:space="preserve">- Ultimately customers rely on agents for their knowledge of your product. The agents thus </w:t>
      </w:r>
      <w:r w:rsidR="00F858DE" w:rsidRPr="004D2EE7">
        <w:rPr>
          <w:lang w:val="en-GB"/>
        </w:rPr>
        <w:t>must</w:t>
      </w:r>
      <w:r w:rsidRPr="004D2EE7">
        <w:rPr>
          <w:lang w:val="en-GB"/>
        </w:rPr>
        <w:t xml:space="preserve"> stay informed enough to respond to most inquiries and know where to keep short if the questions become too detailed or technical for them to answer. </w:t>
      </w:r>
    </w:p>
    <w:p w:rsidR="00B3241F" w:rsidRDefault="002B723F" w:rsidP="003C3573">
      <w:pPr>
        <w:pStyle w:val="ListParagraph"/>
        <w:numPr>
          <w:ilvl w:val="0"/>
          <w:numId w:val="52"/>
        </w:numPr>
        <w:ind w:left="360"/>
      </w:pPr>
      <w:r>
        <w:t xml:space="preserve">Using </w:t>
      </w:r>
      <w:r w:rsidR="003C3573" w:rsidRPr="00585A4C">
        <w:rPr>
          <w:b/>
          <w:bCs/>
        </w:rPr>
        <w:t>Slide - Session 9 - 20</w:t>
      </w:r>
      <w:r>
        <w:t>, explain the participants what they should do and what they should not do to provide good customer service</w:t>
      </w:r>
    </w:p>
    <w:p w:rsidR="002B723F" w:rsidRDefault="009A6D09" w:rsidP="003C3573">
      <w:pPr>
        <w:pStyle w:val="ListParagraph"/>
        <w:numPr>
          <w:ilvl w:val="0"/>
          <w:numId w:val="52"/>
        </w:numPr>
        <w:ind w:left="360"/>
      </w:pPr>
      <w:r>
        <w:t>Conduct roleplay to get the concepts of customer service revised for the participants. Ask participants to vol</w:t>
      </w:r>
      <w:r w:rsidR="007D7D2C">
        <w:t>unteer for roleplay.  The</w:t>
      </w:r>
      <w:r w:rsidR="00F858DE">
        <w:t xml:space="preserve"> volunteer will have to act as t</w:t>
      </w:r>
      <w:r w:rsidR="007D7D2C">
        <w:t xml:space="preserve">rainer and teach the class about customer service and rest of the participants </w:t>
      </w:r>
      <w:r w:rsidR="00E23DBE">
        <w:t>must</w:t>
      </w:r>
      <w:r w:rsidR="007D7D2C">
        <w:t xml:space="preserve"> participate and ask questions. Give</w:t>
      </w:r>
      <w:r w:rsidR="00F858DE">
        <w:t xml:space="preserve"> volunteer 10 mins t</w:t>
      </w:r>
      <w:r w:rsidR="007D7D2C">
        <w:t>o go through customer service slides a</w:t>
      </w:r>
      <w:r w:rsidR="00F858DE">
        <w:t>nd prepare her session. 20 mins f</w:t>
      </w:r>
      <w:r w:rsidR="007D7D2C">
        <w:t>or tea</w:t>
      </w:r>
      <w:r w:rsidR="00F858DE">
        <w:t>ching the class. (total 30 mins f</w:t>
      </w:r>
      <w:r w:rsidR="007D7D2C">
        <w:t>or the activity)</w:t>
      </w:r>
    </w:p>
    <w:p w:rsidR="00A513F0" w:rsidRDefault="00E23DBE" w:rsidP="003C3573">
      <w:pPr>
        <w:pStyle w:val="ListParagraph"/>
        <w:numPr>
          <w:ilvl w:val="0"/>
          <w:numId w:val="52"/>
        </w:numPr>
        <w:ind w:left="360"/>
      </w:pPr>
      <w:r>
        <w:t>Explain to the participants the various options of grievance redressal available for them and their customers.</w:t>
      </w:r>
      <w:r w:rsidR="00A513F0">
        <w:t xml:space="preserve"> Use </w:t>
      </w:r>
      <w:r w:rsidR="003C3573" w:rsidRPr="00585A4C">
        <w:rPr>
          <w:b/>
          <w:bCs/>
        </w:rPr>
        <w:t>Slides from Session 9 - 22 to Session 9 - 25</w:t>
      </w:r>
      <w:r w:rsidR="00A513F0" w:rsidRPr="007A5D19">
        <w:rPr>
          <w:b/>
        </w:rPr>
        <w:t>.</w:t>
      </w:r>
      <w:r w:rsidR="00A513F0">
        <w:t xml:space="preserve"> Distribute the Handout 9.1 Grievance Redressal Mechanism to the participants. Give them 5 minutes to go through the handout and ask them if they have queries or doubts.</w:t>
      </w:r>
    </w:p>
    <w:p w:rsidR="00364A8B" w:rsidRDefault="00364A8B" w:rsidP="003C3573">
      <w:pPr>
        <w:pStyle w:val="ListParagraph"/>
        <w:numPr>
          <w:ilvl w:val="0"/>
          <w:numId w:val="52"/>
        </w:numPr>
        <w:ind w:left="360"/>
      </w:pPr>
      <w:r>
        <w:lastRenderedPageBreak/>
        <w:t xml:space="preserve">Discuss in plenary, how the bank sakhis should handle difficult or angry customers. </w:t>
      </w:r>
      <w:r w:rsidR="003C3573">
        <w:br/>
      </w:r>
      <w:r>
        <w:t xml:space="preserve">Use </w:t>
      </w:r>
      <w:r w:rsidR="003C3573" w:rsidRPr="00585A4C">
        <w:rPr>
          <w:b/>
          <w:bCs/>
        </w:rPr>
        <w:t>Slide - Session 9 - 26</w:t>
      </w:r>
      <w:r w:rsidR="003C3573" w:rsidRPr="004F422D">
        <w:rPr>
          <w:bCs/>
        </w:rPr>
        <w:t xml:space="preserve"> </w:t>
      </w:r>
      <w:r>
        <w:t>for discussion</w:t>
      </w:r>
    </w:p>
    <w:p w:rsidR="007D7D2C" w:rsidRDefault="0073328A" w:rsidP="003C3573">
      <w:pPr>
        <w:pStyle w:val="ListParagraph"/>
        <w:numPr>
          <w:ilvl w:val="0"/>
          <w:numId w:val="52"/>
        </w:numPr>
        <w:ind w:left="360"/>
      </w:pPr>
      <w:r>
        <w:t>Choose two volunteers for role play. One of the volunteer will act as bank sakhi and the other volunteer will act as</w:t>
      </w:r>
      <w:r w:rsidR="00964985">
        <w:t xml:space="preserve"> angry customer whose money got deducted from her bank account but bank sakhi got the message of transaction failure. </w:t>
      </w:r>
      <w:r w:rsidR="00F858DE">
        <w:t>So,</w:t>
      </w:r>
      <w:r w:rsidR="00964985">
        <w:t xml:space="preserve"> the customer is fighting with her to give her money. Now bank sakhi must deal with this customer. Give volunteers 10 mins for pr</w:t>
      </w:r>
      <w:r w:rsidR="00F858DE">
        <w:t>eparation of role play, 20 mins for roleplay and 10 mins f</w:t>
      </w:r>
      <w:r w:rsidR="00964985">
        <w:t>or discussion in plenary about whether bank sakhi could manage the situation well or not and what else could have been done.</w:t>
      </w:r>
    </w:p>
    <w:p w:rsidR="00964985" w:rsidRDefault="00EC596D" w:rsidP="003C3573">
      <w:pPr>
        <w:pStyle w:val="ListParagraph"/>
        <w:numPr>
          <w:ilvl w:val="0"/>
          <w:numId w:val="52"/>
        </w:numPr>
        <w:ind w:left="360"/>
      </w:pPr>
      <w:r>
        <w:t>Ask the participants why they should educate their custo</w:t>
      </w:r>
      <w:bookmarkStart w:id="35" w:name="_GoBack"/>
      <w:bookmarkEnd w:id="35"/>
      <w:r>
        <w:t xml:space="preserve">mers. Explain in detail the advantages of educating customers </w:t>
      </w:r>
      <w:r w:rsidR="00041985">
        <w:t xml:space="preserve">using </w:t>
      </w:r>
      <w:r w:rsidR="003C3573" w:rsidRPr="00585A4C">
        <w:rPr>
          <w:b/>
          <w:bCs/>
        </w:rPr>
        <w:t>Slide - Session 9 - 2</w:t>
      </w:r>
      <w:r w:rsidR="003C3573">
        <w:rPr>
          <w:b/>
          <w:bCs/>
        </w:rPr>
        <w:t>7</w:t>
      </w:r>
    </w:p>
    <w:p w:rsidR="00041985" w:rsidRDefault="00DB0065" w:rsidP="003C3573">
      <w:pPr>
        <w:pStyle w:val="ListParagraph"/>
        <w:numPr>
          <w:ilvl w:val="0"/>
          <w:numId w:val="52"/>
        </w:numPr>
        <w:ind w:left="360"/>
      </w:pPr>
      <w:r>
        <w:t xml:space="preserve">Conduct recap of the key highlights of the session by using </w:t>
      </w:r>
      <w:r w:rsidR="003C3573" w:rsidRPr="00585A4C">
        <w:rPr>
          <w:b/>
          <w:bCs/>
        </w:rPr>
        <w:t xml:space="preserve">Slide - Session 9 - </w:t>
      </w:r>
      <w:r w:rsidR="003C3573">
        <w:rPr>
          <w:b/>
          <w:bCs/>
        </w:rPr>
        <w:t>28</w:t>
      </w:r>
      <w:r w:rsidR="003C3573" w:rsidRPr="00585A4C">
        <w:rPr>
          <w:b/>
          <w:bCs/>
        </w:rPr>
        <w:t>.</w:t>
      </w:r>
    </w:p>
    <w:p w:rsidR="007A5D19" w:rsidRDefault="006A4077" w:rsidP="007A5D19">
      <w:r w:rsidRPr="00DB425F">
        <w:t xml:space="preserve">Close the session and continue </w:t>
      </w:r>
      <w:r w:rsidR="00DB425F">
        <w:t>towards review and closure of the training.</w:t>
      </w:r>
    </w:p>
    <w:p w:rsidR="00467749" w:rsidRPr="00DB425F" w:rsidRDefault="00467749" w:rsidP="007A5D19">
      <w:r w:rsidRPr="00DB425F">
        <w:br w:type="page"/>
      </w:r>
    </w:p>
    <w:p w:rsidR="00467749" w:rsidRDefault="00595F11" w:rsidP="00E841B4">
      <w:pPr>
        <w:pStyle w:val="Heading1"/>
        <w:pBdr>
          <w:bottom w:val="single" w:sz="8" w:space="1" w:color="ED7D31" w:themeColor="accent2"/>
        </w:pBdr>
      </w:pPr>
      <w:bookmarkStart w:id="36" w:name="_Toc515963728"/>
      <w:r w:rsidRPr="00A22C8C">
        <w:lastRenderedPageBreak/>
        <w:t>Session 10: Review and Closure</w:t>
      </w:r>
      <w:bookmarkEnd w:id="36"/>
    </w:p>
    <w:tbl>
      <w:tblPr>
        <w:tblStyle w:val="ListTable3-Accent5"/>
        <w:tblW w:w="5000" w:type="pct"/>
        <w:tblBorders>
          <w:top w:val="none" w:sz="0" w:space="0" w:color="auto"/>
          <w:left w:val="none" w:sz="0" w:space="0" w:color="auto"/>
          <w:bottom w:val="none" w:sz="0" w:space="0" w:color="auto"/>
          <w:right w:val="none" w:sz="0" w:space="0" w:color="auto"/>
          <w:insideH w:val="single" w:sz="4" w:space="0" w:color="4472C4" w:themeColor="accent5"/>
        </w:tblBorders>
        <w:tblLook w:val="04A0" w:firstRow="1" w:lastRow="0" w:firstColumn="1" w:lastColumn="0" w:noHBand="0" w:noVBand="1"/>
      </w:tblPr>
      <w:tblGrid>
        <w:gridCol w:w="1841"/>
        <w:gridCol w:w="302"/>
        <w:gridCol w:w="6884"/>
      </w:tblGrid>
      <w:tr w:rsidR="00813ED0" w:rsidRPr="00256595" w:rsidTr="00C9063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0" w:type="pct"/>
            <w:tcBorders>
              <w:bottom w:val="none" w:sz="0" w:space="0" w:color="auto"/>
              <w:right w:val="none" w:sz="0" w:space="0" w:color="auto"/>
            </w:tcBorders>
            <w:shd w:val="clear" w:color="auto" w:fill="auto"/>
          </w:tcPr>
          <w:p w:rsidR="00813ED0" w:rsidRPr="00256595" w:rsidRDefault="00813ED0" w:rsidP="00C9063A">
            <w:pPr>
              <w:spacing w:before="60" w:after="60"/>
              <w:rPr>
                <w:color w:val="auto"/>
                <w:sz w:val="20"/>
                <w:szCs w:val="20"/>
              </w:rPr>
            </w:pPr>
            <w:r w:rsidRPr="00256595">
              <w:rPr>
                <w:color w:val="auto"/>
                <w:sz w:val="20"/>
                <w:szCs w:val="20"/>
              </w:rPr>
              <w:t>Overview</w:t>
            </w:r>
          </w:p>
        </w:tc>
        <w:tc>
          <w:tcPr>
            <w:tcW w:w="167" w:type="pct"/>
            <w:shd w:val="clear" w:color="auto" w:fill="auto"/>
          </w:tcPr>
          <w:p w:rsidR="00813ED0" w:rsidRPr="00256595" w:rsidRDefault="00813ED0" w:rsidP="00C9063A">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p>
        </w:tc>
        <w:tc>
          <w:tcPr>
            <w:tcW w:w="3813" w:type="pct"/>
            <w:shd w:val="clear" w:color="auto" w:fill="auto"/>
          </w:tcPr>
          <w:p w:rsidR="00813ED0" w:rsidRPr="00256595" w:rsidRDefault="00813ED0" w:rsidP="00C9063A">
            <w:pPr>
              <w:spacing w:before="60" w:after="60"/>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813ED0">
              <w:rPr>
                <w:b w:val="0"/>
                <w:bCs w:val="0"/>
                <w:color w:val="auto"/>
                <w:sz w:val="20"/>
                <w:szCs w:val="20"/>
              </w:rPr>
              <w:t>Provides closure to the bank sakhi training workshop. Participants review the main messages of the course and post training test of bank sakhis conducted.</w:t>
            </w:r>
          </w:p>
        </w:tc>
      </w:tr>
      <w:tr w:rsidR="00813ED0" w:rsidRPr="00256595" w:rsidTr="00C90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shd w:val="clear" w:color="auto" w:fill="auto"/>
          </w:tcPr>
          <w:p w:rsidR="00813ED0" w:rsidRPr="00256595" w:rsidRDefault="00813ED0" w:rsidP="00C9063A">
            <w:pPr>
              <w:spacing w:before="60" w:after="60"/>
              <w:rPr>
                <w:sz w:val="20"/>
                <w:szCs w:val="20"/>
              </w:rPr>
            </w:pPr>
            <w:r w:rsidRPr="00256595">
              <w:rPr>
                <w:sz w:val="20"/>
                <w:szCs w:val="20"/>
              </w:rPr>
              <w:t>Session Objectives</w:t>
            </w:r>
          </w:p>
        </w:tc>
        <w:tc>
          <w:tcPr>
            <w:tcW w:w="167" w:type="pct"/>
            <w:tcBorders>
              <w:top w:val="none" w:sz="0" w:space="0" w:color="auto"/>
              <w:bottom w:val="none" w:sz="0" w:space="0" w:color="auto"/>
            </w:tcBorders>
            <w:shd w:val="clear" w:color="auto" w:fill="auto"/>
          </w:tcPr>
          <w:p w:rsidR="00813ED0" w:rsidRPr="00256595" w:rsidRDefault="00813ED0" w:rsidP="00C9063A">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3" w:type="pct"/>
            <w:tcBorders>
              <w:top w:val="none" w:sz="0" w:space="0" w:color="auto"/>
              <w:bottom w:val="none" w:sz="0" w:space="0" w:color="auto"/>
            </w:tcBorders>
            <w:shd w:val="clear" w:color="auto" w:fill="auto"/>
          </w:tcPr>
          <w:p w:rsidR="00813ED0" w:rsidRPr="00256595" w:rsidRDefault="00813ED0" w:rsidP="00C9063A">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By the end of this session participants will be able to:</w:t>
            </w:r>
          </w:p>
          <w:p w:rsidR="00813ED0" w:rsidRPr="00813ED0" w:rsidRDefault="00813ED0"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813ED0">
              <w:rPr>
                <w:sz w:val="20"/>
                <w:szCs w:val="20"/>
              </w:rPr>
              <w:t>List major learning points of the training workshop</w:t>
            </w:r>
          </w:p>
          <w:p w:rsidR="00813ED0" w:rsidRPr="004E6F0E" w:rsidRDefault="00813ED0"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813ED0">
              <w:rPr>
                <w:sz w:val="20"/>
                <w:szCs w:val="20"/>
              </w:rPr>
              <w:t>Evaluate the learning ability of bank sakhis</w:t>
            </w:r>
          </w:p>
        </w:tc>
      </w:tr>
      <w:tr w:rsidR="00813ED0" w:rsidRPr="00256595" w:rsidTr="00C9063A">
        <w:tc>
          <w:tcPr>
            <w:cnfStyle w:val="001000000000" w:firstRow="0" w:lastRow="0" w:firstColumn="1" w:lastColumn="0" w:oddVBand="0" w:evenVBand="0" w:oddHBand="0" w:evenHBand="0" w:firstRowFirstColumn="0" w:firstRowLastColumn="0" w:lastRowFirstColumn="0" w:lastRowLastColumn="0"/>
            <w:tcW w:w="1020" w:type="pct"/>
            <w:tcBorders>
              <w:right w:val="none" w:sz="0" w:space="0" w:color="auto"/>
            </w:tcBorders>
          </w:tcPr>
          <w:p w:rsidR="00813ED0" w:rsidRPr="00256595" w:rsidRDefault="00813ED0" w:rsidP="00C9063A">
            <w:pPr>
              <w:spacing w:before="60" w:after="60"/>
              <w:rPr>
                <w:sz w:val="20"/>
                <w:szCs w:val="20"/>
              </w:rPr>
            </w:pPr>
            <w:r w:rsidRPr="00256595">
              <w:rPr>
                <w:sz w:val="20"/>
                <w:szCs w:val="20"/>
              </w:rPr>
              <w:t>Duration</w:t>
            </w:r>
          </w:p>
        </w:tc>
        <w:tc>
          <w:tcPr>
            <w:tcW w:w="167" w:type="pct"/>
          </w:tcPr>
          <w:p w:rsidR="00813ED0" w:rsidRPr="00256595" w:rsidRDefault="00813ED0" w:rsidP="00C9063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3813" w:type="pct"/>
          </w:tcPr>
          <w:p w:rsidR="00813ED0" w:rsidRPr="00256595" w:rsidRDefault="00813ED0" w:rsidP="00C9063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105</w:t>
            </w:r>
            <w:r w:rsidRPr="00256595">
              <w:rPr>
                <w:sz w:val="20"/>
                <w:szCs w:val="20"/>
              </w:rPr>
              <w:t xml:space="preserve"> min</w:t>
            </w:r>
          </w:p>
        </w:tc>
      </w:tr>
      <w:tr w:rsidR="00813ED0" w:rsidRPr="00256595" w:rsidTr="00C9063A">
        <w:trPr>
          <w:cnfStyle w:val="000000100000" w:firstRow="0" w:lastRow="0" w:firstColumn="0" w:lastColumn="0" w:oddVBand="0" w:evenVBand="0" w:oddHBand="1" w:evenHBand="0" w:firstRowFirstColumn="0" w:firstRowLastColumn="0" w:lastRowFirstColumn="0" w:lastRowLastColumn="0"/>
          <w:trHeight w:val="1958"/>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tcPr>
          <w:p w:rsidR="00813ED0" w:rsidRPr="00256595" w:rsidRDefault="00813ED0" w:rsidP="00C9063A">
            <w:pPr>
              <w:spacing w:before="60" w:after="60"/>
              <w:rPr>
                <w:sz w:val="20"/>
                <w:szCs w:val="20"/>
              </w:rPr>
            </w:pPr>
            <w:r w:rsidRPr="00256595">
              <w:rPr>
                <w:sz w:val="20"/>
                <w:szCs w:val="20"/>
              </w:rPr>
              <w:t>Methodology and Steps</w:t>
            </w:r>
          </w:p>
        </w:tc>
        <w:tc>
          <w:tcPr>
            <w:tcW w:w="167" w:type="pct"/>
            <w:tcBorders>
              <w:top w:val="none" w:sz="0" w:space="0" w:color="auto"/>
              <w:bottom w:val="none" w:sz="0" w:space="0" w:color="auto"/>
            </w:tcBorders>
          </w:tcPr>
          <w:p w:rsidR="00813ED0" w:rsidRPr="00256595" w:rsidRDefault="00813ED0" w:rsidP="00C9063A">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3" w:type="pct"/>
            <w:tcBorders>
              <w:top w:val="none" w:sz="0" w:space="0" w:color="auto"/>
              <w:bottom w:val="none" w:sz="0" w:space="0" w:color="auto"/>
            </w:tcBorders>
          </w:tcPr>
          <w:p w:rsidR="00813ED0" w:rsidRPr="00256595" w:rsidRDefault="00813ED0" w:rsidP="00C9063A">
            <w:pPr>
              <w:spacing w:before="60" w:after="60"/>
              <w:cnfStyle w:val="000000100000" w:firstRow="0" w:lastRow="0" w:firstColumn="0" w:lastColumn="0" w:oddVBand="0" w:evenVBand="0" w:oddHBand="1" w:evenHBand="0" w:firstRowFirstColumn="0" w:firstRowLastColumn="0" w:lastRowFirstColumn="0" w:lastRowLastColumn="0"/>
              <w:rPr>
                <w:b/>
                <w:bCs/>
                <w:sz w:val="20"/>
                <w:szCs w:val="20"/>
              </w:rPr>
            </w:pPr>
            <w:r w:rsidRPr="00813ED0">
              <w:rPr>
                <w:b/>
                <w:bCs/>
                <w:sz w:val="20"/>
                <w:szCs w:val="20"/>
              </w:rPr>
              <w:t>Group Exercise and Individual test</w:t>
            </w:r>
          </w:p>
          <w:p w:rsidR="00813ED0" w:rsidRPr="00256595" w:rsidRDefault="00813ED0" w:rsidP="00C9063A">
            <w:pPr>
              <w:spacing w:before="60" w:after="60"/>
              <w:ind w:left="975" w:hanging="680"/>
              <w:jc w:val="left"/>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1: </w:t>
            </w:r>
            <w:r w:rsidRPr="00813ED0">
              <w:rPr>
                <w:bCs/>
                <w:color w:val="0000CC"/>
                <w:sz w:val="20"/>
                <w:szCs w:val="20"/>
              </w:rPr>
              <w:t>Main Message Review</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60</w:t>
            </w:r>
            <w:r w:rsidRPr="00256595">
              <w:rPr>
                <w:bCs/>
                <w:color w:val="0000CC"/>
                <w:sz w:val="20"/>
                <w:szCs w:val="20"/>
              </w:rPr>
              <w:t xml:space="preserve"> minutes)</w:t>
            </w:r>
          </w:p>
          <w:p w:rsidR="00FC3FF9" w:rsidRPr="00FC3FF9" w:rsidRDefault="00FC3FF9" w:rsidP="00FC3FF9">
            <w:pPr>
              <w:spacing w:before="60" w:after="60"/>
              <w:ind w:left="907"/>
              <w:cnfStyle w:val="000000100000" w:firstRow="0" w:lastRow="0" w:firstColumn="0" w:lastColumn="0" w:oddVBand="0" w:evenVBand="0" w:oddHBand="1" w:evenHBand="0" w:firstRowFirstColumn="0" w:firstRowLastColumn="0" w:lastRowFirstColumn="0" w:lastRowLastColumn="0"/>
              <w:rPr>
                <w:sz w:val="20"/>
                <w:szCs w:val="20"/>
              </w:rPr>
            </w:pPr>
            <w:r w:rsidRPr="00FC3FF9">
              <w:rPr>
                <w:sz w:val="20"/>
                <w:szCs w:val="20"/>
              </w:rPr>
              <w:t>Activities: Group Exercise</w:t>
            </w:r>
          </w:p>
          <w:p w:rsidR="00813ED0" w:rsidRPr="00256595" w:rsidRDefault="00FC3FF9" w:rsidP="00FC3FF9">
            <w:pPr>
              <w:spacing w:before="60" w:after="60"/>
              <w:ind w:left="907"/>
              <w:cnfStyle w:val="000000100000" w:firstRow="0" w:lastRow="0" w:firstColumn="0" w:lastColumn="0" w:oddVBand="0" w:evenVBand="0" w:oddHBand="1" w:evenHBand="0" w:firstRowFirstColumn="0" w:firstRowLastColumn="0" w:lastRowFirstColumn="0" w:lastRowLastColumn="0"/>
              <w:rPr>
                <w:sz w:val="20"/>
                <w:szCs w:val="20"/>
              </w:rPr>
            </w:pPr>
            <w:r w:rsidRPr="00FC3FF9">
              <w:rPr>
                <w:sz w:val="20"/>
                <w:szCs w:val="20"/>
              </w:rPr>
              <w:t>Resources: Flipcharts and markers</w:t>
            </w:r>
          </w:p>
          <w:p w:rsidR="00813ED0" w:rsidRDefault="00813ED0" w:rsidP="00C9063A">
            <w:pPr>
              <w:spacing w:before="60" w:after="60"/>
              <w:ind w:left="975" w:hanging="680"/>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2: </w:t>
            </w:r>
            <w:r w:rsidR="00FC3FF9" w:rsidRPr="00FC3FF9">
              <w:rPr>
                <w:bCs/>
                <w:color w:val="0000CC"/>
                <w:sz w:val="20"/>
                <w:szCs w:val="20"/>
              </w:rPr>
              <w:t>Post Training Test of Bank Sakhis</w:t>
            </w:r>
            <w:r>
              <w:rPr>
                <w:bCs/>
                <w:color w:val="0000CC"/>
                <w:sz w:val="20"/>
                <w:szCs w:val="20"/>
              </w:rPr>
              <w:t xml:space="preserve">    </w:t>
            </w:r>
            <w:r w:rsidRPr="00256595">
              <w:rPr>
                <w:bCs/>
                <w:color w:val="0000CC"/>
                <w:sz w:val="20"/>
                <w:szCs w:val="20"/>
              </w:rPr>
              <w:t xml:space="preserve">                                    </w:t>
            </w:r>
            <w:r w:rsidR="00FC3FF9">
              <w:rPr>
                <w:bCs/>
                <w:color w:val="0000CC"/>
                <w:sz w:val="20"/>
                <w:szCs w:val="20"/>
              </w:rPr>
              <w:t xml:space="preserve">     </w:t>
            </w:r>
            <w:r w:rsidRPr="00256595">
              <w:rPr>
                <w:bCs/>
                <w:color w:val="0000CC"/>
                <w:sz w:val="20"/>
                <w:szCs w:val="20"/>
              </w:rPr>
              <w:t xml:space="preserve"> (</w:t>
            </w:r>
            <w:r w:rsidR="00FC3FF9">
              <w:rPr>
                <w:bCs/>
                <w:color w:val="0000CC"/>
                <w:sz w:val="20"/>
                <w:szCs w:val="20"/>
              </w:rPr>
              <w:t>45</w:t>
            </w:r>
            <w:r w:rsidRPr="00256595">
              <w:rPr>
                <w:bCs/>
                <w:color w:val="0000CC"/>
                <w:sz w:val="20"/>
                <w:szCs w:val="20"/>
              </w:rPr>
              <w:t xml:space="preserve"> minutes)</w:t>
            </w:r>
          </w:p>
          <w:p w:rsidR="00FC3FF9" w:rsidRPr="00FC3FF9" w:rsidRDefault="00FC3FF9" w:rsidP="00FC3FF9">
            <w:pPr>
              <w:spacing w:before="60" w:after="60"/>
              <w:ind w:left="907"/>
              <w:cnfStyle w:val="000000100000" w:firstRow="0" w:lastRow="0" w:firstColumn="0" w:lastColumn="0" w:oddVBand="0" w:evenVBand="0" w:oddHBand="1" w:evenHBand="0" w:firstRowFirstColumn="0" w:firstRowLastColumn="0" w:lastRowFirstColumn="0" w:lastRowLastColumn="0"/>
              <w:rPr>
                <w:sz w:val="20"/>
                <w:szCs w:val="20"/>
              </w:rPr>
            </w:pPr>
            <w:r w:rsidRPr="00FC3FF9">
              <w:rPr>
                <w:sz w:val="20"/>
                <w:szCs w:val="20"/>
              </w:rPr>
              <w:t>Activities: Individual Evaluation</w:t>
            </w:r>
          </w:p>
          <w:p w:rsidR="00813ED0" w:rsidRDefault="00FC3FF9" w:rsidP="00FC3FF9">
            <w:pPr>
              <w:spacing w:before="60" w:after="60"/>
              <w:ind w:left="907"/>
              <w:cnfStyle w:val="000000100000" w:firstRow="0" w:lastRow="0" w:firstColumn="0" w:lastColumn="0" w:oddVBand="0" w:evenVBand="0" w:oddHBand="1" w:evenHBand="0" w:firstRowFirstColumn="0" w:firstRowLastColumn="0" w:lastRowFirstColumn="0" w:lastRowLastColumn="0"/>
              <w:rPr>
                <w:sz w:val="20"/>
                <w:szCs w:val="20"/>
              </w:rPr>
            </w:pPr>
            <w:r w:rsidRPr="00FC3FF9">
              <w:rPr>
                <w:sz w:val="20"/>
                <w:szCs w:val="20"/>
              </w:rPr>
              <w:t>Resources: Test papers</w:t>
            </w:r>
            <w:r w:rsidR="00813ED0" w:rsidRPr="003E7AA7">
              <w:rPr>
                <w:sz w:val="20"/>
                <w:szCs w:val="20"/>
              </w:rPr>
              <w:t>.</w:t>
            </w:r>
          </w:p>
          <w:p w:rsidR="00813ED0" w:rsidRPr="00EC1DEB" w:rsidRDefault="00813ED0" w:rsidP="00C9063A">
            <w:pPr>
              <w:spacing w:before="60" w:after="60"/>
              <w:ind w:left="975" w:hanging="680"/>
              <w:cnfStyle w:val="000000100000" w:firstRow="0" w:lastRow="0" w:firstColumn="0" w:lastColumn="0" w:oddVBand="0" w:evenVBand="0" w:oddHBand="1" w:evenHBand="0" w:firstRowFirstColumn="0" w:firstRowLastColumn="0" w:lastRowFirstColumn="0" w:lastRowLastColumn="0"/>
              <w:rPr>
                <w:sz w:val="20"/>
                <w:szCs w:val="20"/>
              </w:rPr>
            </w:pPr>
          </w:p>
        </w:tc>
      </w:tr>
      <w:tr w:rsidR="00813ED0" w:rsidRPr="00256595" w:rsidTr="00C9063A">
        <w:tc>
          <w:tcPr>
            <w:cnfStyle w:val="001000000000" w:firstRow="0" w:lastRow="0" w:firstColumn="1" w:lastColumn="0" w:oddVBand="0" w:evenVBand="0" w:oddHBand="0" w:evenHBand="0" w:firstRowFirstColumn="0" w:firstRowLastColumn="0" w:lastRowFirstColumn="0" w:lastRowLastColumn="0"/>
            <w:tcW w:w="1020" w:type="pct"/>
            <w:tcBorders>
              <w:right w:val="none" w:sz="0" w:space="0" w:color="auto"/>
            </w:tcBorders>
          </w:tcPr>
          <w:p w:rsidR="00813ED0" w:rsidRPr="00256595" w:rsidRDefault="00813ED0" w:rsidP="00C9063A">
            <w:pPr>
              <w:spacing w:before="60" w:after="60"/>
              <w:rPr>
                <w:sz w:val="20"/>
                <w:szCs w:val="20"/>
              </w:rPr>
            </w:pPr>
            <w:r w:rsidRPr="00256595">
              <w:rPr>
                <w:sz w:val="20"/>
                <w:szCs w:val="20"/>
              </w:rPr>
              <w:t>Resources</w:t>
            </w:r>
          </w:p>
        </w:tc>
        <w:tc>
          <w:tcPr>
            <w:tcW w:w="167" w:type="pct"/>
          </w:tcPr>
          <w:p w:rsidR="00813ED0" w:rsidRPr="00256595" w:rsidRDefault="00813ED0" w:rsidP="00C9063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3813" w:type="pct"/>
          </w:tcPr>
          <w:p w:rsidR="00813ED0" w:rsidRPr="00813ED0" w:rsidRDefault="00813ED0" w:rsidP="00813ED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813ED0">
              <w:rPr>
                <w:sz w:val="20"/>
                <w:szCs w:val="20"/>
              </w:rPr>
              <w:t>Test sheets</w:t>
            </w:r>
          </w:p>
          <w:p w:rsidR="00813ED0" w:rsidRPr="00CD583D" w:rsidRDefault="00813ED0" w:rsidP="00813ED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813ED0">
              <w:rPr>
                <w:sz w:val="20"/>
                <w:szCs w:val="20"/>
              </w:rPr>
              <w:t>Flipcharts and markers</w:t>
            </w:r>
          </w:p>
        </w:tc>
      </w:tr>
      <w:tr w:rsidR="00813ED0" w:rsidRPr="00256595" w:rsidTr="00C90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tcPr>
          <w:p w:rsidR="00813ED0" w:rsidRPr="00256595" w:rsidRDefault="00813ED0" w:rsidP="00C9063A">
            <w:pPr>
              <w:spacing w:before="60" w:after="60"/>
              <w:rPr>
                <w:sz w:val="20"/>
                <w:szCs w:val="20"/>
              </w:rPr>
            </w:pPr>
            <w:r w:rsidRPr="00256595">
              <w:rPr>
                <w:sz w:val="20"/>
                <w:szCs w:val="20"/>
              </w:rPr>
              <w:t>Trainers’ Preparation</w:t>
            </w:r>
          </w:p>
        </w:tc>
        <w:tc>
          <w:tcPr>
            <w:tcW w:w="167" w:type="pct"/>
            <w:tcBorders>
              <w:top w:val="none" w:sz="0" w:space="0" w:color="auto"/>
              <w:bottom w:val="none" w:sz="0" w:space="0" w:color="auto"/>
            </w:tcBorders>
          </w:tcPr>
          <w:p w:rsidR="00813ED0" w:rsidRPr="00256595" w:rsidRDefault="00813ED0" w:rsidP="00C9063A">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3" w:type="pct"/>
            <w:tcBorders>
              <w:top w:val="none" w:sz="0" w:space="0" w:color="auto"/>
              <w:bottom w:val="none" w:sz="0" w:space="0" w:color="auto"/>
            </w:tcBorders>
          </w:tcPr>
          <w:p w:rsidR="00813ED0" w:rsidRPr="00256595" w:rsidRDefault="00813ED0" w:rsidP="00C9063A">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Trainers should do the following before starting the session:</w:t>
            </w:r>
          </w:p>
          <w:p w:rsidR="00813ED0" w:rsidRPr="00813ED0" w:rsidRDefault="00813ED0" w:rsidP="0037727E">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813ED0">
              <w:rPr>
                <w:sz w:val="20"/>
                <w:szCs w:val="20"/>
              </w:rPr>
              <w:t>Organize all the materials needed for the session (Test sheets</w:t>
            </w:r>
            <w:r>
              <w:rPr>
                <w:sz w:val="20"/>
                <w:szCs w:val="20"/>
              </w:rPr>
              <w:t xml:space="preserve"> </w:t>
            </w:r>
            <w:r w:rsidRPr="00813ED0">
              <w:rPr>
                <w:sz w:val="20"/>
                <w:szCs w:val="20"/>
              </w:rPr>
              <w:t>markers, Flip Chart paper)</w:t>
            </w:r>
          </w:p>
          <w:p w:rsidR="00813ED0" w:rsidRPr="00112AE9" w:rsidRDefault="00813ED0" w:rsidP="00C9063A">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r>
    </w:tbl>
    <w:p w:rsidR="00335AF0" w:rsidRPr="00FC3FF9" w:rsidRDefault="00335AF0" w:rsidP="00FC3FF9"/>
    <w:p w:rsidR="00FC3FF9" w:rsidRDefault="00FC3FF9" w:rsidP="00FC3FF9"/>
    <w:p w:rsidR="00FC3FF9" w:rsidRDefault="00FC3FF9">
      <w:pPr>
        <w:spacing w:before="0" w:after="200"/>
        <w:jc w:val="left"/>
      </w:pPr>
      <w:r>
        <w:br w:type="page"/>
      </w:r>
    </w:p>
    <w:p w:rsidR="00F636FE" w:rsidRPr="00FC3FF9" w:rsidRDefault="00F636FE" w:rsidP="00FC3FF9">
      <w:pPr>
        <w:pStyle w:val="Heading2"/>
      </w:pPr>
      <w:bookmarkStart w:id="37" w:name="_Toc515963729"/>
      <w:r w:rsidRPr="00FC3FF9">
        <w:lastRenderedPageBreak/>
        <w:t>Facilitation Notes</w:t>
      </w:r>
      <w:bookmarkEnd w:id="37"/>
    </w:p>
    <w:p w:rsidR="00F636FE" w:rsidRPr="00FC3FF9" w:rsidRDefault="00F34CDC" w:rsidP="0037727E">
      <w:pPr>
        <w:pStyle w:val="ListParagraph"/>
        <w:numPr>
          <w:ilvl w:val="0"/>
          <w:numId w:val="55"/>
        </w:numPr>
      </w:pPr>
      <w:r w:rsidRPr="00FC3FF9">
        <w:t>(30 minutes) Tape 9 blank flipcharts on the walls of the training room. Each chart should be titled with a main Session of the workshop. Divide the participants into 9 groups and assign each group one flipchart and one session to list their most important learnings of that session</w:t>
      </w:r>
    </w:p>
    <w:p w:rsidR="00F34CDC" w:rsidRPr="00FC3FF9" w:rsidRDefault="00F34CDC" w:rsidP="0037727E">
      <w:pPr>
        <w:pStyle w:val="ListParagraph"/>
        <w:numPr>
          <w:ilvl w:val="0"/>
          <w:numId w:val="55"/>
        </w:numPr>
      </w:pPr>
      <w:r w:rsidRPr="00FC3FF9">
        <w:t>(30 minutes) In plenary, each group present their flip chart with most important learnings.</w:t>
      </w:r>
    </w:p>
    <w:p w:rsidR="00F34CDC" w:rsidRPr="00FC3FF9" w:rsidRDefault="00535BCA" w:rsidP="0037727E">
      <w:pPr>
        <w:pStyle w:val="ListParagraph"/>
        <w:numPr>
          <w:ilvl w:val="0"/>
          <w:numId w:val="55"/>
        </w:numPr>
      </w:pPr>
      <w:r w:rsidRPr="00FC3FF9">
        <w:t xml:space="preserve">After recap exercise, distribute post training test sheets to all the participants. </w:t>
      </w:r>
      <w:r w:rsidR="00A12FF7" w:rsidRPr="00FC3FF9">
        <w:t>Give 45 minutes to complete the test.</w:t>
      </w:r>
    </w:p>
    <w:p w:rsidR="00A12FF7" w:rsidRPr="00FC3FF9" w:rsidRDefault="00A12FF7" w:rsidP="00FC3FF9">
      <w:pPr>
        <w:jc w:val="center"/>
      </w:pPr>
      <w:r w:rsidRPr="00FC3FF9">
        <w:t>Close the training with closing remarks.</w:t>
      </w:r>
    </w:p>
    <w:p w:rsidR="00F636FE" w:rsidRPr="00FC3FF9" w:rsidRDefault="00F636FE" w:rsidP="00FC3FF9"/>
    <w:p w:rsidR="00F636FE" w:rsidRPr="00FC3FF9" w:rsidRDefault="00F636FE" w:rsidP="00FC3FF9"/>
    <w:p w:rsidR="00D9732F" w:rsidRPr="00FC3FF9" w:rsidRDefault="00D9732F" w:rsidP="00FC3FF9"/>
    <w:sectPr w:rsidR="00D9732F" w:rsidRPr="00FC3FF9" w:rsidSect="00F87889">
      <w:headerReference w:type="default" r:id="rId107"/>
      <w:footerReference w:type="default" r:id="rId108"/>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562F" w:rsidRDefault="00FB562F" w:rsidP="00162798">
      <w:pPr>
        <w:spacing w:after="0" w:line="240" w:lineRule="auto"/>
      </w:pPr>
      <w:r>
        <w:separator/>
      </w:r>
    </w:p>
  </w:endnote>
  <w:endnote w:type="continuationSeparator" w:id="0">
    <w:p w:rsidR="00FB562F" w:rsidRDefault="00FB562F" w:rsidP="00162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Verdana Bold">
    <w:panose1 w:val="020B0804030504040204"/>
    <w:charset w:val="00"/>
    <w:family w:val="auto"/>
    <w:notTrueType/>
    <w:pitch w:val="default"/>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4392635"/>
      <w:docPartObj>
        <w:docPartGallery w:val="Page Numbers (Bottom of Page)"/>
        <w:docPartUnique/>
      </w:docPartObj>
    </w:sdtPr>
    <w:sdtEndPr>
      <w:rPr>
        <w:color w:val="7F7F7F" w:themeColor="background1" w:themeShade="7F"/>
        <w:spacing w:val="60"/>
      </w:rPr>
    </w:sdtEndPr>
    <w:sdtContent>
      <w:p w:rsidR="00E50723" w:rsidRDefault="00E50723">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2A5DF6">
          <w:rPr>
            <w:b/>
            <w:bCs/>
            <w:noProof/>
          </w:rPr>
          <w:t>1</w:t>
        </w:r>
        <w:r>
          <w:rPr>
            <w:b/>
            <w:bCs/>
            <w:noProof/>
          </w:rPr>
          <w:fldChar w:fldCharType="end"/>
        </w:r>
        <w:r>
          <w:rPr>
            <w:b/>
            <w:bCs/>
          </w:rPr>
          <w:t xml:space="preserve"> | </w:t>
        </w:r>
        <w:r>
          <w:rPr>
            <w:color w:val="7F7F7F" w:themeColor="background1" w:themeShade="7F"/>
            <w:spacing w:val="60"/>
          </w:rPr>
          <w:t>Page</w:t>
        </w:r>
      </w:p>
    </w:sdtContent>
  </w:sdt>
  <w:p w:rsidR="00E50723" w:rsidRDefault="00E507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723" w:rsidRDefault="00E50723">
    <w:pPr>
      <w:pStyle w:val="Footer"/>
    </w:pPr>
    <w:r w:rsidRPr="00052925">
      <w:rPr>
        <w:noProof/>
        <w:lang w:val="en-IN" w:eastAsia="en-IN"/>
      </w:rPr>
      <mc:AlternateContent>
        <mc:Choice Requires="wpg">
          <w:drawing>
            <wp:anchor distT="0" distB="0" distL="114300" distR="114300" simplePos="0" relativeHeight="251677696" behindDoc="0" locked="0" layoutInCell="1" allowOverlap="1" wp14:anchorId="11439E65" wp14:editId="6A203ECA">
              <wp:simplePos x="0" y="0"/>
              <wp:positionH relativeFrom="column">
                <wp:posOffset>-955496</wp:posOffset>
              </wp:positionH>
              <wp:positionV relativeFrom="paragraph">
                <wp:posOffset>921</wp:posOffset>
              </wp:positionV>
              <wp:extent cx="7583053" cy="280463"/>
              <wp:effectExtent l="0" t="0" r="0" b="5715"/>
              <wp:wrapNone/>
              <wp:docPr id="1321" name="Group 7"/>
              <wp:cNvGraphicFramePr/>
              <a:graphic xmlns:a="http://schemas.openxmlformats.org/drawingml/2006/main">
                <a:graphicData uri="http://schemas.microsoft.com/office/word/2010/wordprocessingGroup">
                  <wpg:wgp>
                    <wpg:cNvGrpSpPr/>
                    <wpg:grpSpPr>
                      <a:xfrm>
                        <a:off x="0" y="0"/>
                        <a:ext cx="7583053" cy="280463"/>
                        <a:chOff x="-27824" y="242602"/>
                        <a:chExt cx="6878910" cy="408324"/>
                      </a:xfrm>
                    </wpg:grpSpPr>
                    <wps:wsp>
                      <wps:cNvPr id="1322" name="Rectangle 1322"/>
                      <wps:cNvSpPr/>
                      <wps:spPr>
                        <a:xfrm>
                          <a:off x="5796260" y="243944"/>
                          <a:ext cx="1054826" cy="406982"/>
                        </a:xfrm>
                        <a:prstGeom prst="rect">
                          <a:avLst/>
                        </a:prstGeom>
                        <a:solidFill>
                          <a:srgbClr val="69C09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0723" w:rsidRPr="00052925" w:rsidRDefault="00E50723" w:rsidP="00052925">
                            <w:pPr>
                              <w:spacing w:before="0" w:after="0" w:line="240" w:lineRule="auto"/>
                              <w:jc w:val="center"/>
                              <w:rPr>
                                <w:color w:val="000000" w:themeColor="text1"/>
                                <w:sz w:val="20"/>
                              </w:rPr>
                            </w:pPr>
                            <w:r w:rsidRPr="00052925">
                              <w:rPr>
                                <w:color w:val="000000" w:themeColor="text1"/>
                                <w:sz w:val="20"/>
                              </w:rPr>
                              <w:fldChar w:fldCharType="begin"/>
                            </w:r>
                            <w:r w:rsidRPr="00052925">
                              <w:rPr>
                                <w:color w:val="000000" w:themeColor="text1"/>
                                <w:sz w:val="20"/>
                              </w:rPr>
                              <w:instrText xml:space="preserve"> PAGE   \* MERGEFORMAT </w:instrText>
                            </w:r>
                            <w:r w:rsidRPr="00052925">
                              <w:rPr>
                                <w:color w:val="000000" w:themeColor="text1"/>
                                <w:sz w:val="20"/>
                              </w:rPr>
                              <w:fldChar w:fldCharType="separate"/>
                            </w:r>
                            <w:r w:rsidR="003C3573">
                              <w:rPr>
                                <w:noProof/>
                                <w:color w:val="000000" w:themeColor="text1"/>
                                <w:sz w:val="20"/>
                              </w:rPr>
                              <w:t>iii</w:t>
                            </w:r>
                            <w:r w:rsidRPr="00052925">
                              <w:rPr>
                                <w:noProof/>
                                <w:color w:val="000000" w:themeColor="text1"/>
                                <w:sz w:val="20"/>
                              </w:rPr>
                              <w:fldChar w:fldCharType="end"/>
                            </w:r>
                          </w:p>
                        </w:txbxContent>
                      </wps:txbx>
                      <wps:bodyPr rtlCol="0" anchor="ctr"/>
                    </wps:wsp>
                    <wps:wsp>
                      <wps:cNvPr id="1323" name="Rectangle 1323"/>
                      <wps:cNvSpPr/>
                      <wps:spPr>
                        <a:xfrm>
                          <a:off x="-27824" y="242632"/>
                          <a:ext cx="1054769" cy="407701"/>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4" name="Rectangle 1324"/>
                      <wps:cNvSpPr/>
                      <wps:spPr>
                        <a:xfrm>
                          <a:off x="1027763" y="242602"/>
                          <a:ext cx="4768098" cy="406985"/>
                        </a:xfrm>
                        <a:prstGeom prst="rect">
                          <a:avLst/>
                        </a:prstGeom>
                        <a:solidFill>
                          <a:srgbClr val="25408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0723" w:rsidRDefault="00E50723" w:rsidP="00052925">
                            <w:pPr>
                              <w:spacing w:before="0" w:after="0" w:line="240" w:lineRule="auto"/>
                              <w:jc w:val="center"/>
                            </w:pPr>
                            <w:r w:rsidRPr="001E5763">
                              <w:rPr>
                                <w:b/>
                                <w:sz w:val="20"/>
                              </w:rPr>
                              <w:t>Prepared by BASIX Consulting and Technology Services Ltd</w:t>
                            </w:r>
                          </w:p>
                        </w:txbxContent>
                      </wps:txbx>
                      <wps:bodyPr lIns="108000" tIns="36000" rIns="108000" bIns="36000" rtlCol="0" anchor="ctr"/>
                    </wps:wsp>
                  </wpg:wgp>
                </a:graphicData>
              </a:graphic>
              <wp14:sizeRelH relativeFrom="margin">
                <wp14:pctWidth>0</wp14:pctWidth>
              </wp14:sizeRelH>
              <wp14:sizeRelV relativeFrom="margin">
                <wp14:pctHeight>0</wp14:pctHeight>
              </wp14:sizeRelV>
            </wp:anchor>
          </w:drawing>
        </mc:Choice>
        <mc:Fallback>
          <w:pict>
            <v:group w14:anchorId="11439E65" id="Group 7" o:spid="_x0000_s1030" style="position:absolute;left:0;text-align:left;margin-left:-75.25pt;margin-top:.05pt;width:597.1pt;height:22.1pt;z-index:251677696;mso-width-relative:margin;mso-height-relative:margin" coordorigin="-278,2426" coordsize="68789,4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">
              <v:rect id="Rectangle 1322" o:spid="_x0000_s1031" style="position:absolute;left:57962;top:2439;width:10548;height:4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xw8MA&#10;AADdAAAADwAAAGRycy9kb3ducmV2LnhtbERPS2vCQBC+F/wPywi9FLNpCirRVbRQKLmUJqLXITt5&#10;YHY2ZLdJ+u+7hUJv8/E9Z3+cTSdGGlxrWcFzFIMgLq1uuVZwKd5WWxDOI2vsLJOCb3JwPCwe9phq&#10;O/EnjbmvRQhhl6KCxvs+ldKVDRl0ke2JA1fZwaAPcKilHnAK4aaTSRyvpcGWQ0ODPb02VN7zL6PA&#10;ZXy9tef75kqdrT6eKMuK7Vqpx+V82oHwNPt/8Z/7XYf5L0kCv9+EE+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hxw8MAAADdAAAADwAAAAAAAAAAAAAAAACYAgAAZHJzL2Rv&#10;d25yZXYueG1sUEsFBgAAAAAEAAQA9QAAAIgDAAAAAA==&#10;" fillcolor="#69c090" stroked="f" strokeweight="2pt">
                <v:textbox>
                  <w:txbxContent>
                    <w:p w:rsidR="00E50723" w:rsidRPr="00052925" w:rsidRDefault="00E50723" w:rsidP="00052925">
                      <w:pPr>
                        <w:spacing w:before="0" w:after="0" w:line="240" w:lineRule="auto"/>
                        <w:jc w:val="center"/>
                        <w:rPr>
                          <w:color w:val="000000" w:themeColor="text1"/>
                          <w:sz w:val="20"/>
                        </w:rPr>
                      </w:pPr>
                      <w:r w:rsidRPr="00052925">
                        <w:rPr>
                          <w:color w:val="000000" w:themeColor="text1"/>
                          <w:sz w:val="20"/>
                        </w:rPr>
                        <w:fldChar w:fldCharType="begin"/>
                      </w:r>
                      <w:r w:rsidRPr="00052925">
                        <w:rPr>
                          <w:color w:val="000000" w:themeColor="text1"/>
                          <w:sz w:val="20"/>
                        </w:rPr>
                        <w:instrText xml:space="preserve"> PAGE   \* MERGEFORMAT </w:instrText>
                      </w:r>
                      <w:r w:rsidRPr="00052925">
                        <w:rPr>
                          <w:color w:val="000000" w:themeColor="text1"/>
                          <w:sz w:val="20"/>
                        </w:rPr>
                        <w:fldChar w:fldCharType="separate"/>
                      </w:r>
                      <w:r w:rsidR="003C3573">
                        <w:rPr>
                          <w:noProof/>
                          <w:color w:val="000000" w:themeColor="text1"/>
                          <w:sz w:val="20"/>
                        </w:rPr>
                        <w:t>iii</w:t>
                      </w:r>
                      <w:r w:rsidRPr="00052925">
                        <w:rPr>
                          <w:noProof/>
                          <w:color w:val="000000" w:themeColor="text1"/>
                          <w:sz w:val="20"/>
                        </w:rPr>
                        <w:fldChar w:fldCharType="end"/>
                      </w:r>
                    </w:p>
                  </w:txbxContent>
                </v:textbox>
              </v:rect>
              <v:rect id="Rectangle 1323" o:spid="_x0000_s1032" style="position:absolute;left:-278;top:2426;width:10547;height:4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IscMA&#10;AADdAAAADwAAAGRycy9kb3ducmV2LnhtbERPTWuDQBC9F/Iflin0VtdGSFPjJoQ2Qk6FGiHXqTtR&#10;iTsr7kbNv+8WCr3N431OtptNJ0YaXGtZwUsUgyCurG65VlCe8uc1COeRNXaWScGdHOy2i4cMU20n&#10;/qKx8LUIIexSVNB436dSuqohgy6yPXHgLnYw6AMcaqkHnEK46eQyjlfSYMuhocGe3huqrsXNKHDz&#10;x+t0767J23hO4s/vQ14S5ko9Pc77DQhPs/8X/7mPOsxPlgn8fhNO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cIscMAAADdAAAADwAAAAAAAAAAAAAAAACYAgAAZHJzL2Rv&#10;d25yZXYueG1sUEsFBgAAAAAEAAQA9QAAAIgDAAAAAA==&#10;" fillcolor="#f4b083 [1941]" stroked="f" strokeweight="2pt"/>
              <v:rect id="Rectangle 1324" o:spid="_x0000_s1033" style="position:absolute;left:10277;top:2426;width:47681;height:40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TXsQA&#10;AADdAAAADwAAAGRycy9kb3ducmV2LnhtbERPTWvCQBC9C/6HZQRvujEWW1JXEYmY9ta0hx6H7DQb&#10;zM6G7KrRX98tFLzN433OejvYVlyo941jBYt5AoK4crrhWsHX52H2AsIHZI2tY1JwIw/bzXi0xky7&#10;K3/QpQy1iCHsM1RgQugyKX1lyKKfu444cj+utxgi7Gupe7zGcNvKNElW0mLDscFgR3tD1ak8WwVv&#10;/nj/Ppf5Ijw3h3eT3ItbXhZKTSfD7hVEoCE8xP/uQsf5y/QJ/r6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4E17EAAAA3QAAAA8AAAAAAAAAAAAAAAAAmAIAAGRycy9k&#10;b3ducmV2LnhtbFBLBQYAAAAABAAEAPUAAACJAwAAAAA=&#10;" fillcolor="#25408f" stroked="f" strokeweight="2pt">
                <v:textbox inset="3mm,1mm,3mm,1mm">
                  <w:txbxContent>
                    <w:p w:rsidR="00E50723" w:rsidRDefault="00E50723" w:rsidP="00052925">
                      <w:pPr>
                        <w:spacing w:before="0" w:after="0" w:line="240" w:lineRule="auto"/>
                        <w:jc w:val="center"/>
                      </w:pPr>
                      <w:r w:rsidRPr="001E5763">
                        <w:rPr>
                          <w:b/>
                          <w:sz w:val="20"/>
                        </w:rPr>
                        <w:t>Prepared by BASIX Consulting and Technology Services Ltd</w:t>
                      </w:r>
                    </w:p>
                  </w:txbxContent>
                </v:textbox>
              </v:rect>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723" w:rsidRDefault="00E5072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723" w:rsidRDefault="00E50723">
    <w:pPr>
      <w:pStyle w:val="Footer"/>
    </w:pPr>
    <w:r>
      <w:rPr>
        <w:noProof/>
        <w:lang w:val="en-IN" w:eastAsia="en-IN"/>
      </w:rPr>
      <mc:AlternateContent>
        <mc:Choice Requires="wpg">
          <w:drawing>
            <wp:anchor distT="0" distB="0" distL="114300" distR="114300" simplePos="0" relativeHeight="251681792" behindDoc="0" locked="0" layoutInCell="1" allowOverlap="1">
              <wp:simplePos x="0" y="0"/>
              <wp:positionH relativeFrom="column">
                <wp:posOffset>-934497</wp:posOffset>
              </wp:positionH>
              <wp:positionV relativeFrom="paragraph">
                <wp:posOffset>52817</wp:posOffset>
              </wp:positionV>
              <wp:extent cx="7582613" cy="310201"/>
              <wp:effectExtent l="0" t="0" r="0" b="0"/>
              <wp:wrapNone/>
              <wp:docPr id="6847" name="Group 6847"/>
              <wp:cNvGraphicFramePr/>
              <a:graphic xmlns:a="http://schemas.openxmlformats.org/drawingml/2006/main">
                <a:graphicData uri="http://schemas.microsoft.com/office/word/2010/wordprocessingGroup">
                  <wpg:wgp>
                    <wpg:cNvGrpSpPr/>
                    <wpg:grpSpPr>
                      <a:xfrm>
                        <a:off x="0" y="0"/>
                        <a:ext cx="7582613" cy="310201"/>
                        <a:chOff x="0" y="0"/>
                        <a:chExt cx="7582613" cy="310201"/>
                      </a:xfrm>
                    </wpg:grpSpPr>
                    <wpg:grpSp>
                      <wpg:cNvPr id="1317" name="Group 7"/>
                      <wpg:cNvGrpSpPr/>
                      <wpg:grpSpPr>
                        <a:xfrm>
                          <a:off x="0" y="30145"/>
                          <a:ext cx="7582613" cy="280056"/>
                          <a:chOff x="-28642" y="149115"/>
                          <a:chExt cx="6878511" cy="407731"/>
                        </a:xfrm>
                      </wpg:grpSpPr>
                      <wps:wsp>
                        <wps:cNvPr id="1318" name="Rectangle 1318"/>
                        <wps:cNvSpPr/>
                        <wps:spPr>
                          <a:xfrm>
                            <a:off x="5795043" y="149116"/>
                            <a:ext cx="1054826" cy="406983"/>
                          </a:xfrm>
                          <a:prstGeom prst="rect">
                            <a:avLst/>
                          </a:prstGeom>
                          <a:solidFill>
                            <a:srgbClr val="69C09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0723" w:rsidRPr="00052925" w:rsidRDefault="00E50723" w:rsidP="00052925">
                              <w:pPr>
                                <w:spacing w:before="0" w:after="0" w:line="240" w:lineRule="auto"/>
                                <w:jc w:val="center"/>
                                <w:rPr>
                                  <w:color w:val="000000" w:themeColor="text1"/>
                                  <w:sz w:val="20"/>
                                </w:rPr>
                              </w:pPr>
                              <w:r w:rsidRPr="00052925">
                                <w:rPr>
                                  <w:color w:val="000000" w:themeColor="text1"/>
                                  <w:sz w:val="20"/>
                                </w:rPr>
                                <w:fldChar w:fldCharType="begin"/>
                              </w:r>
                              <w:r w:rsidRPr="00052925">
                                <w:rPr>
                                  <w:color w:val="000000" w:themeColor="text1"/>
                                  <w:sz w:val="20"/>
                                </w:rPr>
                                <w:instrText xml:space="preserve"> PAGE   \* MERGEFORMAT </w:instrText>
                              </w:r>
                              <w:r w:rsidRPr="00052925">
                                <w:rPr>
                                  <w:color w:val="000000" w:themeColor="text1"/>
                                  <w:sz w:val="20"/>
                                </w:rPr>
                                <w:fldChar w:fldCharType="separate"/>
                              </w:r>
                              <w:r w:rsidR="003C3573">
                                <w:rPr>
                                  <w:noProof/>
                                  <w:color w:val="000000" w:themeColor="text1"/>
                                  <w:sz w:val="20"/>
                                </w:rPr>
                                <w:t>28</w:t>
                              </w:r>
                              <w:r w:rsidRPr="00052925">
                                <w:rPr>
                                  <w:noProof/>
                                  <w:color w:val="000000" w:themeColor="text1"/>
                                  <w:sz w:val="20"/>
                                </w:rPr>
                                <w:fldChar w:fldCharType="end"/>
                              </w:r>
                            </w:p>
                          </w:txbxContent>
                        </wps:txbx>
                        <wps:bodyPr rtlCol="0" anchor="ctr"/>
                      </wps:wsp>
                      <wps:wsp>
                        <wps:cNvPr id="1319" name="Rectangle 1319"/>
                        <wps:cNvSpPr/>
                        <wps:spPr>
                          <a:xfrm>
                            <a:off x="-28642" y="149146"/>
                            <a:ext cx="1054769" cy="407700"/>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0" name="Rectangle 1320"/>
                        <wps:cNvSpPr/>
                        <wps:spPr>
                          <a:xfrm>
                            <a:off x="1026945" y="149115"/>
                            <a:ext cx="4768098" cy="406986"/>
                          </a:xfrm>
                          <a:prstGeom prst="rect">
                            <a:avLst/>
                          </a:prstGeom>
                          <a:solidFill>
                            <a:srgbClr val="25408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0723" w:rsidRDefault="00E50723" w:rsidP="00052925">
                              <w:pPr>
                                <w:spacing w:before="0" w:after="0" w:line="240" w:lineRule="auto"/>
                                <w:jc w:val="center"/>
                              </w:pPr>
                              <w:r w:rsidRPr="001E5763">
                                <w:rPr>
                                  <w:b/>
                                  <w:sz w:val="20"/>
                                </w:rPr>
                                <w:t>Prepared by BASIX Consulting and Technology Services Ltd</w:t>
                              </w:r>
                            </w:p>
                          </w:txbxContent>
                        </wps:txbx>
                        <wps:bodyPr rtlCol="0" anchor="ctr"/>
                      </wps:wsp>
                    </wpg:grpSp>
                    <wps:wsp>
                      <wps:cNvPr id="6830" name="Straight Connector 6830"/>
                      <wps:cNvCnPr/>
                      <wps:spPr>
                        <a:xfrm flipV="1">
                          <a:off x="0" y="0"/>
                          <a:ext cx="7560000" cy="10274"/>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6847" o:spid="_x0000_s1035" style="position:absolute;left:0;text-align:left;margin-left:-73.6pt;margin-top:4.15pt;width:597.05pt;height:24.45pt;z-index:251681792" coordsize="75826,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">
              <v:group id="_x0000_s1036" style="position:absolute;top:301;width:75826;height:2801" coordorigin="-286,1491" coordsize="68785,4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8GtsMAAADdAAAADwAAAGRycy9kb3ducmV2LnhtbERPS4vCMBC+L/gfwgje&#10;1rSKq1SjiLjiQQQfIN6GZmyLzaQ02bb++82CsLf5+J6zWHWmFA3VrrCsIB5GIIhTqwvOFFwv358z&#10;EM4jaywtk4IXOVgtex8LTLRt+UTN2WcihLBLUEHufZVI6dKcDLqhrYgD97C1QR9gnUldYxvCTSlH&#10;UfQlDRYcGnKsaJNT+jz/GAW7Ftv1ON42h+dj87pfJsfbISalBv1uPQfhqfP/4rd7r8P8c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wa2wwAAAN0AAAAP&#10;AAAAAAAAAAAAAAAAAKoCAABkcnMvZG93bnJldi54bWxQSwUGAAAAAAQABAD6AAAAmgMAAAAA&#10;">
                <v:rect id="Rectangle 1318" o:spid="_x0000_s1037" style="position:absolute;left:57950;top:1491;width:10548;height:40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MlMUA&#10;AADdAAAADwAAAGRycy9kb3ducmV2LnhtbESPT4vCQAzF74LfYYiwF1mnrqBSHUWFhaUX8Q/uNXRi&#10;W+xkSmdWu9/eHARvCe/lvV+W687V6k5tqDwbGI8SUMS5txUXBs6n7885qBCRLdaeycA/BViv+r0l&#10;ptY/+ED3YyyUhHBI0UAZY5NqHfKSHIaRb4hFu/rWYZS1LbRt8SHhrtZfSTLVDiuWhhIb2pWU345/&#10;zkDI+PJbbW+zC9X+uh9Slp3mU2M+Bt1mASpSF9/m1/WPFfzJWHDlGxlBr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IyUxQAAAN0AAAAPAAAAAAAAAAAAAAAAAJgCAABkcnMv&#10;ZG93bnJldi54bWxQSwUGAAAAAAQABAD1AAAAigMAAAAA&#10;" fillcolor="#69c090" stroked="f" strokeweight="2pt">
                  <v:textbox>
                    <w:txbxContent>
                      <w:p w:rsidR="00E50723" w:rsidRPr="00052925" w:rsidRDefault="00E50723" w:rsidP="00052925">
                        <w:pPr>
                          <w:spacing w:before="0" w:after="0" w:line="240" w:lineRule="auto"/>
                          <w:jc w:val="center"/>
                          <w:rPr>
                            <w:color w:val="000000" w:themeColor="text1"/>
                            <w:sz w:val="20"/>
                          </w:rPr>
                        </w:pPr>
                        <w:r w:rsidRPr="00052925">
                          <w:rPr>
                            <w:color w:val="000000" w:themeColor="text1"/>
                            <w:sz w:val="20"/>
                          </w:rPr>
                          <w:fldChar w:fldCharType="begin"/>
                        </w:r>
                        <w:r w:rsidRPr="00052925">
                          <w:rPr>
                            <w:color w:val="000000" w:themeColor="text1"/>
                            <w:sz w:val="20"/>
                          </w:rPr>
                          <w:instrText xml:space="preserve"> PAGE   \* MERGEFORMAT </w:instrText>
                        </w:r>
                        <w:r w:rsidRPr="00052925">
                          <w:rPr>
                            <w:color w:val="000000" w:themeColor="text1"/>
                            <w:sz w:val="20"/>
                          </w:rPr>
                          <w:fldChar w:fldCharType="separate"/>
                        </w:r>
                        <w:r w:rsidR="003C3573">
                          <w:rPr>
                            <w:noProof/>
                            <w:color w:val="000000" w:themeColor="text1"/>
                            <w:sz w:val="20"/>
                          </w:rPr>
                          <w:t>28</w:t>
                        </w:r>
                        <w:r w:rsidRPr="00052925">
                          <w:rPr>
                            <w:noProof/>
                            <w:color w:val="000000" w:themeColor="text1"/>
                            <w:sz w:val="20"/>
                          </w:rPr>
                          <w:fldChar w:fldCharType="end"/>
                        </w:r>
                      </w:p>
                    </w:txbxContent>
                  </v:textbox>
                </v:rect>
                <v:rect id="Rectangle 1319" o:spid="_x0000_s1038" style="position:absolute;left:-286;top:1491;width:10547;height:4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15sEA&#10;AADdAAAADwAAAGRycy9kb3ducmV2LnhtbERPTYvCMBC9L/gfwgh7W1MtrGs1iqiFPQm6gtexGdti&#10;MylNbOu/3wiCt3m8z1mselOJlhpXWlYwHkUgiDOrS84VnP7Srx8QziNrrCyTggc5WC0HHwtMtO34&#10;QO3R5yKEsEtQQeF9nUjpsoIMupGtiQN3tY1BH2CTS91gF8JNJSdR9C0NlhwaCqxpU1B2O96NAtdv&#10;p92jusWz9hxH+8suPRGmSn0O+/UchKfev8Uv968O8+PxDJ7fhB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9ebBAAAA3QAAAA8AAAAAAAAAAAAAAAAAmAIAAGRycy9kb3du&#10;cmV2LnhtbFBLBQYAAAAABAAEAPUAAACGAwAAAAA=&#10;" fillcolor="#f4b083 [1941]" stroked="f" strokeweight="2pt"/>
                <v:rect id="Rectangle 1320" o:spid="_x0000_s1039" style="position:absolute;left:10269;top:1491;width:47681;height:4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fTyMUA&#10;AADdAAAADwAAAGRycy9kb3ducmV2LnhtbESPQWvCQBCF74X+h2UKvdWNBopEV5EUoRQvRtHrkB2T&#10;YHY23V01/fedQ6G3Gd6b975ZrkfXqzuF2Hk2MJ1koIhrbztuDBwP27c5qJiQLfaeycAPRVivnp+W&#10;WFj/4D3dq9QoCeFYoIE2paHQOtYtOYwTPxCLdvHBYZI1NNoGfEi46/Usy961w46locWBypbqa3Vz&#10;Bso8nq8VfV3K77A/nvKPXUW4M+b1ZdwsQCUa07/57/rTCn4+E375Rk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9PIxQAAAN0AAAAPAAAAAAAAAAAAAAAAAJgCAABkcnMv&#10;ZG93bnJldi54bWxQSwUGAAAAAAQABAD1AAAAigMAAAAA&#10;" fillcolor="#25408f" stroked="f" strokeweight="2pt">
                  <v:textbox>
                    <w:txbxContent>
                      <w:p w:rsidR="00E50723" w:rsidRDefault="00E50723" w:rsidP="00052925">
                        <w:pPr>
                          <w:spacing w:before="0" w:after="0" w:line="240" w:lineRule="auto"/>
                          <w:jc w:val="center"/>
                        </w:pPr>
                        <w:r w:rsidRPr="001E5763">
                          <w:rPr>
                            <w:b/>
                            <w:sz w:val="20"/>
                          </w:rPr>
                          <w:t>Prepared by BASIX Consulting and Technology Services Ltd</w:t>
                        </w:r>
                      </w:p>
                    </w:txbxContent>
                  </v:textbox>
                </v:rect>
              </v:group>
              <v:line id="Straight Connector 6830" o:spid="_x0000_s1040" style="position:absolute;flip:y;visibility:visible;mso-wrap-style:square" from="0,0" to="75600,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OAssUAAADdAAAADwAAAGRycy9kb3ducmV2LnhtbERPy2rCQBTdF/oPwxXc1Ym12JBmIqUg&#10;BgtaHwuXl8xtEszciZnRpP16Z1Ho8nDe6WIwjbhR52rLCqaTCARxYXXNpYLjYfkUg3AeWWNjmRT8&#10;kINF9viQYqJtzzu67X0pQgi7BBVU3reJlK6oyKCb2JY4cN+2M+gD7EqpO+xDuGnkcxTNpcGaQ0OF&#10;LX1UVJz3V6Mgz3m9/uXl9jT9uqz8rP7cvPSvSo1Hw/sbCE+D/xf/uXOtYB7Pwv7wJjwBm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OAssUAAADdAAAADwAAAAAAAAAA&#10;AAAAAAChAgAAZHJzL2Rvd25yZXYueG1sUEsFBgAAAAAEAAQA+QAAAJMDAAAAAA==&#10;" strokecolor="#4e92d1 [3044]"/>
            </v:group>
          </w:pict>
        </mc:Fallback>
      </mc:AlternateContent>
    </w:r>
    <w:r>
      <w:rPr>
        <w:noProof/>
        <w:lang w:val="en-IN" w:eastAsia="en-IN"/>
      </w:rPr>
      <mc:AlternateContent>
        <mc:Choice Requires="wps">
          <w:drawing>
            <wp:anchor distT="0" distB="0" distL="114300" distR="114300" simplePos="0" relativeHeight="251678720" behindDoc="0" locked="0" layoutInCell="1" allowOverlap="1">
              <wp:simplePos x="0" y="0"/>
              <wp:positionH relativeFrom="margin">
                <wp:posOffset>-924560</wp:posOffset>
              </wp:positionH>
              <wp:positionV relativeFrom="paragraph">
                <wp:posOffset>366916</wp:posOffset>
              </wp:positionV>
              <wp:extent cx="7559675" cy="10160"/>
              <wp:effectExtent l="0" t="0" r="22225" b="27940"/>
              <wp:wrapNone/>
              <wp:docPr id="6829" name="Straight Connector 6829"/>
              <wp:cNvGraphicFramePr/>
              <a:graphic xmlns:a="http://schemas.openxmlformats.org/drawingml/2006/main">
                <a:graphicData uri="http://schemas.microsoft.com/office/word/2010/wordprocessingShape">
                  <wps:wsp>
                    <wps:cNvCnPr/>
                    <wps:spPr>
                      <a:xfrm flipV="1">
                        <a:off x="0" y="0"/>
                        <a:ext cx="7559675" cy="101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850683" id="Straight Connector 6829" o:spid="_x0000_s1026" style="position:absolute;flip:y;z-index:251678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2.8pt,28.9pt" to="522.4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" strokecolor="#4e92d1 [3044]">
              <w10:wrap anchorx="margin"/>
            </v:line>
          </w:pict>
        </mc:Fallback>
      </mc:AlternateContent>
    </w:r>
    <w:r w:rsidRPr="00052925">
      <w:rPr>
        <w:lang w:val="en-IN"/>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723" w:rsidRPr="00F87889" w:rsidRDefault="00E50723" w:rsidP="00F8788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723" w:rsidRDefault="00E50723">
    <w:pPr>
      <w:pStyle w:val="Footer"/>
    </w:pPr>
    <w:r>
      <w:rPr>
        <w:noProof/>
        <w:lang w:val="en-IN" w:eastAsia="en-IN"/>
      </w:rPr>
      <mc:AlternateContent>
        <mc:Choice Requires="wps">
          <w:drawing>
            <wp:anchor distT="0" distB="0" distL="114300" distR="114300" simplePos="0" relativeHeight="251706368" behindDoc="0" locked="0" layoutInCell="1" allowOverlap="1" wp14:anchorId="155C79FE" wp14:editId="17C0BFF2">
              <wp:simplePos x="0" y="0"/>
              <wp:positionH relativeFrom="margin">
                <wp:posOffset>-924560</wp:posOffset>
              </wp:positionH>
              <wp:positionV relativeFrom="paragraph">
                <wp:posOffset>366916</wp:posOffset>
              </wp:positionV>
              <wp:extent cx="7559675" cy="10160"/>
              <wp:effectExtent l="0" t="0" r="22225" b="27940"/>
              <wp:wrapNone/>
              <wp:docPr id="6857" name="Straight Connector 6857"/>
              <wp:cNvGraphicFramePr/>
              <a:graphic xmlns:a="http://schemas.openxmlformats.org/drawingml/2006/main">
                <a:graphicData uri="http://schemas.microsoft.com/office/word/2010/wordprocessingShape">
                  <wps:wsp>
                    <wps:cNvCnPr/>
                    <wps:spPr>
                      <a:xfrm flipV="1">
                        <a:off x="0" y="0"/>
                        <a:ext cx="7559675" cy="101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4789D7" id="Straight Connector 6857" o:spid="_x0000_s1026" style="position:absolute;flip:y;z-index:251706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2.8pt,28.9pt" to="522.4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" strokecolor="#4e92d1 [3044]">
              <w10:wrap anchorx="margin"/>
            </v:line>
          </w:pict>
        </mc:Fallback>
      </mc:AlternateContent>
    </w:r>
    <w:r>
      <w:rPr>
        <w:noProof/>
        <w:lang w:val="en-IN" w:eastAsia="en-IN"/>
      </w:rPr>
      <mc:AlternateContent>
        <mc:Choice Requires="wps">
          <w:drawing>
            <wp:anchor distT="0" distB="0" distL="114300" distR="114300" simplePos="0" relativeHeight="251707392" behindDoc="0" locked="0" layoutInCell="1" allowOverlap="1" wp14:anchorId="58906301" wp14:editId="36331121">
              <wp:simplePos x="0" y="0"/>
              <wp:positionH relativeFrom="margin">
                <wp:posOffset>-934720</wp:posOffset>
              </wp:positionH>
              <wp:positionV relativeFrom="paragraph">
                <wp:posOffset>51956</wp:posOffset>
              </wp:positionV>
              <wp:extent cx="7560000" cy="10274"/>
              <wp:effectExtent l="0" t="0" r="22225" b="27940"/>
              <wp:wrapNone/>
              <wp:docPr id="6858" name="Straight Connector 6858"/>
              <wp:cNvGraphicFramePr/>
              <a:graphic xmlns:a="http://schemas.openxmlformats.org/drawingml/2006/main">
                <a:graphicData uri="http://schemas.microsoft.com/office/word/2010/wordprocessingShape">
                  <wps:wsp>
                    <wps:cNvCnPr/>
                    <wps:spPr>
                      <a:xfrm flipV="1">
                        <a:off x="0" y="0"/>
                        <a:ext cx="7560000" cy="1027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6552B6" id="Straight Connector 6858" o:spid="_x0000_s1026" style="position:absolute;flip:y;z-index:251707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3.6pt,4.1pt" to="521.7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" strokecolor="#4e92d1 [3044]">
              <w10:wrap anchorx="margin"/>
            </v:line>
          </w:pict>
        </mc:Fallback>
      </mc:AlternateContent>
    </w:r>
    <w:r w:rsidRPr="00052925">
      <w:rPr>
        <w:noProof/>
        <w:lang w:val="en-IN" w:eastAsia="en-IN"/>
      </w:rPr>
      <mc:AlternateContent>
        <mc:Choice Requires="wpg">
          <w:drawing>
            <wp:anchor distT="0" distB="0" distL="114300" distR="114300" simplePos="0" relativeHeight="251705344" behindDoc="0" locked="0" layoutInCell="1" allowOverlap="1" wp14:anchorId="6024EAD0" wp14:editId="035126E0">
              <wp:simplePos x="0" y="0"/>
              <wp:positionH relativeFrom="column">
                <wp:posOffset>-935850</wp:posOffset>
              </wp:positionH>
              <wp:positionV relativeFrom="paragraph">
                <wp:posOffset>80845</wp:posOffset>
              </wp:positionV>
              <wp:extent cx="7582613" cy="280056"/>
              <wp:effectExtent l="0" t="0" r="0" b="5715"/>
              <wp:wrapNone/>
              <wp:docPr id="6859" name="Group 7"/>
              <wp:cNvGraphicFramePr/>
              <a:graphic xmlns:a="http://schemas.openxmlformats.org/drawingml/2006/main">
                <a:graphicData uri="http://schemas.microsoft.com/office/word/2010/wordprocessingGroup">
                  <wpg:wgp>
                    <wpg:cNvGrpSpPr/>
                    <wpg:grpSpPr>
                      <a:xfrm>
                        <a:off x="0" y="0"/>
                        <a:ext cx="7582613" cy="280056"/>
                        <a:chOff x="-28642" y="149115"/>
                        <a:chExt cx="6878511" cy="407731"/>
                      </a:xfrm>
                    </wpg:grpSpPr>
                    <wps:wsp>
                      <wps:cNvPr id="6860" name="Rectangle 6860"/>
                      <wps:cNvSpPr/>
                      <wps:spPr>
                        <a:xfrm>
                          <a:off x="5795043" y="149116"/>
                          <a:ext cx="1054826" cy="406983"/>
                        </a:xfrm>
                        <a:prstGeom prst="rect">
                          <a:avLst/>
                        </a:prstGeom>
                        <a:solidFill>
                          <a:srgbClr val="69C09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0723" w:rsidRPr="00052925" w:rsidRDefault="00E50723" w:rsidP="00052925">
                            <w:pPr>
                              <w:spacing w:before="0" w:after="0" w:line="240" w:lineRule="auto"/>
                              <w:jc w:val="center"/>
                              <w:rPr>
                                <w:color w:val="000000" w:themeColor="text1"/>
                                <w:sz w:val="20"/>
                              </w:rPr>
                            </w:pPr>
                            <w:r w:rsidRPr="00052925">
                              <w:rPr>
                                <w:color w:val="000000" w:themeColor="text1"/>
                                <w:sz w:val="20"/>
                              </w:rPr>
                              <w:fldChar w:fldCharType="begin"/>
                            </w:r>
                            <w:r w:rsidRPr="00052925">
                              <w:rPr>
                                <w:color w:val="000000" w:themeColor="text1"/>
                                <w:sz w:val="20"/>
                              </w:rPr>
                              <w:instrText xml:space="preserve"> PAGE   \* MERGEFORMAT </w:instrText>
                            </w:r>
                            <w:r w:rsidRPr="00052925">
                              <w:rPr>
                                <w:color w:val="000000" w:themeColor="text1"/>
                                <w:sz w:val="20"/>
                              </w:rPr>
                              <w:fldChar w:fldCharType="separate"/>
                            </w:r>
                            <w:r w:rsidR="003C3573">
                              <w:rPr>
                                <w:noProof/>
                                <w:color w:val="000000" w:themeColor="text1"/>
                                <w:sz w:val="20"/>
                              </w:rPr>
                              <w:t>58</w:t>
                            </w:r>
                            <w:r w:rsidRPr="00052925">
                              <w:rPr>
                                <w:noProof/>
                                <w:color w:val="000000" w:themeColor="text1"/>
                                <w:sz w:val="20"/>
                              </w:rPr>
                              <w:fldChar w:fldCharType="end"/>
                            </w:r>
                          </w:p>
                        </w:txbxContent>
                      </wps:txbx>
                      <wps:bodyPr rtlCol="0" anchor="ctr"/>
                    </wps:wsp>
                    <wps:wsp>
                      <wps:cNvPr id="6861" name="Rectangle 6861"/>
                      <wps:cNvSpPr/>
                      <wps:spPr>
                        <a:xfrm>
                          <a:off x="-28642" y="149146"/>
                          <a:ext cx="1054769" cy="407700"/>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62" name="Rectangle 6862"/>
                      <wps:cNvSpPr/>
                      <wps:spPr>
                        <a:xfrm>
                          <a:off x="1026945" y="149115"/>
                          <a:ext cx="4768098" cy="406986"/>
                        </a:xfrm>
                        <a:prstGeom prst="rect">
                          <a:avLst/>
                        </a:prstGeom>
                        <a:solidFill>
                          <a:srgbClr val="25408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0723" w:rsidRDefault="00E50723" w:rsidP="00052925">
                            <w:pPr>
                              <w:spacing w:before="0" w:after="0" w:line="240" w:lineRule="auto"/>
                              <w:jc w:val="center"/>
                            </w:pPr>
                            <w:r w:rsidRPr="001E5763">
                              <w:rPr>
                                <w:b/>
                                <w:sz w:val="20"/>
                              </w:rPr>
                              <w:t>Prepared by BASIX Consulting and Technology Services Ltd</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024EAD0" id="_x0000_s1042" style="position:absolute;left:0;text-align:left;margin-left:-73.7pt;margin-top:6.35pt;width:597.05pt;height:22.05pt;z-index:251705344;mso-width-relative:margin;mso-height-relative:margin" coordorigin="-286,1491" coordsize="68785,4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">
              <v:rect id="Rectangle 6860" o:spid="_x0000_s1043" style="position:absolute;left:57950;top:1491;width:10548;height:40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jKO8EA&#10;AADdAAAADwAAAGRycy9kb3ducmV2LnhtbERPy4rCMBTdD/gP4QqzGTTVRS21UVQYkG5EK7q9NLcP&#10;bG5Kk9HO35vFwCwP551tR9OJJw2utaxgMY9AEJdWt1wruBbfswSE88gaO8uk4JccbDeTjwxTbV98&#10;pufF1yKEsEtRQeN9n0rpyoYMurntiQNX2cGgD3CopR7wFcJNJ5dRFEuDLYeGBns6NFQ+Lj9Ggcv5&#10;dm/3j9WNOludvijPiyRW6nM67tYgPI3+X/znPmoFcRKH/eFNeAJ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YyjvBAAAA3QAAAA8AAAAAAAAAAAAAAAAAmAIAAGRycy9kb3du&#10;cmV2LnhtbFBLBQYAAAAABAAEAPUAAACGAwAAAAA=&#10;" fillcolor="#69c090" stroked="f" strokeweight="2pt">
                <v:textbox>
                  <w:txbxContent>
                    <w:p w:rsidR="00E50723" w:rsidRPr="00052925" w:rsidRDefault="00E50723" w:rsidP="00052925">
                      <w:pPr>
                        <w:spacing w:before="0" w:after="0" w:line="240" w:lineRule="auto"/>
                        <w:jc w:val="center"/>
                        <w:rPr>
                          <w:color w:val="000000" w:themeColor="text1"/>
                          <w:sz w:val="20"/>
                        </w:rPr>
                      </w:pPr>
                      <w:r w:rsidRPr="00052925">
                        <w:rPr>
                          <w:color w:val="000000" w:themeColor="text1"/>
                          <w:sz w:val="20"/>
                        </w:rPr>
                        <w:fldChar w:fldCharType="begin"/>
                      </w:r>
                      <w:r w:rsidRPr="00052925">
                        <w:rPr>
                          <w:color w:val="000000" w:themeColor="text1"/>
                          <w:sz w:val="20"/>
                        </w:rPr>
                        <w:instrText xml:space="preserve"> PAGE   \* MERGEFORMAT </w:instrText>
                      </w:r>
                      <w:r w:rsidRPr="00052925">
                        <w:rPr>
                          <w:color w:val="000000" w:themeColor="text1"/>
                          <w:sz w:val="20"/>
                        </w:rPr>
                        <w:fldChar w:fldCharType="separate"/>
                      </w:r>
                      <w:r w:rsidR="003C3573">
                        <w:rPr>
                          <w:noProof/>
                          <w:color w:val="000000" w:themeColor="text1"/>
                          <w:sz w:val="20"/>
                        </w:rPr>
                        <w:t>58</w:t>
                      </w:r>
                      <w:r w:rsidRPr="00052925">
                        <w:rPr>
                          <w:noProof/>
                          <w:color w:val="000000" w:themeColor="text1"/>
                          <w:sz w:val="20"/>
                        </w:rPr>
                        <w:fldChar w:fldCharType="end"/>
                      </w:r>
                    </w:p>
                  </w:txbxContent>
                </v:textbox>
              </v:rect>
              <v:rect id="Rectangle 6861" o:spid="_x0000_s1044" style="position:absolute;left:-286;top:1491;width:10547;height:4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ScUA&#10;AADdAAAADwAAAGRycy9kb3ducmV2LnhtbESPQWuDQBSE74X8h+UVcmtWK9jEZpXQROip0CSQ66v7&#10;qhL3rbgbNf++Wyj0OMzMN8y2mE0nRhpca1lBvIpAEFdWt1wrOJ/KpzUI55E1dpZJwZ0cFPniYYuZ&#10;thN/0nj0tQgQdhkqaLzvMyld1ZBBt7I9cfC+7WDQBznUUg84Bbjp5HMUpdJgy2GhwZ7eGqqux5tR&#10;4Ob9y3TvrslmvCTRx9ehPBOWSi0f590rCE+z/w//td+1gnSdxvD7Jjw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7NJxQAAAN0AAAAPAAAAAAAAAAAAAAAAAJgCAABkcnMv&#10;ZG93bnJldi54bWxQSwUGAAAAAAQABAD1AAAAigMAAAAA&#10;" fillcolor="#f4b083 [1941]" stroked="f" strokeweight="2pt"/>
              <v:rect id="Rectangle 6862" o:spid="_x0000_s1045" style="position:absolute;left:10269;top:1491;width:47681;height:4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doMMMA&#10;AADdAAAADwAAAGRycy9kb3ducmV2LnhtbESPQYvCMBSE7wv+h/CEva2pCkWqUaQiyOLFKnp9NM+2&#10;2LzUJGr3328WFjwOM/MNs1j1phVPcr6xrGA8SkAQl1Y3XCk4HbdfMxA+IGtsLZOCH/KwWg4+Fphp&#10;++IDPYtQiQhhn6GCOoQuk9KXNRn0I9sRR+9qncEQpaukdviKcNPKSZKk0mDDcaHGjvKaylvxMAry&#10;qb/cCvq+5nd3OJ2nm31BuFfqc9iv5yAC9eEd/m/vtIJ0lk7g7018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doMMMAAADdAAAADwAAAAAAAAAAAAAAAACYAgAAZHJzL2Rv&#10;d25yZXYueG1sUEsFBgAAAAAEAAQA9QAAAIgDAAAAAA==&#10;" fillcolor="#25408f" stroked="f" strokeweight="2pt">
                <v:textbox>
                  <w:txbxContent>
                    <w:p w:rsidR="00E50723" w:rsidRDefault="00E50723" w:rsidP="00052925">
                      <w:pPr>
                        <w:spacing w:before="0" w:after="0" w:line="240" w:lineRule="auto"/>
                        <w:jc w:val="center"/>
                      </w:pPr>
                      <w:r w:rsidRPr="001E5763">
                        <w:rPr>
                          <w:b/>
                          <w:sz w:val="20"/>
                        </w:rPr>
                        <w:t>Prepared by BASIX Consulting and Technology Services Ltd</w:t>
                      </w:r>
                    </w:p>
                  </w:txbxContent>
                </v:textbox>
              </v:rect>
            </v:group>
          </w:pict>
        </mc:Fallback>
      </mc:AlternateContent>
    </w:r>
    <w:r w:rsidRPr="00052925">
      <w:rPr>
        <w:lang w:val="en-IN"/>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723" w:rsidRDefault="00E5072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723" w:rsidRDefault="00E50723">
    <w:pPr>
      <w:pStyle w:val="Footer"/>
    </w:pPr>
    <w:r>
      <w:rPr>
        <w:noProof/>
        <w:lang w:val="en-IN" w:eastAsia="en-IN"/>
      </w:rPr>
      <mc:AlternateContent>
        <mc:Choice Requires="wps">
          <w:drawing>
            <wp:anchor distT="0" distB="0" distL="114300" distR="114300" simplePos="0" relativeHeight="251730944" behindDoc="0" locked="0" layoutInCell="1" allowOverlap="1" wp14:anchorId="00395A6B" wp14:editId="334E5A44">
              <wp:simplePos x="0" y="0"/>
              <wp:positionH relativeFrom="margin">
                <wp:posOffset>-924560</wp:posOffset>
              </wp:positionH>
              <wp:positionV relativeFrom="paragraph">
                <wp:posOffset>366916</wp:posOffset>
              </wp:positionV>
              <wp:extent cx="7559675" cy="10160"/>
              <wp:effectExtent l="0" t="0" r="22225" b="27940"/>
              <wp:wrapNone/>
              <wp:docPr id="6884" name="Straight Connector 6884"/>
              <wp:cNvGraphicFramePr/>
              <a:graphic xmlns:a="http://schemas.openxmlformats.org/drawingml/2006/main">
                <a:graphicData uri="http://schemas.microsoft.com/office/word/2010/wordprocessingShape">
                  <wps:wsp>
                    <wps:cNvCnPr/>
                    <wps:spPr>
                      <a:xfrm flipV="1">
                        <a:off x="0" y="0"/>
                        <a:ext cx="7559675" cy="101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FD1BC4" id="Straight Connector 6884" o:spid="_x0000_s1026" style="position:absolute;flip:y;z-index:251730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2.8pt,28.9pt" to="522.4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" strokecolor="#4e92d1 [3044]">
              <w10:wrap anchorx="margin"/>
            </v:line>
          </w:pict>
        </mc:Fallback>
      </mc:AlternateContent>
    </w:r>
    <w:r>
      <w:rPr>
        <w:noProof/>
        <w:lang w:val="en-IN" w:eastAsia="en-IN"/>
      </w:rPr>
      <mc:AlternateContent>
        <mc:Choice Requires="wps">
          <w:drawing>
            <wp:anchor distT="0" distB="0" distL="114300" distR="114300" simplePos="0" relativeHeight="251731968" behindDoc="0" locked="0" layoutInCell="1" allowOverlap="1" wp14:anchorId="5FE9C0AA" wp14:editId="25911971">
              <wp:simplePos x="0" y="0"/>
              <wp:positionH relativeFrom="margin">
                <wp:posOffset>-934720</wp:posOffset>
              </wp:positionH>
              <wp:positionV relativeFrom="paragraph">
                <wp:posOffset>51956</wp:posOffset>
              </wp:positionV>
              <wp:extent cx="7560000" cy="10274"/>
              <wp:effectExtent l="0" t="0" r="22225" b="27940"/>
              <wp:wrapNone/>
              <wp:docPr id="6885" name="Straight Connector 6885"/>
              <wp:cNvGraphicFramePr/>
              <a:graphic xmlns:a="http://schemas.openxmlformats.org/drawingml/2006/main">
                <a:graphicData uri="http://schemas.microsoft.com/office/word/2010/wordprocessingShape">
                  <wps:wsp>
                    <wps:cNvCnPr/>
                    <wps:spPr>
                      <a:xfrm flipV="1">
                        <a:off x="0" y="0"/>
                        <a:ext cx="7560000" cy="1027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768F8A" id="Straight Connector 6885" o:spid="_x0000_s1026" style="position:absolute;flip:y;z-index:2517319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3.6pt,4.1pt" to="521.7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" strokecolor="#4e92d1 [3044]">
              <w10:wrap anchorx="margin"/>
            </v:line>
          </w:pict>
        </mc:Fallback>
      </mc:AlternateContent>
    </w:r>
    <w:r w:rsidRPr="00052925">
      <w:rPr>
        <w:noProof/>
        <w:lang w:val="en-IN" w:eastAsia="en-IN"/>
      </w:rPr>
      <mc:AlternateContent>
        <mc:Choice Requires="wpg">
          <w:drawing>
            <wp:anchor distT="0" distB="0" distL="114300" distR="114300" simplePos="0" relativeHeight="251729920" behindDoc="0" locked="0" layoutInCell="1" allowOverlap="1" wp14:anchorId="4A89DC2B" wp14:editId="25D0287A">
              <wp:simplePos x="0" y="0"/>
              <wp:positionH relativeFrom="column">
                <wp:posOffset>-935850</wp:posOffset>
              </wp:positionH>
              <wp:positionV relativeFrom="paragraph">
                <wp:posOffset>80845</wp:posOffset>
              </wp:positionV>
              <wp:extent cx="7582613" cy="280056"/>
              <wp:effectExtent l="0" t="0" r="0" b="5715"/>
              <wp:wrapNone/>
              <wp:docPr id="6886" name="Group 7"/>
              <wp:cNvGraphicFramePr/>
              <a:graphic xmlns:a="http://schemas.openxmlformats.org/drawingml/2006/main">
                <a:graphicData uri="http://schemas.microsoft.com/office/word/2010/wordprocessingGroup">
                  <wpg:wgp>
                    <wpg:cNvGrpSpPr/>
                    <wpg:grpSpPr>
                      <a:xfrm>
                        <a:off x="0" y="0"/>
                        <a:ext cx="7582613" cy="280056"/>
                        <a:chOff x="-28642" y="149115"/>
                        <a:chExt cx="6878511" cy="407731"/>
                      </a:xfrm>
                    </wpg:grpSpPr>
                    <wps:wsp>
                      <wps:cNvPr id="6887" name="Rectangle 6887"/>
                      <wps:cNvSpPr/>
                      <wps:spPr>
                        <a:xfrm>
                          <a:off x="5795043" y="149116"/>
                          <a:ext cx="1054826" cy="406983"/>
                        </a:xfrm>
                        <a:prstGeom prst="rect">
                          <a:avLst/>
                        </a:prstGeom>
                        <a:solidFill>
                          <a:srgbClr val="69C09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0723" w:rsidRPr="00052925" w:rsidRDefault="00E50723" w:rsidP="00052925">
                            <w:pPr>
                              <w:spacing w:before="0" w:after="0" w:line="240" w:lineRule="auto"/>
                              <w:jc w:val="center"/>
                              <w:rPr>
                                <w:color w:val="000000" w:themeColor="text1"/>
                                <w:sz w:val="20"/>
                              </w:rPr>
                            </w:pPr>
                            <w:r w:rsidRPr="00052925">
                              <w:rPr>
                                <w:color w:val="000000" w:themeColor="text1"/>
                                <w:sz w:val="20"/>
                              </w:rPr>
                              <w:fldChar w:fldCharType="begin"/>
                            </w:r>
                            <w:r w:rsidRPr="00052925">
                              <w:rPr>
                                <w:color w:val="000000" w:themeColor="text1"/>
                                <w:sz w:val="20"/>
                              </w:rPr>
                              <w:instrText xml:space="preserve"> PAGE   \* MERGEFORMAT </w:instrText>
                            </w:r>
                            <w:r w:rsidRPr="00052925">
                              <w:rPr>
                                <w:color w:val="000000" w:themeColor="text1"/>
                                <w:sz w:val="20"/>
                              </w:rPr>
                              <w:fldChar w:fldCharType="separate"/>
                            </w:r>
                            <w:r w:rsidR="003C3573">
                              <w:rPr>
                                <w:noProof/>
                                <w:color w:val="000000" w:themeColor="text1"/>
                                <w:sz w:val="20"/>
                              </w:rPr>
                              <w:t>72</w:t>
                            </w:r>
                            <w:r w:rsidRPr="00052925">
                              <w:rPr>
                                <w:noProof/>
                                <w:color w:val="000000" w:themeColor="text1"/>
                                <w:sz w:val="20"/>
                              </w:rPr>
                              <w:fldChar w:fldCharType="end"/>
                            </w:r>
                          </w:p>
                        </w:txbxContent>
                      </wps:txbx>
                      <wps:bodyPr rtlCol="0" anchor="ctr"/>
                    </wps:wsp>
                    <wps:wsp>
                      <wps:cNvPr id="6888" name="Rectangle 6888"/>
                      <wps:cNvSpPr/>
                      <wps:spPr>
                        <a:xfrm>
                          <a:off x="-28642" y="149146"/>
                          <a:ext cx="1054769" cy="407700"/>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89" name="Rectangle 6889"/>
                      <wps:cNvSpPr/>
                      <wps:spPr>
                        <a:xfrm>
                          <a:off x="1026945" y="149115"/>
                          <a:ext cx="4768098" cy="406986"/>
                        </a:xfrm>
                        <a:prstGeom prst="rect">
                          <a:avLst/>
                        </a:prstGeom>
                        <a:solidFill>
                          <a:srgbClr val="25408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0723" w:rsidRDefault="00E50723" w:rsidP="00052925">
                            <w:pPr>
                              <w:spacing w:before="0" w:after="0" w:line="240" w:lineRule="auto"/>
                              <w:jc w:val="center"/>
                            </w:pPr>
                            <w:r w:rsidRPr="001E5763">
                              <w:rPr>
                                <w:b/>
                                <w:sz w:val="20"/>
                              </w:rPr>
                              <w:t>Prepared by BASIX Consulting and Technology Services Ltd</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4A89DC2B" id="_x0000_s1047" style="position:absolute;left:0;text-align:left;margin-left:-73.7pt;margin-top:6.35pt;width:597.05pt;height:22.05pt;z-index:251729920;mso-width-relative:margin;mso-height-relative:margin" coordorigin="-286,1491" coordsize="68785,4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">
              <v:rect id="Rectangle 6887" o:spid="_x0000_s1048" style="position:absolute;left:57950;top:1491;width:10548;height:40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20tcMA&#10;AADdAAAADwAAAGRycy9kb3ducmV2LnhtbESPzarCMBSE94LvEI5wN6KpLmqpRlHhgnQj/qDbQ3Ns&#10;i81JaXK19+2NILgcZuYbZrHqTC0e1LrKsoLJOAJBnFtdcaHgfPodJSCcR9ZYWyYF/+Rgtez3Fphq&#10;++QDPY6+EAHCLkUFpfdNKqXLSzLoxrYhDt7NtgZ9kG0hdYvPADe1nEZRLA1WHBZKbGhbUn4//hkF&#10;LuPLtdrcZxeq7W0/pCw7JbFSP4NuPQfhqfPf8Ke90wriJJnB+01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20tcMAAADdAAAADwAAAAAAAAAAAAAAAACYAgAAZHJzL2Rv&#10;d25yZXYueG1sUEsFBgAAAAAEAAQA9QAAAIgDAAAAAA==&#10;" fillcolor="#69c090" stroked="f" strokeweight="2pt">
                <v:textbox>
                  <w:txbxContent>
                    <w:p w:rsidR="00E50723" w:rsidRPr="00052925" w:rsidRDefault="00E50723" w:rsidP="00052925">
                      <w:pPr>
                        <w:spacing w:before="0" w:after="0" w:line="240" w:lineRule="auto"/>
                        <w:jc w:val="center"/>
                        <w:rPr>
                          <w:color w:val="000000" w:themeColor="text1"/>
                          <w:sz w:val="20"/>
                        </w:rPr>
                      </w:pPr>
                      <w:r w:rsidRPr="00052925">
                        <w:rPr>
                          <w:color w:val="000000" w:themeColor="text1"/>
                          <w:sz w:val="20"/>
                        </w:rPr>
                        <w:fldChar w:fldCharType="begin"/>
                      </w:r>
                      <w:r w:rsidRPr="00052925">
                        <w:rPr>
                          <w:color w:val="000000" w:themeColor="text1"/>
                          <w:sz w:val="20"/>
                        </w:rPr>
                        <w:instrText xml:space="preserve"> PAGE   \* MERGEFORMAT </w:instrText>
                      </w:r>
                      <w:r w:rsidRPr="00052925">
                        <w:rPr>
                          <w:color w:val="000000" w:themeColor="text1"/>
                          <w:sz w:val="20"/>
                        </w:rPr>
                        <w:fldChar w:fldCharType="separate"/>
                      </w:r>
                      <w:r w:rsidR="003C3573">
                        <w:rPr>
                          <w:noProof/>
                          <w:color w:val="000000" w:themeColor="text1"/>
                          <w:sz w:val="20"/>
                        </w:rPr>
                        <w:t>72</w:t>
                      </w:r>
                      <w:r w:rsidRPr="00052925">
                        <w:rPr>
                          <w:noProof/>
                          <w:color w:val="000000" w:themeColor="text1"/>
                          <w:sz w:val="20"/>
                        </w:rPr>
                        <w:fldChar w:fldCharType="end"/>
                      </w:r>
                    </w:p>
                  </w:txbxContent>
                </v:textbox>
              </v:rect>
              <v:rect id="Rectangle 6888" o:spid="_x0000_s1049" style="position:absolute;left:-286;top:1491;width:10547;height:4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H8LsEA&#10;AADdAAAADwAAAGRycy9kb3ducmV2LnhtbERPTYvCMBC9C/sfwix403QVtFuNImphT4JV2OvYzLbF&#10;ZlKa2NZ/bw4LHh/ve70dTC06al1lWcHXNAJBnFtdcaHgekknMQjnkTXWlknBkxxsNx+jNSba9nym&#10;LvOFCCHsElRQet8kUrq8JINuahviwP3Z1qAPsC2kbrEP4aaWsyhaSIMVh4YSG9qXlN+zh1HghsOy&#10;f9b3+Xf3O49Ot2N6JUyVGn8OuxUIT4N/i//dP1rBIo7D3PAmPAG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x/C7BAAAA3QAAAA8AAAAAAAAAAAAAAAAAmAIAAGRycy9kb3du&#10;cmV2LnhtbFBLBQYAAAAABAAEAPUAAACGAwAAAAA=&#10;" fillcolor="#f4b083 [1941]" stroked="f" strokeweight="2pt"/>
              <v:rect id="Rectangle 6889" o:spid="_x0000_s1050" style="position:absolute;left:10269;top:1491;width:47681;height:4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8cu8QA&#10;AADdAAAADwAAAGRycy9kb3ducmV2LnhtbESPQWvCQBSE7wX/w/IEb3VjBUmjq0iKIMWLqej1kX0m&#10;wezbuLtq+u+7BcHjMDPfMItVb1pxJ+cbywom4wQEcWl1w5WCw8/mPQXhA7LG1jIp+CUPq+XgbYGZ&#10;tg/e070IlYgQ9hkqqEPoMil9WZNBP7YdcfTO1hkMUbpKaoePCDet/EiSmTTYcFyosaO8pvJS3IyC&#10;fOpPl4K+z/nV7Q/H6deuINwpNRr26zmIQH14hZ/trVYwS9NP+H8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PHLvEAAAA3QAAAA8AAAAAAAAAAAAAAAAAmAIAAGRycy9k&#10;b3ducmV2LnhtbFBLBQYAAAAABAAEAPUAAACJAwAAAAA=&#10;" fillcolor="#25408f" stroked="f" strokeweight="2pt">
                <v:textbox>
                  <w:txbxContent>
                    <w:p w:rsidR="00E50723" w:rsidRDefault="00E50723" w:rsidP="00052925">
                      <w:pPr>
                        <w:spacing w:before="0" w:after="0" w:line="240" w:lineRule="auto"/>
                        <w:jc w:val="center"/>
                      </w:pPr>
                      <w:r w:rsidRPr="001E5763">
                        <w:rPr>
                          <w:b/>
                          <w:sz w:val="20"/>
                        </w:rPr>
                        <w:t>Prepared by BASIX Consulting and Technology Services Ltd</w:t>
                      </w:r>
                    </w:p>
                  </w:txbxContent>
                </v:textbox>
              </v:rect>
            </v:group>
          </w:pict>
        </mc:Fallback>
      </mc:AlternateContent>
    </w:r>
    <w:r w:rsidRPr="00052925">
      <w:rPr>
        <w:lang w:val="en-I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562F" w:rsidRDefault="00FB562F" w:rsidP="00162798">
      <w:pPr>
        <w:spacing w:after="0" w:line="240" w:lineRule="auto"/>
      </w:pPr>
      <w:r>
        <w:separator/>
      </w:r>
    </w:p>
  </w:footnote>
  <w:footnote w:type="continuationSeparator" w:id="0">
    <w:p w:rsidR="00FB562F" w:rsidRDefault="00FB562F" w:rsidP="001627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723" w:rsidRDefault="00E50723">
    <w:pPr>
      <w:pStyle w:val="Header"/>
    </w:pPr>
    <w:r>
      <w:rPr>
        <w:noProof/>
        <w:lang w:val="en-IN" w:eastAsia="en-IN"/>
      </w:rPr>
      <mc:AlternateContent>
        <mc:Choice Requires="wpg">
          <w:drawing>
            <wp:anchor distT="0" distB="0" distL="114300" distR="114300" simplePos="0" relativeHeight="251761664" behindDoc="0" locked="0" layoutInCell="1" allowOverlap="1" wp14:anchorId="4AB6EF8D" wp14:editId="6710CD03">
              <wp:simplePos x="0" y="0"/>
              <wp:positionH relativeFrom="column">
                <wp:posOffset>0</wp:posOffset>
              </wp:positionH>
              <wp:positionV relativeFrom="paragraph">
                <wp:posOffset>-59759</wp:posOffset>
              </wp:positionV>
              <wp:extent cx="2012315" cy="346710"/>
              <wp:effectExtent l="0" t="0" r="6985" b="0"/>
              <wp:wrapSquare wrapText="bothSides"/>
              <wp:docPr id="25" name="Group 25"/>
              <wp:cNvGraphicFramePr/>
              <a:graphic xmlns:a="http://schemas.openxmlformats.org/drawingml/2006/main">
                <a:graphicData uri="http://schemas.microsoft.com/office/word/2010/wordprocessingGroup">
                  <wpg:wgp>
                    <wpg:cNvGrpSpPr/>
                    <wpg:grpSpPr>
                      <a:xfrm>
                        <a:off x="0" y="0"/>
                        <a:ext cx="2012315" cy="346710"/>
                        <a:chOff x="0" y="-31898"/>
                        <a:chExt cx="2012802" cy="347153"/>
                      </a:xfrm>
                    </wpg:grpSpPr>
                    <pic:pic xmlns:pic="http://schemas.openxmlformats.org/drawingml/2006/picture">
                      <pic:nvPicPr>
                        <pic:cNvPr id="26" name="Picture 26"/>
                        <pic:cNvPicPr>
                          <a:picLocks noChangeAspect="1"/>
                        </pic:cNvPicPr>
                      </pic:nvPicPr>
                      <pic:blipFill rotWithShape="1">
                        <a:blip r:embed="rId1" cstate="print">
                          <a:extLst>
                            <a:ext uri="{28A0092B-C50C-407E-A947-70E740481C1C}">
                              <a14:useLocalDpi xmlns:a14="http://schemas.microsoft.com/office/drawing/2010/main" val="0"/>
                            </a:ext>
                          </a:extLst>
                        </a:blip>
                        <a:srcRect l="9183" t="18591" r="8400" b="17463"/>
                        <a:stretch/>
                      </pic:blipFill>
                      <pic:spPr bwMode="auto">
                        <a:xfrm>
                          <a:off x="0" y="63795"/>
                          <a:ext cx="646430" cy="2476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514" name="Picture 651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723013" y="63795"/>
                          <a:ext cx="228600" cy="251460"/>
                        </a:xfrm>
                        <a:prstGeom prst="rect">
                          <a:avLst/>
                        </a:prstGeom>
                      </pic:spPr>
                    </pic:pic>
                    <pic:pic xmlns:pic="http://schemas.openxmlformats.org/drawingml/2006/picture">
                      <pic:nvPicPr>
                        <pic:cNvPr id="6519" name="Picture 6519"/>
                        <pic:cNvPicPr>
                          <a:picLocks noChangeAspect="1"/>
                        </pic:cNvPicPr>
                      </pic:nvPicPr>
                      <pic:blipFill rotWithShape="1">
                        <a:blip r:embed="rId3" cstate="print">
                          <a:extLst>
                            <a:ext uri="{28A0092B-C50C-407E-A947-70E740481C1C}">
                              <a14:useLocalDpi xmlns:a14="http://schemas.microsoft.com/office/drawing/2010/main" val="0"/>
                            </a:ext>
                          </a:extLst>
                        </a:blip>
                        <a:srcRect l="5591" t="2038" r="4942" b="2438"/>
                        <a:stretch/>
                      </pic:blipFill>
                      <pic:spPr bwMode="auto">
                        <a:xfrm>
                          <a:off x="1435395" y="-31898"/>
                          <a:ext cx="262890" cy="3371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688" name="Picture 6688"/>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1796902" y="0"/>
                          <a:ext cx="215900" cy="314325"/>
                        </a:xfrm>
                        <a:prstGeom prst="rect">
                          <a:avLst/>
                        </a:prstGeom>
                      </pic:spPr>
                    </pic:pic>
                    <pic:pic xmlns:pic="http://schemas.openxmlformats.org/drawingml/2006/picture">
                      <pic:nvPicPr>
                        <pic:cNvPr id="6753" name="Picture 6753"/>
                        <pic:cNvPicPr>
                          <a:picLocks noChangeAspect="1"/>
                        </pic:cNvPicPr>
                      </pic:nvPicPr>
                      <pic:blipFill rotWithShape="1">
                        <a:blip r:embed="rId5" cstate="print">
                          <a:extLst>
                            <a:ext uri="{28A0092B-C50C-407E-A947-70E740481C1C}">
                              <a14:useLocalDpi xmlns:a14="http://schemas.microsoft.com/office/drawing/2010/main" val="0"/>
                            </a:ext>
                          </a:extLst>
                        </a:blip>
                        <a:srcRect t="8629" b="6495"/>
                        <a:stretch/>
                      </pic:blipFill>
                      <pic:spPr bwMode="auto">
                        <a:xfrm>
                          <a:off x="1031358" y="10632"/>
                          <a:ext cx="342900" cy="29083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4E9F32B" id="Group 25" o:spid="_x0000_s1026" style="position:absolute;margin-left:0;margin-top:-4.7pt;width:158.45pt;height:27.3pt;z-index:251761664;mso-height-relative:margin" coordorigin=",-318" coordsize="20128,34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top:637;width:6464;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NEVzCAAAA2wAAAA8AAABkcnMvZG93bnJldi54bWxEj0FrAjEUhO+C/yE8wZtm60FkaxQpVBQt&#10;0m17f928Jks3L+smutt/b4SCx2FmvmGW697V4kptqDwreJpmIIhLrys2Cj4/XicLECEia6w9k4I/&#10;CrBeDQdLzLXv+J2uRTQiQTjkqMDG2ORShtKSwzD1DXHyfnzrMCbZGqlb7BLc1XKWZXPpsOK0YLGh&#10;F0vlb3FxCow9HLH7KjpDm9PZ6n383mZvSo1H/eYZRKQ+PsL/7Z1WMJvD/Uv6AX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zRFcwgAAANsAAAAPAAAAAAAAAAAAAAAAAJ8C&#10;AABkcnMvZG93bnJldi54bWxQSwUGAAAAAAQABAD3AAAAjgMAAAAA&#10;">
                <v:imagedata r:id="rId6" o:title="" croptop="12184f" cropbottom="11445f" cropleft="6018f" cropright="5505f"/>
                <v:path arrowok="t"/>
              </v:shape>
              <v:shape id="Picture 6514" o:spid="_x0000_s1028" type="#_x0000_t75" style="position:absolute;left:7230;top:637;width:2286;height:2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2Pi7EAAAA3QAAAA8AAABkcnMvZG93bnJldi54bWxEj9Fqg0AURN8L+YflBvpWV0NrxbgJEgg0&#10;9ClJP+Di3qjEvWvc1Zi/7wYKfRxm5gxTbGfTiYkG11pWkEQxCOLK6pZrBT/n/VsGwnlkjZ1lUvAg&#10;B9vN4qXAXNs7H2k6+VoECLscFTTe97mUrmrIoItsTxy8ix0M+iCHWuoB7wFuOrmK41QabDksNNjT&#10;rqHqehqNApmMD4mH/Xdmjuym8vNWTy5V6nU5l2sQnmb/H/5rf2kF6UfyDs834Qn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2Pi7EAAAA3QAAAA8AAAAAAAAAAAAAAAAA&#10;nwIAAGRycy9kb3ducmV2LnhtbFBLBQYAAAAABAAEAPcAAACQAwAAAAA=&#10;">
                <v:imagedata r:id="rId7" o:title=""/>
                <v:path arrowok="t"/>
              </v:shape>
              <v:shape id="Picture 6519" o:spid="_x0000_s1029" type="#_x0000_t75" style="position:absolute;left:14353;top:-318;width:2629;height:3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TShvEAAAA3QAAAA8AAABkcnMvZG93bnJldi54bWxEj0+LwjAUxO/CfofwFrxpqmDRahR3YWGP&#10;Wr14ezTPtrvNS2li//jpjSB4HGbmN8xm15tKtNS40rKC2TQCQZxZXXKu4Hz6mSxBOI+ssbJMCgZy&#10;sNt+jDaYaNvxkdrU5yJA2CWooPC+TqR0WUEG3dTWxMG72sagD7LJpW6wC3BTyXkUxdJgyWGhwJq+&#10;C8r+05tRsG/v1fn6l8vLUNp06OPu63I8KDX+7PdrEJ56/w6/2r9aQbyYreD5JjwBuX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TShvEAAAA3QAAAA8AAAAAAAAAAAAAAAAA&#10;nwIAAGRycy9kb3ducmV2LnhtbFBLBQYAAAAABAAEAPcAAACQAwAAAAA=&#10;">
                <v:imagedata r:id="rId8" o:title="" croptop="1336f" cropbottom="1598f" cropleft="3664f" cropright="3239f"/>
                <v:path arrowok="t"/>
              </v:shape>
              <v:shape id="Picture 6688" o:spid="_x0000_s1030" type="#_x0000_t75" style="position:absolute;left:17969;width:2159;height:3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ZoD/AAAAA3QAAAA8AAABkcnMvZG93bnJldi54bWxET02LwjAQvQv7H8IseLOJHop0TYsuLAri&#10;wereh2Zsi82kNFHbf28OC3t8vO9NMdpOPGnwrWMNy0SBIK6cabnWcL38LNYgfEA22DkmDRN5KPKP&#10;2QYz4158pmcZahFD2GeooQmhz6T0VUMWfeJ64sjd3GAxRDjU0gz4iuG2kyulUmmx5djQYE/fDVX3&#10;8mE1HHypjnSy99+bUZOiaXda7ket55/j9gtEoDH8i//cB6MhTddxbnwTn4DM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lmgP8AAAADdAAAADwAAAAAAAAAAAAAAAACfAgAA&#10;ZHJzL2Rvd25yZXYueG1sUEsFBgAAAAAEAAQA9wAAAIwDAAAAAA==&#10;">
                <v:imagedata r:id="rId9" o:title=""/>
                <v:path arrowok="t"/>
              </v:shape>
              <v:shape id="Picture 6753" o:spid="_x0000_s1031" type="#_x0000_t75" style="position:absolute;left:10313;top:106;width:3429;height:2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m68DHAAAA3QAAAA8AAABkcnMvZG93bnJldi54bWxEj0FrwkAUhO8F/8PyBG91U6Uq0VWKpSD1&#10;0iaCeHtkn0ls9u02u2rsr+8WCh6HmfmGWaw604gLtb62rOBpmIAgLqyuuVSwy98eZyB8QNbYWCYF&#10;N/KwWvYeFphqe+VPumShFBHCPkUFVQguldIXFRn0Q+uIo3e0rcEQZVtK3eI1wk0jR0kykQZrjgsV&#10;OlpXVHxlZ6Mgez250XG//vCz75/3vHDTg863Sg363cscRKAu3MP/7Y1WMJk+j+HvTXwCcvk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mm68DHAAAA3QAAAA8AAAAAAAAAAAAA&#10;AAAAnwIAAGRycy9kb3ducmV2LnhtbFBLBQYAAAAABAAEAPcAAACTAwAAAAA=&#10;">
                <v:imagedata r:id="rId10" o:title="" croptop="5655f" cropbottom="4257f"/>
                <v:path arrowok="t"/>
              </v:shape>
              <w10:wrap type="square"/>
            </v:group>
          </w:pict>
        </mc:Fallback>
      </mc:AlternateContent>
    </w:r>
    <w:r>
      <w:rPr>
        <w:noProof/>
        <w:lang w:val="en-IN" w:eastAsia="en-IN"/>
      </w:rPr>
      <mc:AlternateContent>
        <mc:Choice Requires="wps">
          <w:drawing>
            <wp:anchor distT="182880" distB="182880" distL="114300" distR="114300" simplePos="0" relativeHeight="251657216" behindDoc="0" locked="0" layoutInCell="1" allowOverlap="0">
              <wp:simplePos x="0" y="0"/>
              <wp:positionH relativeFrom="margin">
                <wp:posOffset>2868169</wp:posOffset>
              </wp:positionH>
              <wp:positionV relativeFrom="page">
                <wp:posOffset>525919</wp:posOffset>
              </wp:positionV>
              <wp:extent cx="2739788" cy="155243"/>
              <wp:effectExtent l="0" t="0" r="3810" b="0"/>
              <wp:wrapSquare wrapText="bothSides"/>
              <wp:docPr id="12" name="Text Box 12" descr="Color-block header displaying document title"/>
              <wp:cNvGraphicFramePr/>
              <a:graphic xmlns:a="http://schemas.openxmlformats.org/drawingml/2006/main">
                <a:graphicData uri="http://schemas.microsoft.com/office/word/2010/wordprocessingShape">
                  <wps:wsp>
                    <wps:cNvSpPr txBox="1"/>
                    <wps:spPr>
                      <a:xfrm>
                        <a:off x="0" y="0"/>
                        <a:ext cx="2739788" cy="1552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dTable4-Accent6"/>
                            <w:tblW w:w="5000" w:type="pct"/>
                            <w:tblLook w:val="04A0" w:firstRow="1" w:lastRow="0" w:firstColumn="1" w:lastColumn="0" w:noHBand="0" w:noVBand="1"/>
                            <w:tblDescription w:val="Header content"/>
                          </w:tblPr>
                          <w:tblGrid>
                            <w:gridCol w:w="4294"/>
                          </w:tblGrid>
                          <w:tr w:rsidR="00E50723" w:rsidRPr="001E5763" w:rsidTr="001E5763">
                            <w:trPr>
                              <w:cnfStyle w:val="100000000000" w:firstRow="1" w:lastRow="0" w:firstColumn="0" w:lastColumn="0" w:oddVBand="0" w:evenVBand="0" w:oddHBand="0" w:evenHBand="0" w:firstRowFirstColumn="0" w:firstRowLastColumn="0" w:lastRowFirstColumn="0" w:lastRowLastColumn="0"/>
                              <w:trHeight w:hRule="exact" w:val="286"/>
                            </w:trPr>
                            <w:tc>
                              <w:tcPr>
                                <w:cnfStyle w:val="001000000000" w:firstRow="0" w:lastRow="0" w:firstColumn="1" w:lastColumn="0" w:oddVBand="0" w:evenVBand="0" w:oddHBand="0" w:evenHBand="0" w:firstRowFirstColumn="0" w:firstRowLastColumn="0" w:lastRowFirstColumn="0" w:lastRowLastColumn="0"/>
                                <w:tcW w:w="5000" w:type="pct"/>
                              </w:tcPr>
                              <w:sdt>
                                <w:sdtPr>
                                  <w:rPr>
                                    <w:sz w:val="18"/>
                                  </w:rPr>
                                  <w:alias w:val="Title"/>
                                  <w:tag w:val=""/>
                                  <w:id w:val="-818649192"/>
                                  <w:dataBinding w:prefixMappings="xmlns:ns0='http://purl.org/dc/elements/1.1/' xmlns:ns1='http://schemas.openxmlformats.org/package/2006/metadata/core-properties' " w:xpath="/ns1:coreProperties[1]/ns0:title[1]" w:storeItemID="{6C3C8BC8-F283-45AE-878A-BAB7291924A1}"/>
                                  <w:text/>
                                </w:sdtPr>
                                <w:sdtContent>
                                  <w:p w:rsidR="00E50723" w:rsidRPr="001E5763" w:rsidRDefault="00E50723" w:rsidP="00C8788A">
                                    <w:pPr>
                                      <w:pStyle w:val="Header"/>
                                      <w:tabs>
                                        <w:tab w:val="clear" w:pos="4680"/>
                                        <w:tab w:val="clear" w:pos="9360"/>
                                      </w:tabs>
                                      <w:spacing w:before="0"/>
                                      <w:jc w:val="center"/>
                                      <w:rPr>
                                        <w:b w:val="0"/>
                                      </w:rPr>
                                    </w:pPr>
                                    <w:r w:rsidRPr="001E5763">
                                      <w:rPr>
                                        <w:b w:val="0"/>
                                        <w:sz w:val="18"/>
                                      </w:rPr>
                                      <w:t>Bank Sakhi NON-Technical Training-Trainer’s Guide</w:t>
                                    </w:r>
                                  </w:p>
                                </w:sdtContent>
                              </w:sdt>
                            </w:tc>
                          </w:tr>
                        </w:tbl>
                        <w:p w:rsidR="00E50723" w:rsidRDefault="00E50723">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9" type="#_x0000_t202" alt="Color-block header displaying document title" style="position:absolute;left:0;text-align:left;margin-left:225.85pt;margin-top:41.4pt;width:215.75pt;height:12.2pt;z-index:251657216;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" o:allowoverlap="f" filled="f" stroked="f" strokeweight=".5pt">
              <v:textbox inset="0,0,0,0">
                <w:txbxContent>
                  <w:tbl>
                    <w:tblPr>
                      <w:tblStyle w:val="GridTable4-Accent6"/>
                      <w:tblW w:w="5000" w:type="pct"/>
                      <w:tblLook w:val="04A0" w:firstRow="1" w:lastRow="0" w:firstColumn="1" w:lastColumn="0" w:noHBand="0" w:noVBand="1"/>
                      <w:tblDescription w:val="Header content"/>
                    </w:tblPr>
                    <w:tblGrid>
                      <w:gridCol w:w="4294"/>
                    </w:tblGrid>
                    <w:tr w:rsidR="00E50723" w:rsidRPr="001E5763" w:rsidTr="001E5763">
                      <w:trPr>
                        <w:cnfStyle w:val="100000000000" w:firstRow="1" w:lastRow="0" w:firstColumn="0" w:lastColumn="0" w:oddVBand="0" w:evenVBand="0" w:oddHBand="0" w:evenHBand="0" w:firstRowFirstColumn="0" w:firstRowLastColumn="0" w:lastRowFirstColumn="0" w:lastRowLastColumn="0"/>
                        <w:trHeight w:hRule="exact" w:val="286"/>
                      </w:trPr>
                      <w:tc>
                        <w:tcPr>
                          <w:cnfStyle w:val="001000000000" w:firstRow="0" w:lastRow="0" w:firstColumn="1" w:lastColumn="0" w:oddVBand="0" w:evenVBand="0" w:oddHBand="0" w:evenHBand="0" w:firstRowFirstColumn="0" w:firstRowLastColumn="0" w:lastRowFirstColumn="0" w:lastRowLastColumn="0"/>
                          <w:tcW w:w="5000" w:type="pct"/>
                        </w:tcPr>
                        <w:sdt>
                          <w:sdtPr>
                            <w:rPr>
                              <w:sz w:val="18"/>
                            </w:rPr>
                            <w:alias w:val="Title"/>
                            <w:tag w:val=""/>
                            <w:id w:val="-818649192"/>
                            <w:dataBinding w:prefixMappings="xmlns:ns0='http://purl.org/dc/elements/1.1/' xmlns:ns1='http://schemas.openxmlformats.org/package/2006/metadata/core-properties' " w:xpath="/ns1:coreProperties[1]/ns0:title[1]" w:storeItemID="{6C3C8BC8-F283-45AE-878A-BAB7291924A1}"/>
                            <w:text/>
                          </w:sdtPr>
                          <w:sdtContent>
                            <w:p w:rsidR="00E50723" w:rsidRPr="001E5763" w:rsidRDefault="00E50723" w:rsidP="00C8788A">
                              <w:pPr>
                                <w:pStyle w:val="Header"/>
                                <w:tabs>
                                  <w:tab w:val="clear" w:pos="4680"/>
                                  <w:tab w:val="clear" w:pos="9360"/>
                                </w:tabs>
                                <w:spacing w:before="0"/>
                                <w:jc w:val="center"/>
                                <w:rPr>
                                  <w:b w:val="0"/>
                                </w:rPr>
                              </w:pPr>
                              <w:r w:rsidRPr="001E5763">
                                <w:rPr>
                                  <w:b w:val="0"/>
                                  <w:sz w:val="18"/>
                                </w:rPr>
                                <w:t>Bank Sakhi NON-Technical Training-Trainer’s Guide</w:t>
                              </w:r>
                            </w:p>
                          </w:sdtContent>
                        </w:sdt>
                      </w:tc>
                    </w:tr>
                  </w:tbl>
                  <w:p w:rsidR="00E50723" w:rsidRDefault="00E50723">
                    <w:pPr>
                      <w:pStyle w:val="NoSpacing"/>
                    </w:pPr>
                  </w:p>
                </w:txbxContent>
              </v:textbox>
              <w10:wrap type="square" anchorx="margin"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723" w:rsidRPr="00360836" w:rsidRDefault="00E50723" w:rsidP="0036083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723" w:rsidRDefault="00E50723">
    <w:pPr>
      <w:pStyle w:val="Header"/>
    </w:pPr>
    <w:r>
      <w:rPr>
        <w:noProof/>
        <w:lang w:val="en-IN" w:eastAsia="en-IN"/>
      </w:rPr>
      <mc:AlternateContent>
        <mc:Choice Requires="wpg">
          <w:drawing>
            <wp:anchor distT="0" distB="0" distL="114300" distR="114300" simplePos="0" relativeHeight="251763712" behindDoc="0" locked="0" layoutInCell="1" allowOverlap="1" wp14:anchorId="4AB6EF8D" wp14:editId="6710CD03">
              <wp:simplePos x="0" y="0"/>
              <wp:positionH relativeFrom="column">
                <wp:posOffset>0</wp:posOffset>
              </wp:positionH>
              <wp:positionV relativeFrom="paragraph">
                <wp:posOffset>-106783</wp:posOffset>
              </wp:positionV>
              <wp:extent cx="2012315" cy="346710"/>
              <wp:effectExtent l="0" t="0" r="6985" b="0"/>
              <wp:wrapSquare wrapText="bothSides"/>
              <wp:docPr id="6754" name="Group 6754"/>
              <wp:cNvGraphicFramePr/>
              <a:graphic xmlns:a="http://schemas.openxmlformats.org/drawingml/2006/main">
                <a:graphicData uri="http://schemas.microsoft.com/office/word/2010/wordprocessingGroup">
                  <wpg:wgp>
                    <wpg:cNvGrpSpPr/>
                    <wpg:grpSpPr>
                      <a:xfrm>
                        <a:off x="0" y="0"/>
                        <a:ext cx="2012315" cy="346710"/>
                        <a:chOff x="0" y="-31898"/>
                        <a:chExt cx="2012802" cy="347153"/>
                      </a:xfrm>
                    </wpg:grpSpPr>
                    <pic:pic xmlns:pic="http://schemas.openxmlformats.org/drawingml/2006/picture">
                      <pic:nvPicPr>
                        <pic:cNvPr id="6755" name="Picture 6755"/>
                        <pic:cNvPicPr>
                          <a:picLocks noChangeAspect="1"/>
                        </pic:cNvPicPr>
                      </pic:nvPicPr>
                      <pic:blipFill rotWithShape="1">
                        <a:blip r:embed="rId1" cstate="print">
                          <a:extLst>
                            <a:ext uri="{28A0092B-C50C-407E-A947-70E740481C1C}">
                              <a14:useLocalDpi xmlns:a14="http://schemas.microsoft.com/office/drawing/2010/main" val="0"/>
                            </a:ext>
                          </a:extLst>
                        </a:blip>
                        <a:srcRect l="9183" t="18591" r="8400" b="17463"/>
                        <a:stretch/>
                      </pic:blipFill>
                      <pic:spPr bwMode="auto">
                        <a:xfrm>
                          <a:off x="0" y="63795"/>
                          <a:ext cx="646430" cy="2476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756" name="Picture 675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723013" y="63795"/>
                          <a:ext cx="228600" cy="251460"/>
                        </a:xfrm>
                        <a:prstGeom prst="rect">
                          <a:avLst/>
                        </a:prstGeom>
                      </pic:spPr>
                    </pic:pic>
                    <pic:pic xmlns:pic="http://schemas.openxmlformats.org/drawingml/2006/picture">
                      <pic:nvPicPr>
                        <pic:cNvPr id="6757" name="Picture 6757"/>
                        <pic:cNvPicPr>
                          <a:picLocks noChangeAspect="1"/>
                        </pic:cNvPicPr>
                      </pic:nvPicPr>
                      <pic:blipFill rotWithShape="1">
                        <a:blip r:embed="rId3" cstate="print">
                          <a:extLst>
                            <a:ext uri="{28A0092B-C50C-407E-A947-70E740481C1C}">
                              <a14:useLocalDpi xmlns:a14="http://schemas.microsoft.com/office/drawing/2010/main" val="0"/>
                            </a:ext>
                          </a:extLst>
                        </a:blip>
                        <a:srcRect l="5591" t="2038" r="4942" b="2438"/>
                        <a:stretch/>
                      </pic:blipFill>
                      <pic:spPr bwMode="auto">
                        <a:xfrm>
                          <a:off x="1435395" y="-31898"/>
                          <a:ext cx="262890" cy="3371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758" name="Picture 6758"/>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1796902" y="0"/>
                          <a:ext cx="215900" cy="314325"/>
                        </a:xfrm>
                        <a:prstGeom prst="rect">
                          <a:avLst/>
                        </a:prstGeom>
                      </pic:spPr>
                    </pic:pic>
                    <pic:pic xmlns:pic="http://schemas.openxmlformats.org/drawingml/2006/picture">
                      <pic:nvPicPr>
                        <pic:cNvPr id="6759" name="Picture 6759"/>
                        <pic:cNvPicPr>
                          <a:picLocks noChangeAspect="1"/>
                        </pic:cNvPicPr>
                      </pic:nvPicPr>
                      <pic:blipFill rotWithShape="1">
                        <a:blip r:embed="rId5" cstate="print">
                          <a:extLst>
                            <a:ext uri="{28A0092B-C50C-407E-A947-70E740481C1C}">
                              <a14:useLocalDpi xmlns:a14="http://schemas.microsoft.com/office/drawing/2010/main" val="0"/>
                            </a:ext>
                          </a:extLst>
                        </a:blip>
                        <a:srcRect t="8629" b="6495"/>
                        <a:stretch/>
                      </pic:blipFill>
                      <pic:spPr bwMode="auto">
                        <a:xfrm>
                          <a:off x="1031358" y="10632"/>
                          <a:ext cx="342900" cy="29083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7C62335C" id="Group 6754" o:spid="_x0000_s1026" style="position:absolute;margin-left:0;margin-top:-8.4pt;width:158.45pt;height:27.3pt;z-index:251763712;mso-height-relative:margin" coordorigin=",-318" coordsize="20128,34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55" o:spid="_x0000_s1027" type="#_x0000_t75" style="position:absolute;top:637;width:6464;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sTgvFAAAA3QAAAA8AAABkcnMvZG93bnJldi54bWxEj0FrAjEUhO8F/0N4Qm81q6Atq1Gk0NLS&#10;inTV+3PzTBY3L+smdbf/3hQKPQ4z8w2zWPWuFldqQ+VZwXiUgSAuva7YKNjvXh6eQISIrLH2TAp+&#10;KMBqObhbYK59x190LaIRCcIhRwU2xiaXMpSWHIaRb4iTd/Ktw5hka6RusUtwV8tJls2kw4rTgsWG&#10;ni2V5+LbKTD24xO7Q9EZWm8vVr/H42u2Uep+2K/nICL18T/8137TCmaP0yn8vklPQC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rE4LxQAAAN0AAAAPAAAAAAAAAAAAAAAA&#10;AJ8CAABkcnMvZG93bnJldi54bWxQSwUGAAAAAAQABAD3AAAAkQMAAAAA&#10;">
                <v:imagedata r:id="rId6" o:title="" croptop="12184f" cropbottom="11445f" cropleft="6018f" cropright="5505f"/>
                <v:path arrowok="t"/>
              </v:shape>
              <v:shape id="Picture 6756" o:spid="_x0000_s1028" type="#_x0000_t75" style="position:absolute;left:7230;top:637;width:2286;height:2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G0uO/AAAA3QAAAA8AAABkcnMvZG93bnJldi54bWxEj80KwjAQhO+C7xBW8KapgrVUo4ggKJ78&#10;eYClWdtis6lNrPXtjSB4HGbmG2a57kwlWmpcaVnBZByBIM6sLjlXcL3sRgkI55E1VpZJwZscrFf9&#10;3hJTbV98ovbscxEg7FJUUHhfp1K6rCCDbmxr4uDdbGPQB9nkUjf4CnBTyWkUxdJgyWGhwJq2BWX3&#10;89MokJPnW+Jhd0zMiV27mT/y1sVKDQfdZgHCU+f/4V97rxXE81kM3zfhCcjV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BtLjvwAAAN0AAAAPAAAAAAAAAAAAAAAAAJ8CAABk&#10;cnMvZG93bnJldi54bWxQSwUGAAAAAAQABAD3AAAAiwMAAAAA&#10;">
                <v:imagedata r:id="rId7" o:title=""/>
                <v:path arrowok="t"/>
              </v:shape>
              <v:shape id="Picture 6757" o:spid="_x0000_s1029" type="#_x0000_t75" style="position:absolute;left:14353;top:-318;width:2629;height:3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urNPFAAAA3QAAAA8AAABkcnMvZG93bnJldi54bWxEj81qwzAQhO+FvIPYQm+N3EDt4kYxTqDQ&#10;Y+3mkttibWwn1spYqn/69FUg0OMwM98w22w2nRhpcK1lBS/rCARxZXXLtYLj98fzGwjnkTV2lknB&#10;Qg6y3ephi6m2Exc0lr4WAcIuRQWN930qpasaMujWticO3tkOBn2QQy31gFOAm05uoiiWBlsOCw32&#10;dGioupY/RkE+/nbH86WWp6W15TLH0/5UfCn19Djn7yA8zf4/fG9/agVx8prA7U14AnL3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rqzTxQAAAN0AAAAPAAAAAAAAAAAAAAAA&#10;AJ8CAABkcnMvZG93bnJldi54bWxQSwUGAAAAAAQABAD3AAAAkQMAAAAA&#10;">
                <v:imagedata r:id="rId8" o:title="" croptop="1336f" cropbottom="1598f" cropleft="3664f" cropright="3239f"/>
                <v:path arrowok="t"/>
              </v:shape>
              <v:shape id="Picture 6758" o:spid="_x0000_s1030" type="#_x0000_t75" style="position:absolute;left:17969;width:2159;height:3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Yg+XBAAAA3QAAAA8AAABkcnMvZG93bnJldi54bWxET89rwjAUvg/8H8ITdptJB1OpxuIGoiAe&#10;rNv90Tzb0ualNFlt/3tzGOz48f3eZqNtxUC9rx1rSBYKBHHhTM2lhu/b4W0Nwgdkg61j0jCRh2w3&#10;e9liatyDrzTkoRQxhH2KGqoQulRKX1Rk0S9cRxy5u+sthgj7UpoeHzHctvJdqaW0WHNsqLCjr4qK&#10;Jv+1Gk4+V2e62ObnbtSkaPq8JMdR69f5uN+ACDSGf/Gf+2Q0LFcfcW58E5+A3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bYg+XBAAAA3QAAAA8AAAAAAAAAAAAAAAAAnwIA&#10;AGRycy9kb3ducmV2LnhtbFBLBQYAAAAABAAEAPcAAACNAwAAAAA=&#10;">
                <v:imagedata r:id="rId9" o:title=""/>
                <v:path arrowok="t"/>
              </v:shape>
              <v:shape id="Picture 6759" o:spid="_x0000_s1031" type="#_x0000_t75" style="position:absolute;left:10313;top:106;width:3429;height:2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O3CrIAAAA3QAAAA8AAABkcnMvZG93bnJldi54bWxEj09rwkAUxO8Fv8PyhN7qRqH+ia4iloLY&#10;S5sI4u2RfSZps2+32a2mfvquUPA4zMxvmMWqM404U+trywqGgwQEcWF1zaWCff76NAXhA7LGxjIp&#10;+CUPq2XvYYGpthf+oHMWShEh7FNUUIXgUil9UZFBP7COOHon2xoMUbal1C1eItw0cpQkY2mw5rhQ&#10;oaNNRcVX9mMUZC+fbnQ6bN799Pu6yws3Oer8TanHfreegwjUhXv4v73VCsaT5xnc3sQnIJ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YTtwqyAAAAN0AAAAPAAAAAAAAAAAA&#10;AAAAAJ8CAABkcnMvZG93bnJldi54bWxQSwUGAAAAAAQABAD3AAAAlAMAAAAA&#10;">
                <v:imagedata r:id="rId10" o:title="" croptop="5655f" cropbottom="4257f"/>
                <v:path arrowok="t"/>
              </v:shape>
              <w10:wrap type="square"/>
            </v:group>
          </w:pict>
        </mc:Fallback>
      </mc:AlternateContent>
    </w:r>
    <w:r>
      <w:rPr>
        <w:noProof/>
        <w:lang w:val="en-IN" w:eastAsia="en-IN"/>
      </w:rPr>
      <mc:AlternateContent>
        <mc:Choice Requires="wps">
          <w:drawing>
            <wp:anchor distT="182880" distB="182880" distL="114300" distR="114300" simplePos="0" relativeHeight="251666432" behindDoc="0" locked="0" layoutInCell="1" allowOverlap="0" wp14:anchorId="18C82414" wp14:editId="511CC877">
              <wp:simplePos x="0" y="0"/>
              <wp:positionH relativeFrom="margin">
                <wp:posOffset>2847340</wp:posOffset>
              </wp:positionH>
              <wp:positionV relativeFrom="page">
                <wp:posOffset>439420</wp:posOffset>
              </wp:positionV>
              <wp:extent cx="2739788" cy="155243"/>
              <wp:effectExtent l="0" t="0" r="3810" b="0"/>
              <wp:wrapSquare wrapText="bothSides"/>
              <wp:docPr id="20" name="Text Box 20" descr="Color-block header displaying document title"/>
              <wp:cNvGraphicFramePr/>
              <a:graphic xmlns:a="http://schemas.openxmlformats.org/drawingml/2006/main">
                <a:graphicData uri="http://schemas.microsoft.com/office/word/2010/wordprocessingShape">
                  <wps:wsp>
                    <wps:cNvSpPr txBox="1"/>
                    <wps:spPr>
                      <a:xfrm>
                        <a:off x="0" y="0"/>
                        <a:ext cx="2739788" cy="1552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dTable4-Accent6"/>
                            <w:tblW w:w="5000" w:type="pct"/>
                            <w:tblLook w:val="04A0" w:firstRow="1" w:lastRow="0" w:firstColumn="1" w:lastColumn="0" w:noHBand="0" w:noVBand="1"/>
                            <w:tblDescription w:val="Header content"/>
                          </w:tblPr>
                          <w:tblGrid>
                            <w:gridCol w:w="4294"/>
                          </w:tblGrid>
                          <w:tr w:rsidR="00E50723" w:rsidRPr="001E5763" w:rsidTr="001E5763">
                            <w:trPr>
                              <w:cnfStyle w:val="100000000000" w:firstRow="1" w:lastRow="0" w:firstColumn="0" w:lastColumn="0" w:oddVBand="0" w:evenVBand="0" w:oddHBand="0" w:evenHBand="0" w:firstRowFirstColumn="0" w:firstRowLastColumn="0" w:lastRowFirstColumn="0" w:lastRowLastColumn="0"/>
                              <w:trHeight w:hRule="exact" w:val="286"/>
                            </w:trPr>
                            <w:tc>
                              <w:tcPr>
                                <w:cnfStyle w:val="001000000000" w:firstRow="0" w:lastRow="0" w:firstColumn="1" w:lastColumn="0" w:oddVBand="0" w:evenVBand="0" w:oddHBand="0" w:evenHBand="0" w:firstRowFirstColumn="0" w:firstRowLastColumn="0" w:lastRowFirstColumn="0" w:lastRowLastColumn="0"/>
                                <w:tcW w:w="5000" w:type="pct"/>
                              </w:tcPr>
                              <w:sdt>
                                <w:sdtPr>
                                  <w:rPr>
                                    <w:sz w:val="18"/>
                                  </w:rPr>
                                  <w:alias w:val="Title"/>
                                  <w:tag w:val=""/>
                                  <w:id w:val="240999328"/>
                                  <w:dataBinding w:prefixMappings="xmlns:ns0='http://purl.org/dc/elements/1.1/' xmlns:ns1='http://schemas.openxmlformats.org/package/2006/metadata/core-properties' " w:xpath="/ns1:coreProperties[1]/ns0:title[1]" w:storeItemID="{6C3C8BC8-F283-45AE-878A-BAB7291924A1}"/>
                                  <w:text/>
                                </w:sdtPr>
                                <w:sdtContent>
                                  <w:p w:rsidR="00E50723" w:rsidRPr="001E5763" w:rsidRDefault="00E50723" w:rsidP="00EF3B47">
                                    <w:pPr>
                                      <w:pStyle w:val="Header"/>
                                      <w:tabs>
                                        <w:tab w:val="clear" w:pos="4680"/>
                                        <w:tab w:val="clear" w:pos="9360"/>
                                      </w:tabs>
                                      <w:spacing w:before="0"/>
                                      <w:rPr>
                                        <w:b w:val="0"/>
                                      </w:rPr>
                                    </w:pPr>
                                    <w:r w:rsidRPr="001E5763">
                                      <w:rPr>
                                        <w:b w:val="0"/>
                                        <w:sz w:val="18"/>
                                      </w:rPr>
                                      <w:t>Bank Sakhi NON-Technical Training-Trainer’s Guide</w:t>
                                    </w:r>
                                  </w:p>
                                </w:sdtContent>
                              </w:sdt>
                            </w:tc>
                          </w:tr>
                        </w:tbl>
                        <w:p w:rsidR="00E50723" w:rsidRDefault="00E50723" w:rsidP="00EF3B47">
                          <w:pPr>
                            <w:pStyle w:val="NoSpacing"/>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82414" id="_x0000_t202" coordsize="21600,21600" o:spt="202" path="m,l,21600r21600,l21600,xe">
              <v:stroke joinstyle="miter"/>
              <v:path gradientshapeok="t" o:connecttype="rect"/>
            </v:shapetype>
            <v:shape id="Text Box 20" o:spid="_x0000_s1034" type="#_x0000_t202" alt="Color-block header displaying document title" style="position:absolute;left:0;text-align:left;margin-left:224.2pt;margin-top:34.6pt;width:215.75pt;height:12.2pt;z-index:251666432;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" o:allowoverlap="f" filled="f" stroked="f" strokeweight=".5pt">
              <v:textbox inset="0,0,0,0">
                <w:txbxContent>
                  <w:tbl>
                    <w:tblPr>
                      <w:tblStyle w:val="GridTable4-Accent6"/>
                      <w:tblW w:w="5000" w:type="pct"/>
                      <w:tblLook w:val="04A0" w:firstRow="1" w:lastRow="0" w:firstColumn="1" w:lastColumn="0" w:noHBand="0" w:noVBand="1"/>
                      <w:tblDescription w:val="Header content"/>
                    </w:tblPr>
                    <w:tblGrid>
                      <w:gridCol w:w="4294"/>
                    </w:tblGrid>
                    <w:tr w:rsidR="00E50723" w:rsidRPr="001E5763" w:rsidTr="001E5763">
                      <w:trPr>
                        <w:cnfStyle w:val="100000000000" w:firstRow="1" w:lastRow="0" w:firstColumn="0" w:lastColumn="0" w:oddVBand="0" w:evenVBand="0" w:oddHBand="0" w:evenHBand="0" w:firstRowFirstColumn="0" w:firstRowLastColumn="0" w:lastRowFirstColumn="0" w:lastRowLastColumn="0"/>
                        <w:trHeight w:hRule="exact" w:val="286"/>
                      </w:trPr>
                      <w:tc>
                        <w:tcPr>
                          <w:cnfStyle w:val="001000000000" w:firstRow="0" w:lastRow="0" w:firstColumn="1" w:lastColumn="0" w:oddVBand="0" w:evenVBand="0" w:oddHBand="0" w:evenHBand="0" w:firstRowFirstColumn="0" w:firstRowLastColumn="0" w:lastRowFirstColumn="0" w:lastRowLastColumn="0"/>
                          <w:tcW w:w="5000" w:type="pct"/>
                        </w:tcPr>
                        <w:sdt>
                          <w:sdtPr>
                            <w:rPr>
                              <w:sz w:val="18"/>
                            </w:rPr>
                            <w:alias w:val="Title"/>
                            <w:tag w:val=""/>
                            <w:id w:val="240999328"/>
                            <w:dataBinding w:prefixMappings="xmlns:ns0='http://purl.org/dc/elements/1.1/' xmlns:ns1='http://schemas.openxmlformats.org/package/2006/metadata/core-properties' " w:xpath="/ns1:coreProperties[1]/ns0:title[1]" w:storeItemID="{6C3C8BC8-F283-45AE-878A-BAB7291924A1}"/>
                            <w:text/>
                          </w:sdtPr>
                          <w:sdtContent>
                            <w:p w:rsidR="00E50723" w:rsidRPr="001E5763" w:rsidRDefault="00E50723" w:rsidP="00EF3B47">
                              <w:pPr>
                                <w:pStyle w:val="Header"/>
                                <w:tabs>
                                  <w:tab w:val="clear" w:pos="4680"/>
                                  <w:tab w:val="clear" w:pos="9360"/>
                                </w:tabs>
                                <w:spacing w:before="0"/>
                                <w:rPr>
                                  <w:b w:val="0"/>
                                </w:rPr>
                              </w:pPr>
                              <w:r w:rsidRPr="001E5763">
                                <w:rPr>
                                  <w:b w:val="0"/>
                                  <w:sz w:val="18"/>
                                </w:rPr>
                                <w:t>Bank Sakhi NON-Technical Training-Trainer’s Guide</w:t>
                              </w:r>
                            </w:p>
                          </w:sdtContent>
                        </w:sdt>
                      </w:tc>
                    </w:tr>
                  </w:tbl>
                  <w:p w:rsidR="00E50723" w:rsidRDefault="00E50723" w:rsidP="00EF3B47">
                    <w:pPr>
                      <w:pStyle w:val="NoSpacing"/>
                      <w:jc w:val="both"/>
                    </w:pPr>
                  </w:p>
                </w:txbxContent>
              </v:textbox>
              <w10:wrap type="square" anchorx="margin" anchory="page"/>
            </v:shape>
          </w:pict>
        </mc:Fallback>
      </mc:AlternateContent>
    </w:r>
    <w:r>
      <w:rPr>
        <w:noProof/>
        <w:lang w:val="en-IN" w:eastAsia="en-IN"/>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375000</wp:posOffset>
              </wp:positionV>
              <wp:extent cx="7560000" cy="0"/>
              <wp:effectExtent l="0" t="19050" r="41275" b="38100"/>
              <wp:wrapNone/>
              <wp:docPr id="6831" name="Straight Connector 6831"/>
              <wp:cNvGraphicFramePr/>
              <a:graphic xmlns:a="http://schemas.openxmlformats.org/drawingml/2006/main">
                <a:graphicData uri="http://schemas.microsoft.com/office/word/2010/wordprocessingShape">
                  <wps:wsp>
                    <wps:cNvCnPr/>
                    <wps:spPr>
                      <a:xfrm>
                        <a:off x="0" y="0"/>
                        <a:ext cx="7560000" cy="0"/>
                      </a:xfrm>
                      <a:prstGeom prst="line">
                        <a:avLst/>
                      </a:prstGeom>
                      <a:ln w="60325" cmpd="tri">
                        <a:gradFill>
                          <a:gsLst>
                            <a:gs pos="0">
                              <a:schemeClr val="accent1">
                                <a:lumMod val="5000"/>
                                <a:lumOff val="95000"/>
                              </a:schemeClr>
                            </a:gs>
                            <a:gs pos="31000">
                              <a:schemeClr val="accent1"/>
                            </a:gs>
                            <a:gs pos="48000">
                              <a:schemeClr val="accent2"/>
                            </a:gs>
                            <a:gs pos="82000">
                              <a:schemeClr val="accent6"/>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49D64E" id="Straight Connector 6831" o:spid="_x0000_s1026" style="position:absolute;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9.55pt" to="595.3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" strokeweight="4.75pt">
              <v:stroke linestyle="thickBetweenThin"/>
              <w10:wrap anchorx="margin"/>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723" w:rsidRPr="00F87889" w:rsidRDefault="00E50723" w:rsidP="00F8788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723" w:rsidRPr="00281DBD" w:rsidRDefault="00E50723" w:rsidP="00281DBD">
    <w:pPr>
      <w:pStyle w:val="Header"/>
    </w:pPr>
    <w:r>
      <w:rPr>
        <w:noProof/>
        <w:lang w:val="en-IN" w:eastAsia="en-IN"/>
      </w:rPr>
      <mc:AlternateContent>
        <mc:Choice Requires="wpg">
          <w:drawing>
            <wp:anchor distT="0" distB="0" distL="114300" distR="114300" simplePos="0" relativeHeight="251765760" behindDoc="0" locked="0" layoutInCell="1" allowOverlap="1" wp14:anchorId="4AB6EF8D" wp14:editId="6710CD03">
              <wp:simplePos x="0" y="0"/>
              <wp:positionH relativeFrom="column">
                <wp:posOffset>48244</wp:posOffset>
              </wp:positionH>
              <wp:positionV relativeFrom="paragraph">
                <wp:posOffset>-112041</wp:posOffset>
              </wp:positionV>
              <wp:extent cx="2012315" cy="346710"/>
              <wp:effectExtent l="0" t="0" r="6985" b="0"/>
              <wp:wrapSquare wrapText="bothSides"/>
              <wp:docPr id="6835" name="Group 6835"/>
              <wp:cNvGraphicFramePr/>
              <a:graphic xmlns:a="http://schemas.openxmlformats.org/drawingml/2006/main">
                <a:graphicData uri="http://schemas.microsoft.com/office/word/2010/wordprocessingGroup">
                  <wpg:wgp>
                    <wpg:cNvGrpSpPr/>
                    <wpg:grpSpPr>
                      <a:xfrm>
                        <a:off x="0" y="0"/>
                        <a:ext cx="2012315" cy="346710"/>
                        <a:chOff x="0" y="-31898"/>
                        <a:chExt cx="2012802" cy="347153"/>
                      </a:xfrm>
                    </wpg:grpSpPr>
                    <pic:pic xmlns:pic="http://schemas.openxmlformats.org/drawingml/2006/picture">
                      <pic:nvPicPr>
                        <pic:cNvPr id="6848" name="Picture 6848"/>
                        <pic:cNvPicPr>
                          <a:picLocks noChangeAspect="1"/>
                        </pic:cNvPicPr>
                      </pic:nvPicPr>
                      <pic:blipFill rotWithShape="1">
                        <a:blip r:embed="rId1" cstate="print">
                          <a:extLst>
                            <a:ext uri="{28A0092B-C50C-407E-A947-70E740481C1C}">
                              <a14:useLocalDpi xmlns:a14="http://schemas.microsoft.com/office/drawing/2010/main" val="0"/>
                            </a:ext>
                          </a:extLst>
                        </a:blip>
                        <a:srcRect l="9183" t="18591" r="8400" b="17463"/>
                        <a:stretch/>
                      </pic:blipFill>
                      <pic:spPr bwMode="auto">
                        <a:xfrm>
                          <a:off x="0" y="63795"/>
                          <a:ext cx="646430" cy="2476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849" name="Picture 6849"/>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723013" y="63795"/>
                          <a:ext cx="228600" cy="251460"/>
                        </a:xfrm>
                        <a:prstGeom prst="rect">
                          <a:avLst/>
                        </a:prstGeom>
                      </pic:spPr>
                    </pic:pic>
                    <pic:pic xmlns:pic="http://schemas.openxmlformats.org/drawingml/2006/picture">
                      <pic:nvPicPr>
                        <pic:cNvPr id="6850" name="Picture 6850"/>
                        <pic:cNvPicPr>
                          <a:picLocks noChangeAspect="1"/>
                        </pic:cNvPicPr>
                      </pic:nvPicPr>
                      <pic:blipFill rotWithShape="1">
                        <a:blip r:embed="rId3" cstate="print">
                          <a:extLst>
                            <a:ext uri="{28A0092B-C50C-407E-A947-70E740481C1C}">
                              <a14:useLocalDpi xmlns:a14="http://schemas.microsoft.com/office/drawing/2010/main" val="0"/>
                            </a:ext>
                          </a:extLst>
                        </a:blip>
                        <a:srcRect l="5591" t="2038" r="4942" b="2438"/>
                        <a:stretch/>
                      </pic:blipFill>
                      <pic:spPr bwMode="auto">
                        <a:xfrm>
                          <a:off x="1435395" y="-31898"/>
                          <a:ext cx="262890" cy="3371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851" name="Picture 685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1796902" y="0"/>
                          <a:ext cx="215900" cy="314325"/>
                        </a:xfrm>
                        <a:prstGeom prst="rect">
                          <a:avLst/>
                        </a:prstGeom>
                      </pic:spPr>
                    </pic:pic>
                    <pic:pic xmlns:pic="http://schemas.openxmlformats.org/drawingml/2006/picture">
                      <pic:nvPicPr>
                        <pic:cNvPr id="6852" name="Picture 6852"/>
                        <pic:cNvPicPr>
                          <a:picLocks noChangeAspect="1"/>
                        </pic:cNvPicPr>
                      </pic:nvPicPr>
                      <pic:blipFill rotWithShape="1">
                        <a:blip r:embed="rId5" cstate="print">
                          <a:extLst>
                            <a:ext uri="{28A0092B-C50C-407E-A947-70E740481C1C}">
                              <a14:useLocalDpi xmlns:a14="http://schemas.microsoft.com/office/drawing/2010/main" val="0"/>
                            </a:ext>
                          </a:extLst>
                        </a:blip>
                        <a:srcRect t="8629" b="6495"/>
                        <a:stretch/>
                      </pic:blipFill>
                      <pic:spPr bwMode="auto">
                        <a:xfrm>
                          <a:off x="1031358" y="10632"/>
                          <a:ext cx="342900" cy="29083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2D1F7C72" id="Group 6835" o:spid="_x0000_s1026" style="position:absolute;margin-left:3.8pt;margin-top:-8.8pt;width:158.45pt;height:27.3pt;z-index:251765760;mso-height-relative:margin" coordorigin=",-318" coordsize="20128,34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48" o:spid="_x0000_s1027" type="#_x0000_t75" style="position:absolute;top:637;width:6464;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A4x7BAAAA3QAAAA8AAABkcnMvZG93bnJldi54bWxET11rwjAUfRf2H8Id+KapIiKdUUTYULYh&#10;6+b7tbkmxeamNpnt/v3yIPh4ON/Lde9qcaM2VJ4VTMYZCOLS64qNgp/v19ECRIjIGmvPpOCPAqxX&#10;T4Ml5tp3/EW3IhqRQjjkqMDG2ORShtKSwzD2DXHizr51GBNsjdQtdinc1XKaZXPpsOLUYLGhraXy&#10;Uvw6Bca+f2B3LDpDm8PV6n08vWWfSg2f+80LiEh9fIjv7p1WMF/M0tz0Jj0Bu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bA4x7BAAAA3QAAAA8AAAAAAAAAAAAAAAAAnwIA&#10;AGRycy9kb3ducmV2LnhtbFBLBQYAAAAABAAEAPcAAACNAwAAAAA=&#10;">
                <v:imagedata r:id="rId6" o:title="" croptop="12184f" cropbottom="11445f" cropleft="6018f" cropright="5505f"/>
                <v:path arrowok="t"/>
              </v:shape>
              <v:shape id="Picture 6849" o:spid="_x0000_s1028" type="#_x0000_t75" style="position:absolute;left:7230;top:637;width:2286;height:2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0RBrDAAAA3QAAAA8AAABkcnMvZG93bnJldi54bWxEj9Fqg0AURN8L+YflBvrWrJZgrXEVKQRS&#10;+pSkH3Bxb1Ti3jXuaszfdwuFPg4zc4bJy8X0YqbRdZYVxJsIBHFtdceNgu/z/iUF4Tyyxt4yKXiQ&#10;g7JYPeWYaXvnI80n34gAYZehgtb7IZPS1S0ZdBs7EAfvYkeDPsixkXrEe4CbXr5GUSINdhwWWhzo&#10;o6X6epqMAhlPD4mf+6/UHNnN1dutmV2i1PN6qXYgPC3+P/zXPmgFSbp9h9834QnI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fREGsMAAADdAAAADwAAAAAAAAAAAAAAAACf&#10;AgAAZHJzL2Rvd25yZXYueG1sUEsFBgAAAAAEAAQA9wAAAI8DAAAAAA==&#10;">
                <v:imagedata r:id="rId7" o:title=""/>
                <v:path arrowok="t"/>
              </v:shape>
              <v:shape id="Picture 6850" o:spid="_x0000_s1029" type="#_x0000_t75" style="position:absolute;left:14353;top:-318;width:2629;height:3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zoPHCAAAA3QAAAA8AAABkcnMvZG93bnJldi54bWxET7tqwzAU3QP5B3ED3WI5hRjjRglJoNAx&#10;cb14u1g3thvryliqH/36aih0PJz34TSbTow0uNaygl0UgyCurG65VlB8vm9TEM4ja+wsk4KFHJyO&#10;69UBM20nvtOY+1qEEHYZKmi87zMpXdWQQRfZnjhwDzsY9AEOtdQDTiHcdPI1jhNpsOXQ0GBP14aq&#10;Z/5tFJzHn654fNWyXFqbL3MyXcr7TamXzXx+A+Fp9v/iP/eHVpCk+7A/vAlPQB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86DxwgAAAN0AAAAPAAAAAAAAAAAAAAAAAJ8C&#10;AABkcnMvZG93bnJldi54bWxQSwUGAAAAAAQABAD3AAAAjgMAAAAA&#10;">
                <v:imagedata r:id="rId8" o:title="" croptop="1336f" cropbottom="1598f" cropleft="3664f" cropright="3239f"/>
                <v:path arrowok="t"/>
              </v:shape>
              <v:shape id="Picture 6851" o:spid="_x0000_s1030" type="#_x0000_t75" style="position:absolute;left:17969;width:2159;height:3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Wvi7EAAAA3QAAAA8AAABkcnMvZG93bnJldi54bWxEj8FqwzAQRO+F/IPYQm6N5EJMcKOYNlAa&#10;CD7USe6LtbFNrJWxVMf++6hQ6HGYmTfMNp9sJ0YafOtYQ7JSIIgrZ1quNZxPny8bED4gG+wck4aZ&#10;POS7xdMWM+Pu/E1jGWoRIewz1NCE0GdS+qohi37leuLoXd1gMUQ51NIMeI9w28lXpVJpseW40GBP&#10;+4aqW/ljNRx8qY5U2NvlatSsaP4okq9J6+Xz9P4GItAU/sN/7YPRkG7WCfy+iU9A7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Wvi7EAAAA3QAAAA8AAAAAAAAAAAAAAAAA&#10;nwIAAGRycy9kb3ducmV2LnhtbFBLBQYAAAAABAAEAPcAAACQAwAAAAA=&#10;">
                <v:imagedata r:id="rId9" o:title=""/>
                <v:path arrowok="t"/>
              </v:shape>
              <v:shape id="Picture 6852" o:spid="_x0000_s1031" type="#_x0000_t75" style="position:absolute;left:10313;top:106;width:3429;height:2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e2g3HAAAA3QAAAA8AAABkcnMvZG93bnJldi54bWxEj0FrwkAUhO9C/8PyCt50Y0AboquIUijt&#10;pU0Kxdsj+0yi2bdrdqtpf323UOhxmJlvmNVmMJ24Uu9bywpm0wQEcWV1y7WC9/JxkoHwAVljZ5kU&#10;fJGHzfputMJc2xu/0bUItYgQ9jkqaEJwuZS+asign1pHHL2j7Q2GKPta6h5vEW46mSbJQhpsOS40&#10;6GjXUHUuPo2CYn9y6fFj9+qzy/dzWbmHgy5flBrfD9sliEBD+A//tZ+0gkU2T+H3TXwCcv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Be2g3HAAAA3QAAAA8AAAAAAAAAAAAA&#10;AAAAnwIAAGRycy9kb3ducmV2LnhtbFBLBQYAAAAABAAEAPcAAACTAwAAAAA=&#10;">
                <v:imagedata r:id="rId10" o:title="" croptop="5655f" cropbottom="4257f"/>
                <v:path arrowok="t"/>
              </v:shape>
              <w10:wrap type="square"/>
            </v:group>
          </w:pict>
        </mc:Fallback>
      </mc:AlternateContent>
    </w:r>
    <w:r>
      <w:rPr>
        <w:noProof/>
        <w:lang w:val="en-IN" w:eastAsia="en-IN"/>
      </w:rPr>
      <mc:AlternateContent>
        <mc:Choice Requires="wps">
          <w:drawing>
            <wp:anchor distT="182880" distB="182880" distL="114300" distR="114300" simplePos="0" relativeHeight="251753472" behindDoc="0" locked="0" layoutInCell="1" allowOverlap="0" wp14:anchorId="0EB5650E" wp14:editId="5FF2940A">
              <wp:simplePos x="0" y="0"/>
              <wp:positionH relativeFrom="margin">
                <wp:posOffset>2847340</wp:posOffset>
              </wp:positionH>
              <wp:positionV relativeFrom="page">
                <wp:posOffset>439420</wp:posOffset>
              </wp:positionV>
              <wp:extent cx="2739788" cy="155243"/>
              <wp:effectExtent l="0" t="0" r="3810" b="0"/>
              <wp:wrapSquare wrapText="bothSides"/>
              <wp:docPr id="6837" name="Text Box 6837" descr="Color-block header displaying document title"/>
              <wp:cNvGraphicFramePr/>
              <a:graphic xmlns:a="http://schemas.openxmlformats.org/drawingml/2006/main">
                <a:graphicData uri="http://schemas.microsoft.com/office/word/2010/wordprocessingShape">
                  <wps:wsp>
                    <wps:cNvSpPr txBox="1"/>
                    <wps:spPr>
                      <a:xfrm>
                        <a:off x="0" y="0"/>
                        <a:ext cx="2739788" cy="1552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dTable4-Accent6"/>
                            <w:tblW w:w="5000" w:type="pct"/>
                            <w:tblLook w:val="04A0" w:firstRow="1" w:lastRow="0" w:firstColumn="1" w:lastColumn="0" w:noHBand="0" w:noVBand="1"/>
                            <w:tblDescription w:val="Header content"/>
                          </w:tblPr>
                          <w:tblGrid>
                            <w:gridCol w:w="4294"/>
                          </w:tblGrid>
                          <w:tr w:rsidR="00E50723" w:rsidRPr="001E5763" w:rsidTr="001E5763">
                            <w:trPr>
                              <w:cnfStyle w:val="100000000000" w:firstRow="1" w:lastRow="0" w:firstColumn="0" w:lastColumn="0" w:oddVBand="0" w:evenVBand="0" w:oddHBand="0" w:evenHBand="0" w:firstRowFirstColumn="0" w:firstRowLastColumn="0" w:lastRowFirstColumn="0" w:lastRowLastColumn="0"/>
                              <w:trHeight w:hRule="exact" w:val="286"/>
                            </w:trPr>
                            <w:tc>
                              <w:tcPr>
                                <w:cnfStyle w:val="001000000000" w:firstRow="0" w:lastRow="0" w:firstColumn="1" w:lastColumn="0" w:oddVBand="0" w:evenVBand="0" w:oddHBand="0" w:evenHBand="0" w:firstRowFirstColumn="0" w:firstRowLastColumn="0" w:lastRowFirstColumn="0" w:lastRowLastColumn="0"/>
                                <w:tcW w:w="5000" w:type="pct"/>
                              </w:tcPr>
                              <w:sdt>
                                <w:sdtPr>
                                  <w:rPr>
                                    <w:sz w:val="18"/>
                                  </w:rPr>
                                  <w:alias w:val="Title"/>
                                  <w:tag w:val=""/>
                                  <w:id w:val="-434211725"/>
                                  <w:dataBinding w:prefixMappings="xmlns:ns0='http://purl.org/dc/elements/1.1/' xmlns:ns1='http://schemas.openxmlformats.org/package/2006/metadata/core-properties' " w:xpath="/ns1:coreProperties[1]/ns0:title[1]" w:storeItemID="{6C3C8BC8-F283-45AE-878A-BAB7291924A1}"/>
                                  <w:text/>
                                </w:sdtPr>
                                <w:sdtContent>
                                  <w:p w:rsidR="00E50723" w:rsidRPr="001E5763" w:rsidRDefault="00E50723" w:rsidP="00EF3B47">
                                    <w:pPr>
                                      <w:pStyle w:val="Header"/>
                                      <w:tabs>
                                        <w:tab w:val="clear" w:pos="4680"/>
                                        <w:tab w:val="clear" w:pos="9360"/>
                                      </w:tabs>
                                      <w:spacing w:before="0"/>
                                      <w:rPr>
                                        <w:b w:val="0"/>
                                      </w:rPr>
                                    </w:pPr>
                                    <w:r>
                                      <w:rPr>
                                        <w:sz w:val="18"/>
                                      </w:rPr>
                                      <w:t>Bank Sakhi NON-Technical Training-Trainer’s Guide</w:t>
                                    </w:r>
                                  </w:p>
                                </w:sdtContent>
                              </w:sdt>
                            </w:tc>
                          </w:tr>
                        </w:tbl>
                        <w:p w:rsidR="00E50723" w:rsidRDefault="00E50723" w:rsidP="00281DBD">
                          <w:pPr>
                            <w:pStyle w:val="NoSpacing"/>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B5650E" id="_x0000_t202" coordsize="21600,21600" o:spt="202" path="m,l,21600r21600,l21600,xe">
              <v:stroke joinstyle="miter"/>
              <v:path gradientshapeok="t" o:connecttype="rect"/>
            </v:shapetype>
            <v:shape id="Text Box 6837" o:spid="_x0000_s1041" type="#_x0000_t202" alt="Color-block header displaying document title" style="position:absolute;left:0;text-align:left;margin-left:224.2pt;margin-top:34.6pt;width:215.75pt;height:12.2pt;z-index:251753472;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" o:allowoverlap="f" filled="f" stroked="f" strokeweight=".5pt">
              <v:textbox inset="0,0,0,0">
                <w:txbxContent>
                  <w:tbl>
                    <w:tblPr>
                      <w:tblStyle w:val="GridTable4-Accent6"/>
                      <w:tblW w:w="5000" w:type="pct"/>
                      <w:tblLook w:val="04A0" w:firstRow="1" w:lastRow="0" w:firstColumn="1" w:lastColumn="0" w:noHBand="0" w:noVBand="1"/>
                      <w:tblDescription w:val="Header content"/>
                    </w:tblPr>
                    <w:tblGrid>
                      <w:gridCol w:w="4294"/>
                    </w:tblGrid>
                    <w:tr w:rsidR="00E50723" w:rsidRPr="001E5763" w:rsidTr="001E5763">
                      <w:trPr>
                        <w:cnfStyle w:val="100000000000" w:firstRow="1" w:lastRow="0" w:firstColumn="0" w:lastColumn="0" w:oddVBand="0" w:evenVBand="0" w:oddHBand="0" w:evenHBand="0" w:firstRowFirstColumn="0" w:firstRowLastColumn="0" w:lastRowFirstColumn="0" w:lastRowLastColumn="0"/>
                        <w:trHeight w:hRule="exact" w:val="286"/>
                      </w:trPr>
                      <w:tc>
                        <w:tcPr>
                          <w:cnfStyle w:val="001000000000" w:firstRow="0" w:lastRow="0" w:firstColumn="1" w:lastColumn="0" w:oddVBand="0" w:evenVBand="0" w:oddHBand="0" w:evenHBand="0" w:firstRowFirstColumn="0" w:firstRowLastColumn="0" w:lastRowFirstColumn="0" w:lastRowLastColumn="0"/>
                          <w:tcW w:w="5000" w:type="pct"/>
                        </w:tcPr>
                        <w:sdt>
                          <w:sdtPr>
                            <w:rPr>
                              <w:sz w:val="18"/>
                            </w:rPr>
                            <w:alias w:val="Title"/>
                            <w:tag w:val=""/>
                            <w:id w:val="-434211725"/>
                            <w:dataBinding w:prefixMappings="xmlns:ns0='http://purl.org/dc/elements/1.1/' xmlns:ns1='http://schemas.openxmlformats.org/package/2006/metadata/core-properties' " w:xpath="/ns1:coreProperties[1]/ns0:title[1]" w:storeItemID="{6C3C8BC8-F283-45AE-878A-BAB7291924A1}"/>
                            <w:text/>
                          </w:sdtPr>
                          <w:sdtContent>
                            <w:p w:rsidR="00E50723" w:rsidRPr="001E5763" w:rsidRDefault="00E50723" w:rsidP="00EF3B47">
                              <w:pPr>
                                <w:pStyle w:val="Header"/>
                                <w:tabs>
                                  <w:tab w:val="clear" w:pos="4680"/>
                                  <w:tab w:val="clear" w:pos="9360"/>
                                </w:tabs>
                                <w:spacing w:before="0"/>
                                <w:rPr>
                                  <w:b w:val="0"/>
                                </w:rPr>
                              </w:pPr>
                              <w:r>
                                <w:rPr>
                                  <w:sz w:val="18"/>
                                </w:rPr>
                                <w:t>Bank Sakhi NON-Technical Training-Trainer’s Guide</w:t>
                              </w:r>
                            </w:p>
                          </w:sdtContent>
                        </w:sdt>
                      </w:tc>
                    </w:tr>
                  </w:tbl>
                  <w:p w:rsidR="00E50723" w:rsidRDefault="00E50723" w:rsidP="00281DBD">
                    <w:pPr>
                      <w:pStyle w:val="NoSpacing"/>
                      <w:jc w:val="both"/>
                    </w:pPr>
                  </w:p>
                </w:txbxContent>
              </v:textbox>
              <w10:wrap type="square" anchorx="margin" anchory="page"/>
            </v:shape>
          </w:pict>
        </mc:Fallback>
      </mc:AlternateContent>
    </w:r>
    <w:r>
      <w:rPr>
        <w:noProof/>
        <w:lang w:val="en-IN" w:eastAsia="en-IN"/>
      </w:rPr>
      <mc:AlternateContent>
        <mc:Choice Requires="wps">
          <w:drawing>
            <wp:anchor distT="0" distB="0" distL="114300" distR="114300" simplePos="0" relativeHeight="251754496" behindDoc="0" locked="0" layoutInCell="1" allowOverlap="1" wp14:anchorId="7826282F" wp14:editId="6AE08A22">
              <wp:simplePos x="0" y="0"/>
              <wp:positionH relativeFrom="margin">
                <wp:align>center</wp:align>
              </wp:positionH>
              <wp:positionV relativeFrom="paragraph">
                <wp:posOffset>375000</wp:posOffset>
              </wp:positionV>
              <wp:extent cx="7560000" cy="0"/>
              <wp:effectExtent l="0" t="19050" r="41275" b="38100"/>
              <wp:wrapNone/>
              <wp:docPr id="6838" name="Straight Connector 6838"/>
              <wp:cNvGraphicFramePr/>
              <a:graphic xmlns:a="http://schemas.openxmlformats.org/drawingml/2006/main">
                <a:graphicData uri="http://schemas.microsoft.com/office/word/2010/wordprocessingShape">
                  <wps:wsp>
                    <wps:cNvCnPr/>
                    <wps:spPr>
                      <a:xfrm>
                        <a:off x="0" y="0"/>
                        <a:ext cx="7560000" cy="0"/>
                      </a:xfrm>
                      <a:prstGeom prst="line">
                        <a:avLst/>
                      </a:prstGeom>
                      <a:ln w="60325" cmpd="tri">
                        <a:gradFill>
                          <a:gsLst>
                            <a:gs pos="0">
                              <a:schemeClr val="accent1">
                                <a:lumMod val="5000"/>
                                <a:lumOff val="95000"/>
                              </a:schemeClr>
                            </a:gs>
                            <a:gs pos="31000">
                              <a:schemeClr val="accent1"/>
                            </a:gs>
                            <a:gs pos="48000">
                              <a:schemeClr val="accent2"/>
                            </a:gs>
                            <a:gs pos="82000">
                              <a:schemeClr val="accent6"/>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5087EE" id="Straight Connector 6838" o:spid="_x0000_s1026" style="position:absolute;z-index:251754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9.55pt" to="595.3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" strokeweight="4.75pt">
              <v:stroke linestyle="thickBetweenThin"/>
              <w10:wrap anchorx="margin"/>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723" w:rsidRPr="0010291B" w:rsidRDefault="00E50723" w:rsidP="0010291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723" w:rsidRPr="00281DBD" w:rsidRDefault="00E50723" w:rsidP="00281DBD">
    <w:pPr>
      <w:pStyle w:val="Header"/>
    </w:pPr>
    <w:r>
      <w:rPr>
        <w:noProof/>
        <w:lang w:val="en-IN" w:eastAsia="en-IN"/>
      </w:rPr>
      <mc:AlternateContent>
        <mc:Choice Requires="wpg">
          <w:drawing>
            <wp:anchor distT="0" distB="0" distL="114300" distR="114300" simplePos="0" relativeHeight="251767808" behindDoc="0" locked="0" layoutInCell="1" allowOverlap="1" wp14:anchorId="4AB6EF8D" wp14:editId="6710CD03">
              <wp:simplePos x="0" y="0"/>
              <wp:positionH relativeFrom="column">
                <wp:posOffset>36983</wp:posOffset>
              </wp:positionH>
              <wp:positionV relativeFrom="paragraph">
                <wp:posOffset>-121725</wp:posOffset>
              </wp:positionV>
              <wp:extent cx="2012315" cy="346710"/>
              <wp:effectExtent l="0" t="0" r="6985" b="0"/>
              <wp:wrapSquare wrapText="bothSides"/>
              <wp:docPr id="6853" name="Group 6853"/>
              <wp:cNvGraphicFramePr/>
              <a:graphic xmlns:a="http://schemas.openxmlformats.org/drawingml/2006/main">
                <a:graphicData uri="http://schemas.microsoft.com/office/word/2010/wordprocessingGroup">
                  <wpg:wgp>
                    <wpg:cNvGrpSpPr/>
                    <wpg:grpSpPr>
                      <a:xfrm>
                        <a:off x="0" y="0"/>
                        <a:ext cx="2012315" cy="346710"/>
                        <a:chOff x="0" y="-31898"/>
                        <a:chExt cx="2012802" cy="347153"/>
                      </a:xfrm>
                    </wpg:grpSpPr>
                    <pic:pic xmlns:pic="http://schemas.openxmlformats.org/drawingml/2006/picture">
                      <pic:nvPicPr>
                        <pic:cNvPr id="6854" name="Picture 6854"/>
                        <pic:cNvPicPr>
                          <a:picLocks noChangeAspect="1"/>
                        </pic:cNvPicPr>
                      </pic:nvPicPr>
                      <pic:blipFill rotWithShape="1">
                        <a:blip r:embed="rId1" cstate="print">
                          <a:extLst>
                            <a:ext uri="{28A0092B-C50C-407E-A947-70E740481C1C}">
                              <a14:useLocalDpi xmlns:a14="http://schemas.microsoft.com/office/drawing/2010/main" val="0"/>
                            </a:ext>
                          </a:extLst>
                        </a:blip>
                        <a:srcRect l="9183" t="18591" r="8400" b="17463"/>
                        <a:stretch/>
                      </pic:blipFill>
                      <pic:spPr bwMode="auto">
                        <a:xfrm>
                          <a:off x="0" y="63795"/>
                          <a:ext cx="646430" cy="2476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855" name="Picture 685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723013" y="63795"/>
                          <a:ext cx="228600" cy="251460"/>
                        </a:xfrm>
                        <a:prstGeom prst="rect">
                          <a:avLst/>
                        </a:prstGeom>
                      </pic:spPr>
                    </pic:pic>
                    <pic:pic xmlns:pic="http://schemas.openxmlformats.org/drawingml/2006/picture">
                      <pic:nvPicPr>
                        <pic:cNvPr id="6856" name="Picture 6856"/>
                        <pic:cNvPicPr>
                          <a:picLocks noChangeAspect="1"/>
                        </pic:cNvPicPr>
                      </pic:nvPicPr>
                      <pic:blipFill rotWithShape="1">
                        <a:blip r:embed="rId3" cstate="print">
                          <a:extLst>
                            <a:ext uri="{28A0092B-C50C-407E-A947-70E740481C1C}">
                              <a14:useLocalDpi xmlns:a14="http://schemas.microsoft.com/office/drawing/2010/main" val="0"/>
                            </a:ext>
                          </a:extLst>
                        </a:blip>
                        <a:srcRect l="5591" t="2038" r="4942" b="2438"/>
                        <a:stretch/>
                      </pic:blipFill>
                      <pic:spPr bwMode="auto">
                        <a:xfrm>
                          <a:off x="1435395" y="-31898"/>
                          <a:ext cx="262890" cy="3371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864" name="Picture 686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1796902" y="0"/>
                          <a:ext cx="215900" cy="314325"/>
                        </a:xfrm>
                        <a:prstGeom prst="rect">
                          <a:avLst/>
                        </a:prstGeom>
                      </pic:spPr>
                    </pic:pic>
                    <pic:pic xmlns:pic="http://schemas.openxmlformats.org/drawingml/2006/picture">
                      <pic:nvPicPr>
                        <pic:cNvPr id="6865" name="Picture 6865"/>
                        <pic:cNvPicPr>
                          <a:picLocks noChangeAspect="1"/>
                        </pic:cNvPicPr>
                      </pic:nvPicPr>
                      <pic:blipFill rotWithShape="1">
                        <a:blip r:embed="rId5" cstate="print">
                          <a:extLst>
                            <a:ext uri="{28A0092B-C50C-407E-A947-70E740481C1C}">
                              <a14:useLocalDpi xmlns:a14="http://schemas.microsoft.com/office/drawing/2010/main" val="0"/>
                            </a:ext>
                          </a:extLst>
                        </a:blip>
                        <a:srcRect t="8629" b="6495"/>
                        <a:stretch/>
                      </pic:blipFill>
                      <pic:spPr bwMode="auto">
                        <a:xfrm>
                          <a:off x="1031358" y="10632"/>
                          <a:ext cx="342900" cy="29083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17D7BC26" id="Group 6853" o:spid="_x0000_s1026" style="position:absolute;margin-left:2.9pt;margin-top:-9.6pt;width:158.45pt;height:27.3pt;z-index:251767808;mso-height-relative:margin" coordorigin=",-318" coordsize="20128,34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54" o:spid="_x0000_s1027" type="#_x0000_t75" style="position:absolute;top:637;width:6464;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Uf8bFAAAA3QAAAA8AAABkcnMvZG93bnJldi54bWxEj0FrAjEUhO+C/yE8wZtmLVZkNYoUWlra&#10;Il31/tw8k8XNy3aTutt/3xQKPQ4z8w2z3vauFjdqQ+VZwWyagSAuva7YKDgeHidLECEia6w9k4Jv&#10;CrDdDAdrzLXv+INuRTQiQTjkqMDG2ORShtKSwzD1DXHyLr51GJNsjdQtdgnuanmXZQvpsOK0YLGh&#10;B0vltfhyCox9fcPuVHSGdvtPq1/i+Sl7V2o86ncrEJH6+B/+az9rBYvl/Rx+36QnI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VH/GxQAAAN0AAAAPAAAAAAAAAAAAAAAA&#10;AJ8CAABkcnMvZG93bnJldi54bWxQSwUGAAAAAAQABAD3AAAAkQMAAAAA&#10;">
                <v:imagedata r:id="rId6" o:title="" croptop="12184f" cropbottom="11445f" cropleft="6018f" cropright="5505f"/>
                <v:path arrowok="t"/>
              </v:shape>
              <v:shape id="Picture 6855" o:spid="_x0000_s1028" type="#_x0000_t75" style="position:absolute;left:7230;top:637;width:2286;height:2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g2MK/AAAA3QAAAA8AAABkcnMvZG93bnJldi54bWxEj80KwjAQhO+C7xBW8KapgrVUo4ggKJ78&#10;eYClWdtis6lNrPXtjSB4HGbmG2a57kwlWmpcaVnBZByBIM6sLjlXcL3sRgkI55E1VpZJwZscrFf9&#10;3hJTbV98ovbscxEg7FJUUHhfp1K6rCCDbmxr4uDdbGPQB9nkUjf4CnBTyWkUxdJgyWGhwJq2BWX3&#10;89MokJPnW+Jhd0zMiV27mT/y1sVKDQfdZgHCU+f/4V97rxXEyWwG3zfhCcjV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pYNjCvwAAAN0AAAAPAAAAAAAAAAAAAAAAAJ8CAABk&#10;cnMvZG93bnJldi54bWxQSwUGAAAAAAQABAD3AAAAiwMAAAAA&#10;">
                <v:imagedata r:id="rId7" o:title=""/>
                <v:path arrowok="t"/>
              </v:shape>
              <v:shape id="Picture 6856" o:spid="_x0000_s1029" type="#_x0000_t75" style="position:absolute;left:14353;top:-318;width:2629;height:3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WnR7FAAAA3QAAAA8AAABkcnMvZG93bnJldi54bWxEj0trwzAQhO+F/gexhdxqOYWY4EQxTqCQ&#10;Y+LmkttirR+ttTKW4kd/fVUo9DjMzDfMPptNJ0YaXGtZwTqKQRCXVrdcK7h9vL9uQTiPrLGzTAoW&#10;cpAdnp/2mGo78ZXGwtciQNilqKDxvk+ldGVDBl1ke+LgVXYw6IMcaqkHnALcdPItjhNpsOWw0GBP&#10;p4bKr+JhFOTjd3erPmt5X1pbLHMyHe/Xi1KrlznfgfA0+//wX/usFSTbTQK/b8ITkIc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Vp0exQAAAN0AAAAPAAAAAAAAAAAAAAAA&#10;AJ8CAABkcnMvZG93bnJldi54bWxQSwUGAAAAAAQABAD3AAAAkQMAAAAA&#10;">
                <v:imagedata r:id="rId8" o:title="" croptop="1336f" cropbottom="1598f" cropleft="3664f" cropright="3239f"/>
                <v:path arrowok="t"/>
              </v:shape>
              <v:shape id="Picture 6864" o:spid="_x0000_s1030" type="#_x0000_t75" style="position:absolute;left:17969;width:2159;height:3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N1wvEAAAA3QAAAA8AAABkcnMvZG93bnJldi54bWxEj81qwzAQhO+FvoPYQG+N5FJMcKyYpFAS&#10;KDnEae+Ltf4h1spYSmK/fVUo5DjMzDdMXky2FzcafedYQ7JUIIgrZzpuNHyfP19XIHxANtg7Jg0z&#10;eSg2z085Zsbd+US3MjQiQthnqKENYcik9FVLFv3SDcTRq91oMUQ5NtKMeI9w28s3pVJpseO40OJA&#10;Hy1Vl/JqNRx8qb7oaC8/tVGzonl3TPaT1i+LabsGEWgKj/B/+2A0pKv0Hf7exCc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9N1wvEAAAA3QAAAA8AAAAAAAAAAAAAAAAA&#10;nwIAAGRycy9kb3ducmV2LnhtbFBLBQYAAAAABAAEAPcAAACQAwAAAAA=&#10;">
                <v:imagedata r:id="rId9" o:title=""/>
                <v:path arrowok="t"/>
              </v:shape>
              <v:shape id="Picture 6865" o:spid="_x0000_s1031" type="#_x0000_t75" style="position:absolute;left:10313;top:106;width:3429;height:2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biMTHAAAA3QAAAA8AAABkcnMvZG93bnJldi54bWxEj0FrwkAUhO9C/8PyCt50o2AaUlcRpVDq&#10;xSaF0tsj+0zSZt+u2a1Gf323UOhxmJlvmOV6MJ04U+9bywpm0wQEcWV1y7WCt/JpkoHwAVljZ5kU&#10;XMnDenU3WmKu7YVf6VyEWkQI+xwVNCG4XEpfNWTQT60jjt7R9gZDlH0tdY+XCDednCdJKg22HBca&#10;dLRtqPoqvo2CYvfp5sf37cFnp9tLWbmHD13ulRrfD5tHEIGG8B/+az9rBWmWLuD3TXwCcv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HbiMTHAAAA3QAAAA8AAAAAAAAAAAAA&#10;AAAAnwIAAGRycy9kb3ducmV2LnhtbFBLBQYAAAAABAAEAPcAAACTAwAAAAA=&#10;">
                <v:imagedata r:id="rId10" o:title="" croptop="5655f" cropbottom="4257f"/>
                <v:path arrowok="t"/>
              </v:shape>
              <w10:wrap type="square"/>
            </v:group>
          </w:pict>
        </mc:Fallback>
      </mc:AlternateContent>
    </w:r>
    <w:r>
      <w:rPr>
        <w:noProof/>
        <w:lang w:val="en-IN" w:eastAsia="en-IN"/>
      </w:rPr>
      <mc:AlternateContent>
        <mc:Choice Requires="wps">
          <w:drawing>
            <wp:anchor distT="182880" distB="182880" distL="114300" distR="114300" simplePos="0" relativeHeight="251757568" behindDoc="0" locked="0" layoutInCell="1" allowOverlap="0" wp14:anchorId="0EB5650E" wp14:editId="5FF2940A">
              <wp:simplePos x="0" y="0"/>
              <wp:positionH relativeFrom="margin">
                <wp:posOffset>2847340</wp:posOffset>
              </wp:positionH>
              <wp:positionV relativeFrom="page">
                <wp:posOffset>439420</wp:posOffset>
              </wp:positionV>
              <wp:extent cx="2739788" cy="155243"/>
              <wp:effectExtent l="0" t="0" r="3810" b="0"/>
              <wp:wrapSquare wrapText="bothSides"/>
              <wp:docPr id="6845" name="Text Box 6845" descr="Color-block header displaying document title"/>
              <wp:cNvGraphicFramePr/>
              <a:graphic xmlns:a="http://schemas.openxmlformats.org/drawingml/2006/main">
                <a:graphicData uri="http://schemas.microsoft.com/office/word/2010/wordprocessingShape">
                  <wps:wsp>
                    <wps:cNvSpPr txBox="1"/>
                    <wps:spPr>
                      <a:xfrm>
                        <a:off x="0" y="0"/>
                        <a:ext cx="2739788" cy="1552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dTable4-Accent6"/>
                            <w:tblW w:w="5000" w:type="pct"/>
                            <w:tblLook w:val="04A0" w:firstRow="1" w:lastRow="0" w:firstColumn="1" w:lastColumn="0" w:noHBand="0" w:noVBand="1"/>
                            <w:tblDescription w:val="Header content"/>
                          </w:tblPr>
                          <w:tblGrid>
                            <w:gridCol w:w="4294"/>
                          </w:tblGrid>
                          <w:tr w:rsidR="00E50723" w:rsidRPr="001E5763" w:rsidTr="001E5763">
                            <w:trPr>
                              <w:cnfStyle w:val="100000000000" w:firstRow="1" w:lastRow="0" w:firstColumn="0" w:lastColumn="0" w:oddVBand="0" w:evenVBand="0" w:oddHBand="0" w:evenHBand="0" w:firstRowFirstColumn="0" w:firstRowLastColumn="0" w:lastRowFirstColumn="0" w:lastRowLastColumn="0"/>
                              <w:trHeight w:hRule="exact" w:val="286"/>
                            </w:trPr>
                            <w:tc>
                              <w:tcPr>
                                <w:cnfStyle w:val="001000000000" w:firstRow="0" w:lastRow="0" w:firstColumn="1" w:lastColumn="0" w:oddVBand="0" w:evenVBand="0" w:oddHBand="0" w:evenHBand="0" w:firstRowFirstColumn="0" w:firstRowLastColumn="0" w:lastRowFirstColumn="0" w:lastRowLastColumn="0"/>
                                <w:tcW w:w="5000" w:type="pct"/>
                              </w:tcPr>
                              <w:sdt>
                                <w:sdtPr>
                                  <w:rPr>
                                    <w:sz w:val="18"/>
                                  </w:rPr>
                                  <w:alias w:val="Title"/>
                                  <w:tag w:val=""/>
                                  <w:id w:val="-876698392"/>
                                  <w:dataBinding w:prefixMappings="xmlns:ns0='http://purl.org/dc/elements/1.1/' xmlns:ns1='http://schemas.openxmlformats.org/package/2006/metadata/core-properties' " w:xpath="/ns1:coreProperties[1]/ns0:title[1]" w:storeItemID="{6C3C8BC8-F283-45AE-878A-BAB7291924A1}"/>
                                  <w:text/>
                                </w:sdtPr>
                                <w:sdtContent>
                                  <w:p w:rsidR="00E50723" w:rsidRPr="001E5763" w:rsidRDefault="00E50723" w:rsidP="00EF3B47">
                                    <w:pPr>
                                      <w:pStyle w:val="Header"/>
                                      <w:tabs>
                                        <w:tab w:val="clear" w:pos="4680"/>
                                        <w:tab w:val="clear" w:pos="9360"/>
                                      </w:tabs>
                                      <w:spacing w:before="0"/>
                                      <w:rPr>
                                        <w:b w:val="0"/>
                                      </w:rPr>
                                    </w:pPr>
                                    <w:r>
                                      <w:rPr>
                                        <w:sz w:val="18"/>
                                      </w:rPr>
                                      <w:t>Bank Sakhi NON-Technical Training-Trainer’s Guide</w:t>
                                    </w:r>
                                  </w:p>
                                </w:sdtContent>
                              </w:sdt>
                            </w:tc>
                          </w:tr>
                        </w:tbl>
                        <w:p w:rsidR="00E50723" w:rsidRDefault="00E50723" w:rsidP="00281DBD">
                          <w:pPr>
                            <w:pStyle w:val="NoSpacing"/>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B5650E" id="_x0000_t202" coordsize="21600,21600" o:spt="202" path="m,l,21600r21600,l21600,xe">
              <v:stroke joinstyle="miter"/>
              <v:path gradientshapeok="t" o:connecttype="rect"/>
            </v:shapetype>
            <v:shape id="Text Box 6845" o:spid="_x0000_s1046" type="#_x0000_t202" alt="Color-block header displaying document title" style="position:absolute;left:0;text-align:left;margin-left:224.2pt;margin-top:34.6pt;width:215.75pt;height:12.2pt;z-index:251757568;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" o:allowoverlap="f" filled="f" stroked="f" strokeweight=".5pt">
              <v:textbox inset="0,0,0,0">
                <w:txbxContent>
                  <w:tbl>
                    <w:tblPr>
                      <w:tblStyle w:val="GridTable4-Accent6"/>
                      <w:tblW w:w="5000" w:type="pct"/>
                      <w:tblLook w:val="04A0" w:firstRow="1" w:lastRow="0" w:firstColumn="1" w:lastColumn="0" w:noHBand="0" w:noVBand="1"/>
                      <w:tblDescription w:val="Header content"/>
                    </w:tblPr>
                    <w:tblGrid>
                      <w:gridCol w:w="4294"/>
                    </w:tblGrid>
                    <w:tr w:rsidR="00E50723" w:rsidRPr="001E5763" w:rsidTr="001E5763">
                      <w:trPr>
                        <w:cnfStyle w:val="100000000000" w:firstRow="1" w:lastRow="0" w:firstColumn="0" w:lastColumn="0" w:oddVBand="0" w:evenVBand="0" w:oddHBand="0" w:evenHBand="0" w:firstRowFirstColumn="0" w:firstRowLastColumn="0" w:lastRowFirstColumn="0" w:lastRowLastColumn="0"/>
                        <w:trHeight w:hRule="exact" w:val="286"/>
                      </w:trPr>
                      <w:tc>
                        <w:tcPr>
                          <w:cnfStyle w:val="001000000000" w:firstRow="0" w:lastRow="0" w:firstColumn="1" w:lastColumn="0" w:oddVBand="0" w:evenVBand="0" w:oddHBand="0" w:evenHBand="0" w:firstRowFirstColumn="0" w:firstRowLastColumn="0" w:lastRowFirstColumn="0" w:lastRowLastColumn="0"/>
                          <w:tcW w:w="5000" w:type="pct"/>
                        </w:tcPr>
                        <w:sdt>
                          <w:sdtPr>
                            <w:rPr>
                              <w:sz w:val="18"/>
                            </w:rPr>
                            <w:alias w:val="Title"/>
                            <w:tag w:val=""/>
                            <w:id w:val="-876698392"/>
                            <w:dataBinding w:prefixMappings="xmlns:ns0='http://purl.org/dc/elements/1.1/' xmlns:ns1='http://schemas.openxmlformats.org/package/2006/metadata/core-properties' " w:xpath="/ns1:coreProperties[1]/ns0:title[1]" w:storeItemID="{6C3C8BC8-F283-45AE-878A-BAB7291924A1}"/>
                            <w:text/>
                          </w:sdtPr>
                          <w:sdtContent>
                            <w:p w:rsidR="00E50723" w:rsidRPr="001E5763" w:rsidRDefault="00E50723" w:rsidP="00EF3B47">
                              <w:pPr>
                                <w:pStyle w:val="Header"/>
                                <w:tabs>
                                  <w:tab w:val="clear" w:pos="4680"/>
                                  <w:tab w:val="clear" w:pos="9360"/>
                                </w:tabs>
                                <w:spacing w:before="0"/>
                                <w:rPr>
                                  <w:b w:val="0"/>
                                </w:rPr>
                              </w:pPr>
                              <w:r>
                                <w:rPr>
                                  <w:sz w:val="18"/>
                                </w:rPr>
                                <w:t>Bank Sakhi NON-Technical Training-Trainer’s Guide</w:t>
                              </w:r>
                            </w:p>
                          </w:sdtContent>
                        </w:sdt>
                      </w:tc>
                    </w:tr>
                  </w:tbl>
                  <w:p w:rsidR="00E50723" w:rsidRDefault="00E50723" w:rsidP="00281DBD">
                    <w:pPr>
                      <w:pStyle w:val="NoSpacing"/>
                      <w:jc w:val="both"/>
                    </w:pPr>
                  </w:p>
                </w:txbxContent>
              </v:textbox>
              <w10:wrap type="square" anchorx="margin" anchory="page"/>
            </v:shape>
          </w:pict>
        </mc:Fallback>
      </mc:AlternateContent>
    </w:r>
    <w:r>
      <w:rPr>
        <w:noProof/>
        <w:lang w:val="en-IN" w:eastAsia="en-IN"/>
      </w:rPr>
      <mc:AlternateContent>
        <mc:Choice Requires="wps">
          <w:drawing>
            <wp:anchor distT="0" distB="0" distL="114300" distR="114300" simplePos="0" relativeHeight="251758592" behindDoc="0" locked="0" layoutInCell="1" allowOverlap="1" wp14:anchorId="7826282F" wp14:editId="6AE08A22">
              <wp:simplePos x="0" y="0"/>
              <wp:positionH relativeFrom="margin">
                <wp:align>center</wp:align>
              </wp:positionH>
              <wp:positionV relativeFrom="paragraph">
                <wp:posOffset>375000</wp:posOffset>
              </wp:positionV>
              <wp:extent cx="7560000" cy="0"/>
              <wp:effectExtent l="0" t="19050" r="41275" b="38100"/>
              <wp:wrapNone/>
              <wp:docPr id="6846" name="Straight Connector 6846"/>
              <wp:cNvGraphicFramePr/>
              <a:graphic xmlns:a="http://schemas.openxmlformats.org/drawingml/2006/main">
                <a:graphicData uri="http://schemas.microsoft.com/office/word/2010/wordprocessingShape">
                  <wps:wsp>
                    <wps:cNvCnPr/>
                    <wps:spPr>
                      <a:xfrm>
                        <a:off x="0" y="0"/>
                        <a:ext cx="7560000" cy="0"/>
                      </a:xfrm>
                      <a:prstGeom prst="line">
                        <a:avLst/>
                      </a:prstGeom>
                      <a:ln w="60325" cmpd="tri">
                        <a:gradFill>
                          <a:gsLst>
                            <a:gs pos="0">
                              <a:schemeClr val="accent1">
                                <a:lumMod val="5000"/>
                                <a:lumOff val="95000"/>
                              </a:schemeClr>
                            </a:gs>
                            <a:gs pos="31000">
                              <a:schemeClr val="accent1"/>
                            </a:gs>
                            <a:gs pos="48000">
                              <a:schemeClr val="accent2"/>
                            </a:gs>
                            <a:gs pos="82000">
                              <a:schemeClr val="accent6"/>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EDFE6C" id="Straight Connector 6846" o:spid="_x0000_s1026" style="position:absolute;z-index:251758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9.55pt" to="595.3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" strokeweight="4.75pt">
              <v:stroke linestyle="thickBetweenThin"/>
              <w10:wrap anchorx="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70740"/>
    <w:multiLevelType w:val="hybridMultilevel"/>
    <w:tmpl w:val="9898AB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07368EE"/>
    <w:multiLevelType w:val="hybridMultilevel"/>
    <w:tmpl w:val="9EE07AEA"/>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6201BC5"/>
    <w:multiLevelType w:val="hybridMultilevel"/>
    <w:tmpl w:val="9898AB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7903E19"/>
    <w:multiLevelType w:val="hybridMultilevel"/>
    <w:tmpl w:val="1604113E"/>
    <w:lvl w:ilvl="0" w:tplc="40090001">
      <w:start w:val="1"/>
      <w:numFmt w:val="bullet"/>
      <w:lvlText w:val=""/>
      <w:lvlJc w:val="left"/>
      <w:pPr>
        <w:ind w:left="1713" w:hanging="360"/>
      </w:pPr>
      <w:rPr>
        <w:rFonts w:ascii="Symbol" w:hAnsi="Symbol" w:hint="default"/>
      </w:rPr>
    </w:lvl>
    <w:lvl w:ilvl="1" w:tplc="40090003" w:tentative="1">
      <w:start w:val="1"/>
      <w:numFmt w:val="bullet"/>
      <w:lvlText w:val="o"/>
      <w:lvlJc w:val="left"/>
      <w:pPr>
        <w:ind w:left="2433" w:hanging="360"/>
      </w:pPr>
      <w:rPr>
        <w:rFonts w:ascii="Courier New" w:hAnsi="Courier New" w:cs="Courier New" w:hint="default"/>
      </w:rPr>
    </w:lvl>
    <w:lvl w:ilvl="2" w:tplc="40090005" w:tentative="1">
      <w:start w:val="1"/>
      <w:numFmt w:val="bullet"/>
      <w:lvlText w:val=""/>
      <w:lvlJc w:val="left"/>
      <w:pPr>
        <w:ind w:left="3153" w:hanging="360"/>
      </w:pPr>
      <w:rPr>
        <w:rFonts w:ascii="Wingdings" w:hAnsi="Wingdings" w:hint="default"/>
      </w:rPr>
    </w:lvl>
    <w:lvl w:ilvl="3" w:tplc="40090001" w:tentative="1">
      <w:start w:val="1"/>
      <w:numFmt w:val="bullet"/>
      <w:lvlText w:val=""/>
      <w:lvlJc w:val="left"/>
      <w:pPr>
        <w:ind w:left="3873" w:hanging="360"/>
      </w:pPr>
      <w:rPr>
        <w:rFonts w:ascii="Symbol" w:hAnsi="Symbol" w:hint="default"/>
      </w:rPr>
    </w:lvl>
    <w:lvl w:ilvl="4" w:tplc="40090003" w:tentative="1">
      <w:start w:val="1"/>
      <w:numFmt w:val="bullet"/>
      <w:lvlText w:val="o"/>
      <w:lvlJc w:val="left"/>
      <w:pPr>
        <w:ind w:left="4593" w:hanging="360"/>
      </w:pPr>
      <w:rPr>
        <w:rFonts w:ascii="Courier New" w:hAnsi="Courier New" w:cs="Courier New" w:hint="default"/>
      </w:rPr>
    </w:lvl>
    <w:lvl w:ilvl="5" w:tplc="40090005" w:tentative="1">
      <w:start w:val="1"/>
      <w:numFmt w:val="bullet"/>
      <w:lvlText w:val=""/>
      <w:lvlJc w:val="left"/>
      <w:pPr>
        <w:ind w:left="5313" w:hanging="360"/>
      </w:pPr>
      <w:rPr>
        <w:rFonts w:ascii="Wingdings" w:hAnsi="Wingdings" w:hint="default"/>
      </w:rPr>
    </w:lvl>
    <w:lvl w:ilvl="6" w:tplc="40090001" w:tentative="1">
      <w:start w:val="1"/>
      <w:numFmt w:val="bullet"/>
      <w:lvlText w:val=""/>
      <w:lvlJc w:val="left"/>
      <w:pPr>
        <w:ind w:left="6033" w:hanging="360"/>
      </w:pPr>
      <w:rPr>
        <w:rFonts w:ascii="Symbol" w:hAnsi="Symbol" w:hint="default"/>
      </w:rPr>
    </w:lvl>
    <w:lvl w:ilvl="7" w:tplc="40090003" w:tentative="1">
      <w:start w:val="1"/>
      <w:numFmt w:val="bullet"/>
      <w:lvlText w:val="o"/>
      <w:lvlJc w:val="left"/>
      <w:pPr>
        <w:ind w:left="6753" w:hanging="360"/>
      </w:pPr>
      <w:rPr>
        <w:rFonts w:ascii="Courier New" w:hAnsi="Courier New" w:cs="Courier New" w:hint="default"/>
      </w:rPr>
    </w:lvl>
    <w:lvl w:ilvl="8" w:tplc="40090005" w:tentative="1">
      <w:start w:val="1"/>
      <w:numFmt w:val="bullet"/>
      <w:lvlText w:val=""/>
      <w:lvlJc w:val="left"/>
      <w:pPr>
        <w:ind w:left="7473" w:hanging="360"/>
      </w:pPr>
      <w:rPr>
        <w:rFonts w:ascii="Wingdings" w:hAnsi="Wingdings" w:hint="default"/>
      </w:rPr>
    </w:lvl>
  </w:abstractNum>
  <w:abstractNum w:abstractNumId="4" w15:restartNumberingAfterBreak="0">
    <w:nsid w:val="08682893"/>
    <w:multiLevelType w:val="hybridMultilevel"/>
    <w:tmpl w:val="85F44790"/>
    <w:lvl w:ilvl="0" w:tplc="40090001">
      <w:start w:val="1"/>
      <w:numFmt w:val="bullet"/>
      <w:lvlText w:val=""/>
      <w:lvlJc w:val="left"/>
      <w:pPr>
        <w:ind w:left="2009" w:hanging="360"/>
      </w:pPr>
      <w:rPr>
        <w:rFonts w:ascii="Symbol" w:hAnsi="Symbol" w:hint="default"/>
      </w:rPr>
    </w:lvl>
    <w:lvl w:ilvl="1" w:tplc="40090003" w:tentative="1">
      <w:start w:val="1"/>
      <w:numFmt w:val="bullet"/>
      <w:lvlText w:val="o"/>
      <w:lvlJc w:val="left"/>
      <w:pPr>
        <w:ind w:left="2729" w:hanging="360"/>
      </w:pPr>
      <w:rPr>
        <w:rFonts w:ascii="Courier New" w:hAnsi="Courier New" w:cs="Courier New" w:hint="default"/>
      </w:rPr>
    </w:lvl>
    <w:lvl w:ilvl="2" w:tplc="40090005" w:tentative="1">
      <w:start w:val="1"/>
      <w:numFmt w:val="bullet"/>
      <w:lvlText w:val=""/>
      <w:lvlJc w:val="left"/>
      <w:pPr>
        <w:ind w:left="3449" w:hanging="360"/>
      </w:pPr>
      <w:rPr>
        <w:rFonts w:ascii="Wingdings" w:hAnsi="Wingdings" w:hint="default"/>
      </w:rPr>
    </w:lvl>
    <w:lvl w:ilvl="3" w:tplc="40090001" w:tentative="1">
      <w:start w:val="1"/>
      <w:numFmt w:val="bullet"/>
      <w:lvlText w:val=""/>
      <w:lvlJc w:val="left"/>
      <w:pPr>
        <w:ind w:left="4169" w:hanging="360"/>
      </w:pPr>
      <w:rPr>
        <w:rFonts w:ascii="Symbol" w:hAnsi="Symbol" w:hint="default"/>
      </w:rPr>
    </w:lvl>
    <w:lvl w:ilvl="4" w:tplc="40090003" w:tentative="1">
      <w:start w:val="1"/>
      <w:numFmt w:val="bullet"/>
      <w:lvlText w:val="o"/>
      <w:lvlJc w:val="left"/>
      <w:pPr>
        <w:ind w:left="4889" w:hanging="360"/>
      </w:pPr>
      <w:rPr>
        <w:rFonts w:ascii="Courier New" w:hAnsi="Courier New" w:cs="Courier New" w:hint="default"/>
      </w:rPr>
    </w:lvl>
    <w:lvl w:ilvl="5" w:tplc="40090005" w:tentative="1">
      <w:start w:val="1"/>
      <w:numFmt w:val="bullet"/>
      <w:lvlText w:val=""/>
      <w:lvlJc w:val="left"/>
      <w:pPr>
        <w:ind w:left="5609" w:hanging="360"/>
      </w:pPr>
      <w:rPr>
        <w:rFonts w:ascii="Wingdings" w:hAnsi="Wingdings" w:hint="default"/>
      </w:rPr>
    </w:lvl>
    <w:lvl w:ilvl="6" w:tplc="40090001" w:tentative="1">
      <w:start w:val="1"/>
      <w:numFmt w:val="bullet"/>
      <w:lvlText w:val=""/>
      <w:lvlJc w:val="left"/>
      <w:pPr>
        <w:ind w:left="6329" w:hanging="360"/>
      </w:pPr>
      <w:rPr>
        <w:rFonts w:ascii="Symbol" w:hAnsi="Symbol" w:hint="default"/>
      </w:rPr>
    </w:lvl>
    <w:lvl w:ilvl="7" w:tplc="40090003" w:tentative="1">
      <w:start w:val="1"/>
      <w:numFmt w:val="bullet"/>
      <w:lvlText w:val="o"/>
      <w:lvlJc w:val="left"/>
      <w:pPr>
        <w:ind w:left="7049" w:hanging="360"/>
      </w:pPr>
      <w:rPr>
        <w:rFonts w:ascii="Courier New" w:hAnsi="Courier New" w:cs="Courier New" w:hint="default"/>
      </w:rPr>
    </w:lvl>
    <w:lvl w:ilvl="8" w:tplc="40090005" w:tentative="1">
      <w:start w:val="1"/>
      <w:numFmt w:val="bullet"/>
      <w:lvlText w:val=""/>
      <w:lvlJc w:val="left"/>
      <w:pPr>
        <w:ind w:left="7769" w:hanging="360"/>
      </w:pPr>
      <w:rPr>
        <w:rFonts w:ascii="Wingdings" w:hAnsi="Wingdings" w:hint="default"/>
      </w:rPr>
    </w:lvl>
  </w:abstractNum>
  <w:abstractNum w:abstractNumId="5" w15:restartNumberingAfterBreak="0">
    <w:nsid w:val="09094C27"/>
    <w:multiLevelType w:val="hybridMultilevel"/>
    <w:tmpl w:val="B8D096E8"/>
    <w:lvl w:ilvl="0" w:tplc="C2F231E0">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AAA4605"/>
    <w:multiLevelType w:val="hybridMultilevel"/>
    <w:tmpl w:val="5C56B034"/>
    <w:lvl w:ilvl="0" w:tplc="476E9888">
      <w:start w:val="1"/>
      <w:numFmt w:val="decimal"/>
      <w:pStyle w:val="ListParagraph"/>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E527FDF"/>
    <w:multiLevelType w:val="hybridMultilevel"/>
    <w:tmpl w:val="E43A37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0F706651"/>
    <w:multiLevelType w:val="hybridMultilevel"/>
    <w:tmpl w:val="3B4ADCBE"/>
    <w:lvl w:ilvl="0" w:tplc="BF1A020A">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F747B55"/>
    <w:multiLevelType w:val="hybridMultilevel"/>
    <w:tmpl w:val="677EA414"/>
    <w:lvl w:ilvl="0" w:tplc="17C40CA0">
      <w:start w:val="1"/>
      <w:numFmt w:val="bullet"/>
      <w:lvlText w:val="•"/>
      <w:lvlJc w:val="left"/>
      <w:pPr>
        <w:tabs>
          <w:tab w:val="num" w:pos="1080"/>
        </w:tabs>
        <w:ind w:left="1080" w:hanging="360"/>
      </w:pPr>
      <w:rPr>
        <w:rFonts w:ascii="Arial" w:hAnsi="Arial" w:hint="default"/>
      </w:rPr>
    </w:lvl>
    <w:lvl w:ilvl="1" w:tplc="9E76A886" w:tentative="1">
      <w:start w:val="1"/>
      <w:numFmt w:val="bullet"/>
      <w:lvlText w:val="•"/>
      <w:lvlJc w:val="left"/>
      <w:pPr>
        <w:tabs>
          <w:tab w:val="num" w:pos="1800"/>
        </w:tabs>
        <w:ind w:left="1800" w:hanging="360"/>
      </w:pPr>
      <w:rPr>
        <w:rFonts w:ascii="Arial" w:hAnsi="Arial" w:hint="default"/>
      </w:rPr>
    </w:lvl>
    <w:lvl w:ilvl="2" w:tplc="BEF65D62" w:tentative="1">
      <w:start w:val="1"/>
      <w:numFmt w:val="bullet"/>
      <w:lvlText w:val="•"/>
      <w:lvlJc w:val="left"/>
      <w:pPr>
        <w:tabs>
          <w:tab w:val="num" w:pos="2520"/>
        </w:tabs>
        <w:ind w:left="2520" w:hanging="360"/>
      </w:pPr>
      <w:rPr>
        <w:rFonts w:ascii="Arial" w:hAnsi="Arial" w:hint="default"/>
      </w:rPr>
    </w:lvl>
    <w:lvl w:ilvl="3" w:tplc="167E3874" w:tentative="1">
      <w:start w:val="1"/>
      <w:numFmt w:val="bullet"/>
      <w:lvlText w:val="•"/>
      <w:lvlJc w:val="left"/>
      <w:pPr>
        <w:tabs>
          <w:tab w:val="num" w:pos="3240"/>
        </w:tabs>
        <w:ind w:left="3240" w:hanging="360"/>
      </w:pPr>
      <w:rPr>
        <w:rFonts w:ascii="Arial" w:hAnsi="Arial" w:hint="default"/>
      </w:rPr>
    </w:lvl>
    <w:lvl w:ilvl="4" w:tplc="3262526C" w:tentative="1">
      <w:start w:val="1"/>
      <w:numFmt w:val="bullet"/>
      <w:lvlText w:val="•"/>
      <w:lvlJc w:val="left"/>
      <w:pPr>
        <w:tabs>
          <w:tab w:val="num" w:pos="3960"/>
        </w:tabs>
        <w:ind w:left="3960" w:hanging="360"/>
      </w:pPr>
      <w:rPr>
        <w:rFonts w:ascii="Arial" w:hAnsi="Arial" w:hint="default"/>
      </w:rPr>
    </w:lvl>
    <w:lvl w:ilvl="5" w:tplc="52ACF226" w:tentative="1">
      <w:start w:val="1"/>
      <w:numFmt w:val="bullet"/>
      <w:lvlText w:val="•"/>
      <w:lvlJc w:val="left"/>
      <w:pPr>
        <w:tabs>
          <w:tab w:val="num" w:pos="4680"/>
        </w:tabs>
        <w:ind w:left="4680" w:hanging="360"/>
      </w:pPr>
      <w:rPr>
        <w:rFonts w:ascii="Arial" w:hAnsi="Arial" w:hint="default"/>
      </w:rPr>
    </w:lvl>
    <w:lvl w:ilvl="6" w:tplc="38045AA4" w:tentative="1">
      <w:start w:val="1"/>
      <w:numFmt w:val="bullet"/>
      <w:lvlText w:val="•"/>
      <w:lvlJc w:val="left"/>
      <w:pPr>
        <w:tabs>
          <w:tab w:val="num" w:pos="5400"/>
        </w:tabs>
        <w:ind w:left="5400" w:hanging="360"/>
      </w:pPr>
      <w:rPr>
        <w:rFonts w:ascii="Arial" w:hAnsi="Arial" w:hint="default"/>
      </w:rPr>
    </w:lvl>
    <w:lvl w:ilvl="7" w:tplc="BB621978" w:tentative="1">
      <w:start w:val="1"/>
      <w:numFmt w:val="bullet"/>
      <w:lvlText w:val="•"/>
      <w:lvlJc w:val="left"/>
      <w:pPr>
        <w:tabs>
          <w:tab w:val="num" w:pos="6120"/>
        </w:tabs>
        <w:ind w:left="6120" w:hanging="360"/>
      </w:pPr>
      <w:rPr>
        <w:rFonts w:ascii="Arial" w:hAnsi="Arial" w:hint="default"/>
      </w:rPr>
    </w:lvl>
    <w:lvl w:ilvl="8" w:tplc="8DAA137C" w:tentative="1">
      <w:start w:val="1"/>
      <w:numFmt w:val="bullet"/>
      <w:lvlText w:val="•"/>
      <w:lvlJc w:val="left"/>
      <w:pPr>
        <w:tabs>
          <w:tab w:val="num" w:pos="6840"/>
        </w:tabs>
        <w:ind w:left="6840" w:hanging="360"/>
      </w:pPr>
      <w:rPr>
        <w:rFonts w:ascii="Arial" w:hAnsi="Arial" w:hint="default"/>
      </w:rPr>
    </w:lvl>
  </w:abstractNum>
  <w:abstractNum w:abstractNumId="10" w15:restartNumberingAfterBreak="0">
    <w:nsid w:val="126D109C"/>
    <w:multiLevelType w:val="hybridMultilevel"/>
    <w:tmpl w:val="A33228DA"/>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4DC6F3F"/>
    <w:multiLevelType w:val="hybridMultilevel"/>
    <w:tmpl w:val="417230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5383B8A"/>
    <w:multiLevelType w:val="hybridMultilevel"/>
    <w:tmpl w:val="B27E0984"/>
    <w:lvl w:ilvl="0" w:tplc="80B417F8">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17F95156"/>
    <w:multiLevelType w:val="hybridMultilevel"/>
    <w:tmpl w:val="471A1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1AB95A7D"/>
    <w:multiLevelType w:val="hybridMultilevel"/>
    <w:tmpl w:val="523C17E4"/>
    <w:lvl w:ilvl="0" w:tplc="055E3FBA">
      <w:start w:val="1"/>
      <w:numFmt w:val="decimal"/>
      <w:lvlText w:val="%1."/>
      <w:lvlJc w:val="left"/>
      <w:pPr>
        <w:tabs>
          <w:tab w:val="num" w:pos="1080"/>
        </w:tabs>
        <w:ind w:left="1080" w:hanging="360"/>
      </w:pPr>
    </w:lvl>
    <w:lvl w:ilvl="1" w:tplc="1D98B392" w:tentative="1">
      <w:start w:val="1"/>
      <w:numFmt w:val="decimal"/>
      <w:lvlText w:val="%2."/>
      <w:lvlJc w:val="left"/>
      <w:pPr>
        <w:tabs>
          <w:tab w:val="num" w:pos="1800"/>
        </w:tabs>
        <w:ind w:left="1800" w:hanging="360"/>
      </w:pPr>
    </w:lvl>
    <w:lvl w:ilvl="2" w:tplc="8812B1AE" w:tentative="1">
      <w:start w:val="1"/>
      <w:numFmt w:val="decimal"/>
      <w:lvlText w:val="%3."/>
      <w:lvlJc w:val="left"/>
      <w:pPr>
        <w:tabs>
          <w:tab w:val="num" w:pos="2520"/>
        </w:tabs>
        <w:ind w:left="2520" w:hanging="360"/>
      </w:pPr>
    </w:lvl>
    <w:lvl w:ilvl="3" w:tplc="F8D6D768" w:tentative="1">
      <w:start w:val="1"/>
      <w:numFmt w:val="decimal"/>
      <w:lvlText w:val="%4."/>
      <w:lvlJc w:val="left"/>
      <w:pPr>
        <w:tabs>
          <w:tab w:val="num" w:pos="3240"/>
        </w:tabs>
        <w:ind w:left="3240" w:hanging="360"/>
      </w:pPr>
    </w:lvl>
    <w:lvl w:ilvl="4" w:tplc="6EC2ABD4" w:tentative="1">
      <w:start w:val="1"/>
      <w:numFmt w:val="decimal"/>
      <w:lvlText w:val="%5."/>
      <w:lvlJc w:val="left"/>
      <w:pPr>
        <w:tabs>
          <w:tab w:val="num" w:pos="3960"/>
        </w:tabs>
        <w:ind w:left="3960" w:hanging="360"/>
      </w:pPr>
    </w:lvl>
    <w:lvl w:ilvl="5" w:tplc="984E67C0" w:tentative="1">
      <w:start w:val="1"/>
      <w:numFmt w:val="decimal"/>
      <w:lvlText w:val="%6."/>
      <w:lvlJc w:val="left"/>
      <w:pPr>
        <w:tabs>
          <w:tab w:val="num" w:pos="4680"/>
        </w:tabs>
        <w:ind w:left="4680" w:hanging="360"/>
      </w:pPr>
    </w:lvl>
    <w:lvl w:ilvl="6" w:tplc="A52AA9AC" w:tentative="1">
      <w:start w:val="1"/>
      <w:numFmt w:val="decimal"/>
      <w:lvlText w:val="%7."/>
      <w:lvlJc w:val="left"/>
      <w:pPr>
        <w:tabs>
          <w:tab w:val="num" w:pos="5400"/>
        </w:tabs>
        <w:ind w:left="5400" w:hanging="360"/>
      </w:pPr>
    </w:lvl>
    <w:lvl w:ilvl="7" w:tplc="97A8A5AA" w:tentative="1">
      <w:start w:val="1"/>
      <w:numFmt w:val="decimal"/>
      <w:lvlText w:val="%8."/>
      <w:lvlJc w:val="left"/>
      <w:pPr>
        <w:tabs>
          <w:tab w:val="num" w:pos="6120"/>
        </w:tabs>
        <w:ind w:left="6120" w:hanging="360"/>
      </w:pPr>
    </w:lvl>
    <w:lvl w:ilvl="8" w:tplc="043A6D66" w:tentative="1">
      <w:start w:val="1"/>
      <w:numFmt w:val="decimal"/>
      <w:lvlText w:val="%9."/>
      <w:lvlJc w:val="left"/>
      <w:pPr>
        <w:tabs>
          <w:tab w:val="num" w:pos="6840"/>
        </w:tabs>
        <w:ind w:left="6840" w:hanging="360"/>
      </w:pPr>
    </w:lvl>
  </w:abstractNum>
  <w:abstractNum w:abstractNumId="15" w15:restartNumberingAfterBreak="0">
    <w:nsid w:val="1C9B24B3"/>
    <w:multiLevelType w:val="hybridMultilevel"/>
    <w:tmpl w:val="3EDCF446"/>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6" w15:restartNumberingAfterBreak="0">
    <w:nsid w:val="1CD84EE6"/>
    <w:multiLevelType w:val="hybridMultilevel"/>
    <w:tmpl w:val="4738B1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221F356E"/>
    <w:multiLevelType w:val="hybridMultilevel"/>
    <w:tmpl w:val="F92EEE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2A01320"/>
    <w:multiLevelType w:val="hybridMultilevel"/>
    <w:tmpl w:val="F0604E7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3E01000"/>
    <w:multiLevelType w:val="hybridMultilevel"/>
    <w:tmpl w:val="2514E9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52E211B"/>
    <w:multiLevelType w:val="hybridMultilevel"/>
    <w:tmpl w:val="8A8A44E2"/>
    <w:lvl w:ilvl="0" w:tplc="76F2A430">
      <w:start w:val="1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8A374D"/>
    <w:multiLevelType w:val="hybridMultilevel"/>
    <w:tmpl w:val="A09C1A76"/>
    <w:lvl w:ilvl="0" w:tplc="4009001B">
      <w:start w:val="1"/>
      <w:numFmt w:val="lowerRoman"/>
      <w:lvlText w:val="%1."/>
      <w:lvlJc w:val="right"/>
      <w:pPr>
        <w:tabs>
          <w:tab w:val="num" w:pos="1440"/>
        </w:tabs>
        <w:ind w:left="1440" w:hanging="360"/>
      </w:pPr>
    </w:lvl>
    <w:lvl w:ilvl="1" w:tplc="31BEAC8C" w:tentative="1">
      <w:start w:val="1"/>
      <w:numFmt w:val="decimal"/>
      <w:lvlText w:val="%2."/>
      <w:lvlJc w:val="left"/>
      <w:pPr>
        <w:tabs>
          <w:tab w:val="num" w:pos="2160"/>
        </w:tabs>
        <w:ind w:left="2160" w:hanging="360"/>
      </w:pPr>
    </w:lvl>
    <w:lvl w:ilvl="2" w:tplc="2A707FC8" w:tentative="1">
      <w:start w:val="1"/>
      <w:numFmt w:val="decimal"/>
      <w:lvlText w:val="%3."/>
      <w:lvlJc w:val="left"/>
      <w:pPr>
        <w:tabs>
          <w:tab w:val="num" w:pos="2880"/>
        </w:tabs>
        <w:ind w:left="2880" w:hanging="360"/>
      </w:pPr>
    </w:lvl>
    <w:lvl w:ilvl="3" w:tplc="BA1665D8" w:tentative="1">
      <w:start w:val="1"/>
      <w:numFmt w:val="decimal"/>
      <w:lvlText w:val="%4."/>
      <w:lvlJc w:val="left"/>
      <w:pPr>
        <w:tabs>
          <w:tab w:val="num" w:pos="3600"/>
        </w:tabs>
        <w:ind w:left="3600" w:hanging="360"/>
      </w:pPr>
    </w:lvl>
    <w:lvl w:ilvl="4" w:tplc="8F02E0E6" w:tentative="1">
      <w:start w:val="1"/>
      <w:numFmt w:val="decimal"/>
      <w:lvlText w:val="%5."/>
      <w:lvlJc w:val="left"/>
      <w:pPr>
        <w:tabs>
          <w:tab w:val="num" w:pos="4320"/>
        </w:tabs>
        <w:ind w:left="4320" w:hanging="360"/>
      </w:pPr>
    </w:lvl>
    <w:lvl w:ilvl="5" w:tplc="91DAD148" w:tentative="1">
      <w:start w:val="1"/>
      <w:numFmt w:val="decimal"/>
      <w:lvlText w:val="%6."/>
      <w:lvlJc w:val="left"/>
      <w:pPr>
        <w:tabs>
          <w:tab w:val="num" w:pos="5040"/>
        </w:tabs>
        <w:ind w:left="5040" w:hanging="360"/>
      </w:pPr>
    </w:lvl>
    <w:lvl w:ilvl="6" w:tplc="469E71A0" w:tentative="1">
      <w:start w:val="1"/>
      <w:numFmt w:val="decimal"/>
      <w:lvlText w:val="%7."/>
      <w:lvlJc w:val="left"/>
      <w:pPr>
        <w:tabs>
          <w:tab w:val="num" w:pos="5760"/>
        </w:tabs>
        <w:ind w:left="5760" w:hanging="360"/>
      </w:pPr>
    </w:lvl>
    <w:lvl w:ilvl="7" w:tplc="9022D48A" w:tentative="1">
      <w:start w:val="1"/>
      <w:numFmt w:val="decimal"/>
      <w:lvlText w:val="%8."/>
      <w:lvlJc w:val="left"/>
      <w:pPr>
        <w:tabs>
          <w:tab w:val="num" w:pos="6480"/>
        </w:tabs>
        <w:ind w:left="6480" w:hanging="360"/>
      </w:pPr>
    </w:lvl>
    <w:lvl w:ilvl="8" w:tplc="35A0AF14" w:tentative="1">
      <w:start w:val="1"/>
      <w:numFmt w:val="decimal"/>
      <w:lvlText w:val="%9."/>
      <w:lvlJc w:val="left"/>
      <w:pPr>
        <w:tabs>
          <w:tab w:val="num" w:pos="7200"/>
        </w:tabs>
        <w:ind w:left="7200" w:hanging="360"/>
      </w:pPr>
    </w:lvl>
  </w:abstractNum>
  <w:abstractNum w:abstractNumId="22" w15:restartNumberingAfterBreak="0">
    <w:nsid w:val="2C032782"/>
    <w:multiLevelType w:val="hybridMultilevel"/>
    <w:tmpl w:val="C7C801C0"/>
    <w:lvl w:ilvl="0" w:tplc="4009001B">
      <w:start w:val="1"/>
      <w:numFmt w:val="lowerRoman"/>
      <w:lvlText w:val="%1."/>
      <w:lvlJc w:val="righ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3" w15:restartNumberingAfterBreak="0">
    <w:nsid w:val="31AF50D9"/>
    <w:multiLevelType w:val="hybridMultilevel"/>
    <w:tmpl w:val="A2D0AFA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4" w15:restartNumberingAfterBreak="0">
    <w:nsid w:val="328C6596"/>
    <w:multiLevelType w:val="hybridMultilevel"/>
    <w:tmpl w:val="6002C8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990DB6"/>
    <w:multiLevelType w:val="hybridMultilevel"/>
    <w:tmpl w:val="748803A6"/>
    <w:lvl w:ilvl="0" w:tplc="80B417F8">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398C7DF1"/>
    <w:multiLevelType w:val="hybridMultilevel"/>
    <w:tmpl w:val="9E8CC938"/>
    <w:lvl w:ilvl="0" w:tplc="04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15:restartNumberingAfterBreak="0">
    <w:nsid w:val="3A644916"/>
    <w:multiLevelType w:val="hybridMultilevel"/>
    <w:tmpl w:val="4C0A92F8"/>
    <w:lvl w:ilvl="0" w:tplc="40090001">
      <w:start w:val="1"/>
      <w:numFmt w:val="bullet"/>
      <w:lvlText w:val=""/>
      <w:lvlJc w:val="left"/>
      <w:pPr>
        <w:ind w:left="1211" w:hanging="360"/>
      </w:pPr>
      <w:rPr>
        <w:rFonts w:ascii="Symbol" w:hAnsi="Symbol" w:hint="default"/>
      </w:rPr>
    </w:lvl>
    <w:lvl w:ilvl="1" w:tplc="40090003" w:tentative="1">
      <w:start w:val="1"/>
      <w:numFmt w:val="bullet"/>
      <w:lvlText w:val="o"/>
      <w:lvlJc w:val="left"/>
      <w:pPr>
        <w:ind w:left="1931" w:hanging="360"/>
      </w:pPr>
      <w:rPr>
        <w:rFonts w:ascii="Courier New" w:hAnsi="Courier New" w:cs="Courier New" w:hint="default"/>
      </w:rPr>
    </w:lvl>
    <w:lvl w:ilvl="2" w:tplc="40090005" w:tentative="1">
      <w:start w:val="1"/>
      <w:numFmt w:val="bullet"/>
      <w:lvlText w:val=""/>
      <w:lvlJc w:val="left"/>
      <w:pPr>
        <w:ind w:left="2651" w:hanging="360"/>
      </w:pPr>
      <w:rPr>
        <w:rFonts w:ascii="Wingdings" w:hAnsi="Wingdings" w:hint="default"/>
      </w:rPr>
    </w:lvl>
    <w:lvl w:ilvl="3" w:tplc="40090001" w:tentative="1">
      <w:start w:val="1"/>
      <w:numFmt w:val="bullet"/>
      <w:lvlText w:val=""/>
      <w:lvlJc w:val="left"/>
      <w:pPr>
        <w:ind w:left="3371" w:hanging="360"/>
      </w:pPr>
      <w:rPr>
        <w:rFonts w:ascii="Symbol" w:hAnsi="Symbol" w:hint="default"/>
      </w:rPr>
    </w:lvl>
    <w:lvl w:ilvl="4" w:tplc="40090003" w:tentative="1">
      <w:start w:val="1"/>
      <w:numFmt w:val="bullet"/>
      <w:lvlText w:val="o"/>
      <w:lvlJc w:val="left"/>
      <w:pPr>
        <w:ind w:left="4091" w:hanging="360"/>
      </w:pPr>
      <w:rPr>
        <w:rFonts w:ascii="Courier New" w:hAnsi="Courier New" w:cs="Courier New" w:hint="default"/>
      </w:rPr>
    </w:lvl>
    <w:lvl w:ilvl="5" w:tplc="40090005" w:tentative="1">
      <w:start w:val="1"/>
      <w:numFmt w:val="bullet"/>
      <w:lvlText w:val=""/>
      <w:lvlJc w:val="left"/>
      <w:pPr>
        <w:ind w:left="4811" w:hanging="360"/>
      </w:pPr>
      <w:rPr>
        <w:rFonts w:ascii="Wingdings" w:hAnsi="Wingdings" w:hint="default"/>
      </w:rPr>
    </w:lvl>
    <w:lvl w:ilvl="6" w:tplc="40090001" w:tentative="1">
      <w:start w:val="1"/>
      <w:numFmt w:val="bullet"/>
      <w:lvlText w:val=""/>
      <w:lvlJc w:val="left"/>
      <w:pPr>
        <w:ind w:left="5531" w:hanging="360"/>
      </w:pPr>
      <w:rPr>
        <w:rFonts w:ascii="Symbol" w:hAnsi="Symbol" w:hint="default"/>
      </w:rPr>
    </w:lvl>
    <w:lvl w:ilvl="7" w:tplc="40090003" w:tentative="1">
      <w:start w:val="1"/>
      <w:numFmt w:val="bullet"/>
      <w:lvlText w:val="o"/>
      <w:lvlJc w:val="left"/>
      <w:pPr>
        <w:ind w:left="6251" w:hanging="360"/>
      </w:pPr>
      <w:rPr>
        <w:rFonts w:ascii="Courier New" w:hAnsi="Courier New" w:cs="Courier New" w:hint="default"/>
      </w:rPr>
    </w:lvl>
    <w:lvl w:ilvl="8" w:tplc="40090005" w:tentative="1">
      <w:start w:val="1"/>
      <w:numFmt w:val="bullet"/>
      <w:lvlText w:val=""/>
      <w:lvlJc w:val="left"/>
      <w:pPr>
        <w:ind w:left="6971" w:hanging="360"/>
      </w:pPr>
      <w:rPr>
        <w:rFonts w:ascii="Wingdings" w:hAnsi="Wingdings" w:hint="default"/>
      </w:rPr>
    </w:lvl>
  </w:abstractNum>
  <w:abstractNum w:abstractNumId="28" w15:restartNumberingAfterBreak="0">
    <w:nsid w:val="3B9D3D05"/>
    <w:multiLevelType w:val="hybridMultilevel"/>
    <w:tmpl w:val="1F9C08A0"/>
    <w:lvl w:ilvl="0" w:tplc="40090019">
      <w:start w:val="1"/>
      <w:numFmt w:val="lowerLetter"/>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F2706EF"/>
    <w:multiLevelType w:val="hybridMultilevel"/>
    <w:tmpl w:val="7FE013E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4F402BB"/>
    <w:multiLevelType w:val="hybridMultilevel"/>
    <w:tmpl w:val="58204B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6921F48"/>
    <w:multiLevelType w:val="hybridMultilevel"/>
    <w:tmpl w:val="519E9A86"/>
    <w:lvl w:ilvl="0" w:tplc="40090001">
      <w:start w:val="1"/>
      <w:numFmt w:val="bullet"/>
      <w:lvlText w:val=""/>
      <w:lvlJc w:val="left"/>
      <w:pPr>
        <w:ind w:left="720" w:hanging="360"/>
      </w:pPr>
      <w:rPr>
        <w:rFonts w:ascii="Symbol" w:hAnsi="Symbol" w:hint="default"/>
      </w:rPr>
    </w:lvl>
    <w:lvl w:ilvl="1" w:tplc="9A72B65A">
      <w:start w:val="2"/>
      <w:numFmt w:val="bullet"/>
      <w:lvlText w:val="•"/>
      <w:lvlJc w:val="left"/>
      <w:pPr>
        <w:ind w:left="1650" w:hanging="570"/>
      </w:pPr>
      <w:rPr>
        <w:rFonts w:ascii="Cambria" w:eastAsiaTheme="minorHAnsi" w:hAnsi="Cambria" w:cstheme="minorBidi"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497B3E62"/>
    <w:multiLevelType w:val="hybridMultilevel"/>
    <w:tmpl w:val="10248C10"/>
    <w:lvl w:ilvl="0" w:tplc="80B417F8">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4C2F5B5A"/>
    <w:multiLevelType w:val="hybridMultilevel"/>
    <w:tmpl w:val="D890A130"/>
    <w:lvl w:ilvl="0" w:tplc="E5404FE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D521365"/>
    <w:multiLevelType w:val="hybridMultilevel"/>
    <w:tmpl w:val="99F0117A"/>
    <w:lvl w:ilvl="0" w:tplc="04090019">
      <w:start w:val="1"/>
      <w:numFmt w:val="lowerLetter"/>
      <w:lvlText w:val="%1."/>
      <w:lvlJc w:val="left"/>
      <w:pPr>
        <w:ind w:left="144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F6A589C"/>
    <w:multiLevelType w:val="hybridMultilevel"/>
    <w:tmpl w:val="63FE7B36"/>
    <w:lvl w:ilvl="0" w:tplc="80B417F8">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51EF74D2"/>
    <w:multiLevelType w:val="hybridMultilevel"/>
    <w:tmpl w:val="F8A440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2763375"/>
    <w:multiLevelType w:val="hybridMultilevel"/>
    <w:tmpl w:val="7F76670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2C5246B"/>
    <w:multiLevelType w:val="hybridMultilevel"/>
    <w:tmpl w:val="3D16EFF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5876C34"/>
    <w:multiLevelType w:val="hybridMultilevel"/>
    <w:tmpl w:val="AC60621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8BC6587"/>
    <w:multiLevelType w:val="hybridMultilevel"/>
    <w:tmpl w:val="5816A5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58CF484B"/>
    <w:multiLevelType w:val="hybridMultilevel"/>
    <w:tmpl w:val="4F8060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59567331"/>
    <w:multiLevelType w:val="hybridMultilevel"/>
    <w:tmpl w:val="D7FEB7FC"/>
    <w:lvl w:ilvl="0" w:tplc="40090001">
      <w:start w:val="1"/>
      <w:numFmt w:val="bullet"/>
      <w:lvlText w:val=""/>
      <w:lvlJc w:val="left"/>
      <w:pPr>
        <w:tabs>
          <w:tab w:val="num" w:pos="720"/>
        </w:tabs>
        <w:ind w:left="720" w:hanging="360"/>
      </w:pPr>
      <w:rPr>
        <w:rFonts w:ascii="Symbol" w:hAnsi="Symbol" w:hint="default"/>
      </w:rPr>
    </w:lvl>
    <w:lvl w:ilvl="1" w:tplc="F6A497F8" w:tentative="1">
      <w:start w:val="1"/>
      <w:numFmt w:val="decimal"/>
      <w:lvlText w:val="%2."/>
      <w:lvlJc w:val="left"/>
      <w:pPr>
        <w:tabs>
          <w:tab w:val="num" w:pos="1440"/>
        </w:tabs>
        <w:ind w:left="1440" w:hanging="360"/>
      </w:pPr>
    </w:lvl>
    <w:lvl w:ilvl="2" w:tplc="981626E2" w:tentative="1">
      <w:start w:val="1"/>
      <w:numFmt w:val="decimal"/>
      <w:lvlText w:val="%3."/>
      <w:lvlJc w:val="left"/>
      <w:pPr>
        <w:tabs>
          <w:tab w:val="num" w:pos="2160"/>
        </w:tabs>
        <w:ind w:left="2160" w:hanging="360"/>
      </w:pPr>
    </w:lvl>
    <w:lvl w:ilvl="3" w:tplc="0ECCF160" w:tentative="1">
      <w:start w:val="1"/>
      <w:numFmt w:val="decimal"/>
      <w:lvlText w:val="%4."/>
      <w:lvlJc w:val="left"/>
      <w:pPr>
        <w:tabs>
          <w:tab w:val="num" w:pos="2880"/>
        </w:tabs>
        <w:ind w:left="2880" w:hanging="360"/>
      </w:pPr>
    </w:lvl>
    <w:lvl w:ilvl="4" w:tplc="953EF76A" w:tentative="1">
      <w:start w:val="1"/>
      <w:numFmt w:val="decimal"/>
      <w:lvlText w:val="%5."/>
      <w:lvlJc w:val="left"/>
      <w:pPr>
        <w:tabs>
          <w:tab w:val="num" w:pos="3600"/>
        </w:tabs>
        <w:ind w:left="3600" w:hanging="360"/>
      </w:pPr>
    </w:lvl>
    <w:lvl w:ilvl="5" w:tplc="24C40032" w:tentative="1">
      <w:start w:val="1"/>
      <w:numFmt w:val="decimal"/>
      <w:lvlText w:val="%6."/>
      <w:lvlJc w:val="left"/>
      <w:pPr>
        <w:tabs>
          <w:tab w:val="num" w:pos="4320"/>
        </w:tabs>
        <w:ind w:left="4320" w:hanging="360"/>
      </w:pPr>
    </w:lvl>
    <w:lvl w:ilvl="6" w:tplc="BF5809CC" w:tentative="1">
      <w:start w:val="1"/>
      <w:numFmt w:val="decimal"/>
      <w:lvlText w:val="%7."/>
      <w:lvlJc w:val="left"/>
      <w:pPr>
        <w:tabs>
          <w:tab w:val="num" w:pos="5040"/>
        </w:tabs>
        <w:ind w:left="5040" w:hanging="360"/>
      </w:pPr>
    </w:lvl>
    <w:lvl w:ilvl="7" w:tplc="25CA3896" w:tentative="1">
      <w:start w:val="1"/>
      <w:numFmt w:val="decimal"/>
      <w:lvlText w:val="%8."/>
      <w:lvlJc w:val="left"/>
      <w:pPr>
        <w:tabs>
          <w:tab w:val="num" w:pos="5760"/>
        </w:tabs>
        <w:ind w:left="5760" w:hanging="360"/>
      </w:pPr>
    </w:lvl>
    <w:lvl w:ilvl="8" w:tplc="3260E986" w:tentative="1">
      <w:start w:val="1"/>
      <w:numFmt w:val="decimal"/>
      <w:lvlText w:val="%9."/>
      <w:lvlJc w:val="left"/>
      <w:pPr>
        <w:tabs>
          <w:tab w:val="num" w:pos="6480"/>
        </w:tabs>
        <w:ind w:left="6480" w:hanging="360"/>
      </w:pPr>
    </w:lvl>
  </w:abstractNum>
  <w:abstractNum w:abstractNumId="43" w15:restartNumberingAfterBreak="0">
    <w:nsid w:val="59990FE3"/>
    <w:multiLevelType w:val="hybridMultilevel"/>
    <w:tmpl w:val="43C671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5B4709AE"/>
    <w:multiLevelType w:val="hybridMultilevel"/>
    <w:tmpl w:val="1D5E2852"/>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60433695"/>
    <w:multiLevelType w:val="hybridMultilevel"/>
    <w:tmpl w:val="6A78EB70"/>
    <w:lvl w:ilvl="0" w:tplc="04090019">
      <w:start w:val="1"/>
      <w:numFmt w:val="lowerLetter"/>
      <w:lvlText w:val="%1."/>
      <w:lvlJc w:val="left"/>
      <w:pPr>
        <w:ind w:left="144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62257B70"/>
    <w:multiLevelType w:val="hybridMultilevel"/>
    <w:tmpl w:val="C97AE68C"/>
    <w:lvl w:ilvl="0" w:tplc="40090019">
      <w:start w:val="1"/>
      <w:numFmt w:val="lowerLetter"/>
      <w:lvlText w:val="%1."/>
      <w:lvlJc w:val="left"/>
      <w:pPr>
        <w:ind w:left="720" w:hanging="360"/>
      </w:pPr>
    </w:lvl>
    <w:lvl w:ilvl="1" w:tplc="31AE27DA">
      <w:start w:val="1"/>
      <w:numFmt w:val="decimal"/>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65DF73EC"/>
    <w:multiLevelType w:val="hybridMultilevel"/>
    <w:tmpl w:val="4C1C3B72"/>
    <w:lvl w:ilvl="0" w:tplc="DA548C9E">
      <w:start w:val="1"/>
      <w:numFmt w:val="upperLetter"/>
      <w:lvlText w:val="%1."/>
      <w:lvlJc w:val="left"/>
      <w:pPr>
        <w:ind w:left="1440" w:hanging="360"/>
      </w:pPr>
      <w:rPr>
        <w:b/>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8" w15:restartNumberingAfterBreak="0">
    <w:nsid w:val="679C0C48"/>
    <w:multiLevelType w:val="hybridMultilevel"/>
    <w:tmpl w:val="83A4BDB6"/>
    <w:lvl w:ilvl="0" w:tplc="99329430">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67E62836"/>
    <w:multiLevelType w:val="hybridMultilevel"/>
    <w:tmpl w:val="8DE8A9AC"/>
    <w:lvl w:ilvl="0" w:tplc="BF1A020A">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6C3C18C4"/>
    <w:multiLevelType w:val="hybridMultilevel"/>
    <w:tmpl w:val="A92435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6F4D1A59"/>
    <w:multiLevelType w:val="hybridMultilevel"/>
    <w:tmpl w:val="20D86F54"/>
    <w:lvl w:ilvl="0" w:tplc="40090019">
      <w:start w:val="1"/>
      <w:numFmt w:val="lowerLetter"/>
      <w:lvlText w:val="%1."/>
      <w:lvlJc w:val="left"/>
      <w:pPr>
        <w:tabs>
          <w:tab w:val="num" w:pos="720"/>
        </w:tabs>
        <w:ind w:left="720" w:hanging="360"/>
      </w:pPr>
    </w:lvl>
    <w:lvl w:ilvl="1" w:tplc="B19C3F18" w:tentative="1">
      <w:start w:val="1"/>
      <w:numFmt w:val="decimal"/>
      <w:lvlText w:val="%2."/>
      <w:lvlJc w:val="left"/>
      <w:pPr>
        <w:tabs>
          <w:tab w:val="num" w:pos="1440"/>
        </w:tabs>
        <w:ind w:left="1440" w:hanging="360"/>
      </w:pPr>
    </w:lvl>
    <w:lvl w:ilvl="2" w:tplc="F7F88E4E" w:tentative="1">
      <w:start w:val="1"/>
      <w:numFmt w:val="decimal"/>
      <w:lvlText w:val="%3."/>
      <w:lvlJc w:val="left"/>
      <w:pPr>
        <w:tabs>
          <w:tab w:val="num" w:pos="2160"/>
        </w:tabs>
        <w:ind w:left="2160" w:hanging="360"/>
      </w:pPr>
    </w:lvl>
    <w:lvl w:ilvl="3" w:tplc="CDDC0DEA" w:tentative="1">
      <w:start w:val="1"/>
      <w:numFmt w:val="decimal"/>
      <w:lvlText w:val="%4."/>
      <w:lvlJc w:val="left"/>
      <w:pPr>
        <w:tabs>
          <w:tab w:val="num" w:pos="2880"/>
        </w:tabs>
        <w:ind w:left="2880" w:hanging="360"/>
      </w:pPr>
    </w:lvl>
    <w:lvl w:ilvl="4" w:tplc="248EBC9E" w:tentative="1">
      <w:start w:val="1"/>
      <w:numFmt w:val="decimal"/>
      <w:lvlText w:val="%5."/>
      <w:lvlJc w:val="left"/>
      <w:pPr>
        <w:tabs>
          <w:tab w:val="num" w:pos="3600"/>
        </w:tabs>
        <w:ind w:left="3600" w:hanging="360"/>
      </w:pPr>
    </w:lvl>
    <w:lvl w:ilvl="5" w:tplc="861A2540" w:tentative="1">
      <w:start w:val="1"/>
      <w:numFmt w:val="decimal"/>
      <w:lvlText w:val="%6."/>
      <w:lvlJc w:val="left"/>
      <w:pPr>
        <w:tabs>
          <w:tab w:val="num" w:pos="4320"/>
        </w:tabs>
        <w:ind w:left="4320" w:hanging="360"/>
      </w:pPr>
    </w:lvl>
    <w:lvl w:ilvl="6" w:tplc="82C41966" w:tentative="1">
      <w:start w:val="1"/>
      <w:numFmt w:val="decimal"/>
      <w:lvlText w:val="%7."/>
      <w:lvlJc w:val="left"/>
      <w:pPr>
        <w:tabs>
          <w:tab w:val="num" w:pos="5040"/>
        </w:tabs>
        <w:ind w:left="5040" w:hanging="360"/>
      </w:pPr>
    </w:lvl>
    <w:lvl w:ilvl="7" w:tplc="A00C8C62" w:tentative="1">
      <w:start w:val="1"/>
      <w:numFmt w:val="decimal"/>
      <w:lvlText w:val="%8."/>
      <w:lvlJc w:val="left"/>
      <w:pPr>
        <w:tabs>
          <w:tab w:val="num" w:pos="5760"/>
        </w:tabs>
        <w:ind w:left="5760" w:hanging="360"/>
      </w:pPr>
    </w:lvl>
    <w:lvl w:ilvl="8" w:tplc="FC66747A" w:tentative="1">
      <w:start w:val="1"/>
      <w:numFmt w:val="decimal"/>
      <w:lvlText w:val="%9."/>
      <w:lvlJc w:val="left"/>
      <w:pPr>
        <w:tabs>
          <w:tab w:val="num" w:pos="6480"/>
        </w:tabs>
        <w:ind w:left="6480" w:hanging="360"/>
      </w:pPr>
    </w:lvl>
  </w:abstractNum>
  <w:abstractNum w:abstractNumId="52" w15:restartNumberingAfterBreak="0">
    <w:nsid w:val="72992E36"/>
    <w:multiLevelType w:val="hybridMultilevel"/>
    <w:tmpl w:val="0D003D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72B60B51"/>
    <w:multiLevelType w:val="hybridMultilevel"/>
    <w:tmpl w:val="97CCF34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4" w15:restartNumberingAfterBreak="0">
    <w:nsid w:val="72D516C3"/>
    <w:multiLevelType w:val="hybridMultilevel"/>
    <w:tmpl w:val="E4982BB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5" w15:restartNumberingAfterBreak="0">
    <w:nsid w:val="7320512A"/>
    <w:multiLevelType w:val="hybridMultilevel"/>
    <w:tmpl w:val="134C9142"/>
    <w:lvl w:ilvl="0" w:tplc="80B417F8">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15:restartNumberingAfterBreak="0">
    <w:nsid w:val="762D6555"/>
    <w:multiLevelType w:val="hybridMultilevel"/>
    <w:tmpl w:val="552E5B54"/>
    <w:lvl w:ilvl="0" w:tplc="80B417F8">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15:restartNumberingAfterBreak="0">
    <w:nsid w:val="78256787"/>
    <w:multiLevelType w:val="hybridMultilevel"/>
    <w:tmpl w:val="FDEAA3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15:restartNumberingAfterBreak="0">
    <w:nsid w:val="799E6D71"/>
    <w:multiLevelType w:val="hybridMultilevel"/>
    <w:tmpl w:val="95FA403C"/>
    <w:lvl w:ilvl="0" w:tplc="40090019">
      <w:start w:val="1"/>
      <w:numFmt w:val="lowerLetter"/>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7D480142"/>
    <w:multiLevelType w:val="hybridMultilevel"/>
    <w:tmpl w:val="D87ED120"/>
    <w:lvl w:ilvl="0" w:tplc="80B417F8">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8"/>
  </w:num>
  <w:num w:numId="2">
    <w:abstractNumId w:val="8"/>
  </w:num>
  <w:num w:numId="3">
    <w:abstractNumId w:val="29"/>
  </w:num>
  <w:num w:numId="4">
    <w:abstractNumId w:val="24"/>
  </w:num>
  <w:num w:numId="5">
    <w:abstractNumId w:val="49"/>
  </w:num>
  <w:num w:numId="6">
    <w:abstractNumId w:val="14"/>
  </w:num>
  <w:num w:numId="7">
    <w:abstractNumId w:val="9"/>
  </w:num>
  <w:num w:numId="8">
    <w:abstractNumId w:val="54"/>
  </w:num>
  <w:num w:numId="9">
    <w:abstractNumId w:val="53"/>
  </w:num>
  <w:num w:numId="10">
    <w:abstractNumId w:val="27"/>
  </w:num>
  <w:num w:numId="11">
    <w:abstractNumId w:val="41"/>
  </w:num>
  <w:num w:numId="12">
    <w:abstractNumId w:val="20"/>
  </w:num>
  <w:num w:numId="13">
    <w:abstractNumId w:val="17"/>
  </w:num>
  <w:num w:numId="14">
    <w:abstractNumId w:val="12"/>
  </w:num>
  <w:num w:numId="15">
    <w:abstractNumId w:val="25"/>
  </w:num>
  <w:num w:numId="16">
    <w:abstractNumId w:val="31"/>
  </w:num>
  <w:num w:numId="17">
    <w:abstractNumId w:val="32"/>
  </w:num>
  <w:num w:numId="18">
    <w:abstractNumId w:val="6"/>
  </w:num>
  <w:num w:numId="19">
    <w:abstractNumId w:val="46"/>
  </w:num>
  <w:num w:numId="20">
    <w:abstractNumId w:val="10"/>
  </w:num>
  <w:num w:numId="21">
    <w:abstractNumId w:val="57"/>
  </w:num>
  <w:num w:numId="22">
    <w:abstractNumId w:val="38"/>
  </w:num>
  <w:num w:numId="23">
    <w:abstractNumId w:val="43"/>
  </w:num>
  <w:num w:numId="24">
    <w:abstractNumId w:val="40"/>
  </w:num>
  <w:num w:numId="25">
    <w:abstractNumId w:val="7"/>
  </w:num>
  <w:num w:numId="26">
    <w:abstractNumId w:val="13"/>
  </w:num>
  <w:num w:numId="27">
    <w:abstractNumId w:val="58"/>
  </w:num>
  <w:num w:numId="28">
    <w:abstractNumId w:val="16"/>
  </w:num>
  <w:num w:numId="29">
    <w:abstractNumId w:val="51"/>
  </w:num>
  <w:num w:numId="30">
    <w:abstractNumId w:val="42"/>
  </w:num>
  <w:num w:numId="31">
    <w:abstractNumId w:val="59"/>
  </w:num>
  <w:num w:numId="32">
    <w:abstractNumId w:val="4"/>
  </w:num>
  <w:num w:numId="33">
    <w:abstractNumId w:val="50"/>
  </w:num>
  <w:num w:numId="34">
    <w:abstractNumId w:val="47"/>
  </w:num>
  <w:num w:numId="35">
    <w:abstractNumId w:val="35"/>
  </w:num>
  <w:num w:numId="36">
    <w:abstractNumId w:val="30"/>
  </w:num>
  <w:num w:numId="37">
    <w:abstractNumId w:val="18"/>
  </w:num>
  <w:num w:numId="38">
    <w:abstractNumId w:val="21"/>
  </w:num>
  <w:num w:numId="39">
    <w:abstractNumId w:val="56"/>
  </w:num>
  <w:num w:numId="40">
    <w:abstractNumId w:val="39"/>
  </w:num>
  <w:num w:numId="41">
    <w:abstractNumId w:val="22"/>
  </w:num>
  <w:num w:numId="42">
    <w:abstractNumId w:val="15"/>
  </w:num>
  <w:num w:numId="43">
    <w:abstractNumId w:val="36"/>
  </w:num>
  <w:num w:numId="44">
    <w:abstractNumId w:val="0"/>
  </w:num>
  <w:num w:numId="45">
    <w:abstractNumId w:val="37"/>
  </w:num>
  <w:num w:numId="46">
    <w:abstractNumId w:val="26"/>
  </w:num>
  <w:num w:numId="47">
    <w:abstractNumId w:val="2"/>
  </w:num>
  <w:num w:numId="48">
    <w:abstractNumId w:val="1"/>
  </w:num>
  <w:num w:numId="49">
    <w:abstractNumId w:val="48"/>
  </w:num>
  <w:num w:numId="50">
    <w:abstractNumId w:val="23"/>
  </w:num>
  <w:num w:numId="51">
    <w:abstractNumId w:val="55"/>
  </w:num>
  <w:num w:numId="52">
    <w:abstractNumId w:val="5"/>
  </w:num>
  <w:num w:numId="53">
    <w:abstractNumId w:val="34"/>
  </w:num>
  <w:num w:numId="54">
    <w:abstractNumId w:val="45"/>
  </w:num>
  <w:num w:numId="55">
    <w:abstractNumId w:val="11"/>
  </w:num>
  <w:num w:numId="56">
    <w:abstractNumId w:val="6"/>
  </w:num>
  <w:num w:numId="57">
    <w:abstractNumId w:val="52"/>
  </w:num>
  <w:num w:numId="58">
    <w:abstractNumId w:val="19"/>
  </w:num>
  <w:num w:numId="59">
    <w:abstractNumId w:val="33"/>
  </w:num>
  <w:num w:numId="60">
    <w:abstractNumId w:val="6"/>
  </w:num>
  <w:num w:numId="61">
    <w:abstractNumId w:val="6"/>
  </w:num>
  <w:num w:numId="62">
    <w:abstractNumId w:val="44"/>
  </w:num>
  <w:num w:numId="63">
    <w:abstractNumId w:val="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IN"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en-IN" w:vendorID="64" w:dllVersion="131078" w:nlCheck="1" w:checkStyle="1"/>
  <w:activeWritingStyle w:appName="MSWord" w:lang="fr-FR"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A30"/>
    <w:rsid w:val="00002AB0"/>
    <w:rsid w:val="00003128"/>
    <w:rsid w:val="0000598C"/>
    <w:rsid w:val="00005F9F"/>
    <w:rsid w:val="00010700"/>
    <w:rsid w:val="000147D9"/>
    <w:rsid w:val="00015BF3"/>
    <w:rsid w:val="00022AE4"/>
    <w:rsid w:val="00024788"/>
    <w:rsid w:val="000257AA"/>
    <w:rsid w:val="00025AC1"/>
    <w:rsid w:val="00026D72"/>
    <w:rsid w:val="000408D4"/>
    <w:rsid w:val="00041985"/>
    <w:rsid w:val="00046C31"/>
    <w:rsid w:val="000472CE"/>
    <w:rsid w:val="000501F3"/>
    <w:rsid w:val="00052580"/>
    <w:rsid w:val="00052925"/>
    <w:rsid w:val="00057E26"/>
    <w:rsid w:val="000616AB"/>
    <w:rsid w:val="00070F38"/>
    <w:rsid w:val="00072F87"/>
    <w:rsid w:val="00077423"/>
    <w:rsid w:val="00077D4C"/>
    <w:rsid w:val="0008308F"/>
    <w:rsid w:val="000A413F"/>
    <w:rsid w:val="000B0167"/>
    <w:rsid w:val="000B100E"/>
    <w:rsid w:val="000B32BE"/>
    <w:rsid w:val="000C3CD7"/>
    <w:rsid w:val="000C7E5B"/>
    <w:rsid w:val="000E1B91"/>
    <w:rsid w:val="000E48F5"/>
    <w:rsid w:val="000E509F"/>
    <w:rsid w:val="000F2278"/>
    <w:rsid w:val="000F499E"/>
    <w:rsid w:val="000F7BDD"/>
    <w:rsid w:val="0010291B"/>
    <w:rsid w:val="00102C48"/>
    <w:rsid w:val="00104AF0"/>
    <w:rsid w:val="00110DD0"/>
    <w:rsid w:val="00112AE9"/>
    <w:rsid w:val="00115945"/>
    <w:rsid w:val="001168A8"/>
    <w:rsid w:val="001175F5"/>
    <w:rsid w:val="00120E4E"/>
    <w:rsid w:val="00126DDA"/>
    <w:rsid w:val="0012735B"/>
    <w:rsid w:val="00130CFF"/>
    <w:rsid w:val="0015096C"/>
    <w:rsid w:val="0015442E"/>
    <w:rsid w:val="001571A0"/>
    <w:rsid w:val="001606DD"/>
    <w:rsid w:val="00162798"/>
    <w:rsid w:val="00165298"/>
    <w:rsid w:val="0017149C"/>
    <w:rsid w:val="00180007"/>
    <w:rsid w:val="00184D78"/>
    <w:rsid w:val="00186A62"/>
    <w:rsid w:val="0018798F"/>
    <w:rsid w:val="00190287"/>
    <w:rsid w:val="001968C6"/>
    <w:rsid w:val="001A01D7"/>
    <w:rsid w:val="001A2FB0"/>
    <w:rsid w:val="001B350F"/>
    <w:rsid w:val="001C3BF0"/>
    <w:rsid w:val="001C3D66"/>
    <w:rsid w:val="001D0F2C"/>
    <w:rsid w:val="001D48CC"/>
    <w:rsid w:val="001D6B5B"/>
    <w:rsid w:val="001E0DA8"/>
    <w:rsid w:val="001E5763"/>
    <w:rsid w:val="001F1BF5"/>
    <w:rsid w:val="001F269F"/>
    <w:rsid w:val="002035B6"/>
    <w:rsid w:val="00223C58"/>
    <w:rsid w:val="002317C6"/>
    <w:rsid w:val="00232891"/>
    <w:rsid w:val="00236A4F"/>
    <w:rsid w:val="002378F6"/>
    <w:rsid w:val="002429B6"/>
    <w:rsid w:val="00247394"/>
    <w:rsid w:val="00247EA3"/>
    <w:rsid w:val="002503C0"/>
    <w:rsid w:val="00256595"/>
    <w:rsid w:val="00260B62"/>
    <w:rsid w:val="00262079"/>
    <w:rsid w:val="00262805"/>
    <w:rsid w:val="00267E04"/>
    <w:rsid w:val="00271794"/>
    <w:rsid w:val="00274DE8"/>
    <w:rsid w:val="00276720"/>
    <w:rsid w:val="00281DBD"/>
    <w:rsid w:val="00286566"/>
    <w:rsid w:val="00290ED2"/>
    <w:rsid w:val="00292472"/>
    <w:rsid w:val="00292B9D"/>
    <w:rsid w:val="002A28EB"/>
    <w:rsid w:val="002A5DF6"/>
    <w:rsid w:val="002B0637"/>
    <w:rsid w:val="002B723F"/>
    <w:rsid w:val="002C0B40"/>
    <w:rsid w:val="002C427D"/>
    <w:rsid w:val="002D1C74"/>
    <w:rsid w:val="002D38AF"/>
    <w:rsid w:val="002D4AF0"/>
    <w:rsid w:val="002E28D9"/>
    <w:rsid w:val="002E39A8"/>
    <w:rsid w:val="002F46F0"/>
    <w:rsid w:val="002F702E"/>
    <w:rsid w:val="00300B68"/>
    <w:rsid w:val="003046FA"/>
    <w:rsid w:val="0030781A"/>
    <w:rsid w:val="00313594"/>
    <w:rsid w:val="00314ADD"/>
    <w:rsid w:val="0032461A"/>
    <w:rsid w:val="00326FBB"/>
    <w:rsid w:val="0033378B"/>
    <w:rsid w:val="00334884"/>
    <w:rsid w:val="00335AF0"/>
    <w:rsid w:val="0033652A"/>
    <w:rsid w:val="00341F5A"/>
    <w:rsid w:val="003423DB"/>
    <w:rsid w:val="00352FAF"/>
    <w:rsid w:val="00354F29"/>
    <w:rsid w:val="0035767A"/>
    <w:rsid w:val="00360836"/>
    <w:rsid w:val="00360C99"/>
    <w:rsid w:val="00360DD6"/>
    <w:rsid w:val="003648E7"/>
    <w:rsid w:val="00364A8B"/>
    <w:rsid w:val="00365F2D"/>
    <w:rsid w:val="00366C56"/>
    <w:rsid w:val="00367D41"/>
    <w:rsid w:val="00372F03"/>
    <w:rsid w:val="0037727E"/>
    <w:rsid w:val="00383E87"/>
    <w:rsid w:val="00387E74"/>
    <w:rsid w:val="00394F5C"/>
    <w:rsid w:val="003953F8"/>
    <w:rsid w:val="003A0743"/>
    <w:rsid w:val="003A1EEA"/>
    <w:rsid w:val="003A290B"/>
    <w:rsid w:val="003A2F90"/>
    <w:rsid w:val="003A5629"/>
    <w:rsid w:val="003A5FCE"/>
    <w:rsid w:val="003B5819"/>
    <w:rsid w:val="003C3573"/>
    <w:rsid w:val="003C675E"/>
    <w:rsid w:val="003C6BB1"/>
    <w:rsid w:val="003C73DE"/>
    <w:rsid w:val="003D0323"/>
    <w:rsid w:val="003D31CD"/>
    <w:rsid w:val="003D4E50"/>
    <w:rsid w:val="003D6380"/>
    <w:rsid w:val="003E1680"/>
    <w:rsid w:val="003E6D73"/>
    <w:rsid w:val="003E7AA7"/>
    <w:rsid w:val="003F2B23"/>
    <w:rsid w:val="003F539E"/>
    <w:rsid w:val="0040334D"/>
    <w:rsid w:val="00405D7F"/>
    <w:rsid w:val="004135BE"/>
    <w:rsid w:val="0043341D"/>
    <w:rsid w:val="0043386A"/>
    <w:rsid w:val="00434C33"/>
    <w:rsid w:val="00436CBE"/>
    <w:rsid w:val="00440607"/>
    <w:rsid w:val="00442815"/>
    <w:rsid w:val="0044367E"/>
    <w:rsid w:val="00443A39"/>
    <w:rsid w:val="004448ED"/>
    <w:rsid w:val="00444A57"/>
    <w:rsid w:val="00444C88"/>
    <w:rsid w:val="0045695E"/>
    <w:rsid w:val="004640D2"/>
    <w:rsid w:val="0046612F"/>
    <w:rsid w:val="00466464"/>
    <w:rsid w:val="00467749"/>
    <w:rsid w:val="00474B4D"/>
    <w:rsid w:val="00476A30"/>
    <w:rsid w:val="0048199D"/>
    <w:rsid w:val="00484C6A"/>
    <w:rsid w:val="00497A57"/>
    <w:rsid w:val="004A0713"/>
    <w:rsid w:val="004A3F9F"/>
    <w:rsid w:val="004A5BE2"/>
    <w:rsid w:val="004B1037"/>
    <w:rsid w:val="004B1CC8"/>
    <w:rsid w:val="004B1F32"/>
    <w:rsid w:val="004C0D62"/>
    <w:rsid w:val="004C208D"/>
    <w:rsid w:val="004C5A69"/>
    <w:rsid w:val="004C6810"/>
    <w:rsid w:val="004C73C0"/>
    <w:rsid w:val="004D0460"/>
    <w:rsid w:val="004D2EE7"/>
    <w:rsid w:val="004E4731"/>
    <w:rsid w:val="004E57E2"/>
    <w:rsid w:val="004E6F0E"/>
    <w:rsid w:val="004F437C"/>
    <w:rsid w:val="004F4DCF"/>
    <w:rsid w:val="004F532F"/>
    <w:rsid w:val="004F5567"/>
    <w:rsid w:val="004F6414"/>
    <w:rsid w:val="004F77E5"/>
    <w:rsid w:val="0051335D"/>
    <w:rsid w:val="00521A56"/>
    <w:rsid w:val="00535BCA"/>
    <w:rsid w:val="005515AA"/>
    <w:rsid w:val="005524C5"/>
    <w:rsid w:val="0055603B"/>
    <w:rsid w:val="00564B8D"/>
    <w:rsid w:val="005670C2"/>
    <w:rsid w:val="005740A7"/>
    <w:rsid w:val="005815C9"/>
    <w:rsid w:val="0058716D"/>
    <w:rsid w:val="00591EAD"/>
    <w:rsid w:val="00592F8D"/>
    <w:rsid w:val="00595F11"/>
    <w:rsid w:val="005970C5"/>
    <w:rsid w:val="00597BEA"/>
    <w:rsid w:val="005A2A08"/>
    <w:rsid w:val="005B174C"/>
    <w:rsid w:val="005B2AA8"/>
    <w:rsid w:val="005B4AB3"/>
    <w:rsid w:val="005C7DBD"/>
    <w:rsid w:val="005D07A8"/>
    <w:rsid w:val="005D3B4A"/>
    <w:rsid w:val="005D47F5"/>
    <w:rsid w:val="005D4A33"/>
    <w:rsid w:val="005E087B"/>
    <w:rsid w:val="005E11F6"/>
    <w:rsid w:val="005E3794"/>
    <w:rsid w:val="005E778E"/>
    <w:rsid w:val="005F122A"/>
    <w:rsid w:val="005F6896"/>
    <w:rsid w:val="005F6FCB"/>
    <w:rsid w:val="00612E9D"/>
    <w:rsid w:val="00613232"/>
    <w:rsid w:val="006165DC"/>
    <w:rsid w:val="0062014B"/>
    <w:rsid w:val="0062067A"/>
    <w:rsid w:val="00621452"/>
    <w:rsid w:val="00625B60"/>
    <w:rsid w:val="00630329"/>
    <w:rsid w:val="00645612"/>
    <w:rsid w:val="0064629A"/>
    <w:rsid w:val="0065220B"/>
    <w:rsid w:val="00655916"/>
    <w:rsid w:val="00656CB6"/>
    <w:rsid w:val="00664156"/>
    <w:rsid w:val="00673717"/>
    <w:rsid w:val="0068413C"/>
    <w:rsid w:val="00694FAE"/>
    <w:rsid w:val="006951DE"/>
    <w:rsid w:val="006A4077"/>
    <w:rsid w:val="006B4237"/>
    <w:rsid w:val="006B7E9F"/>
    <w:rsid w:val="006C3908"/>
    <w:rsid w:val="006C4186"/>
    <w:rsid w:val="006C5D43"/>
    <w:rsid w:val="006D1072"/>
    <w:rsid w:val="006D3EB1"/>
    <w:rsid w:val="006E6E03"/>
    <w:rsid w:val="006F4D10"/>
    <w:rsid w:val="007104A6"/>
    <w:rsid w:val="007107E1"/>
    <w:rsid w:val="00710916"/>
    <w:rsid w:val="00710FCF"/>
    <w:rsid w:val="00712F36"/>
    <w:rsid w:val="00715E87"/>
    <w:rsid w:val="00720839"/>
    <w:rsid w:val="007218D8"/>
    <w:rsid w:val="0072659B"/>
    <w:rsid w:val="00727DC1"/>
    <w:rsid w:val="0073328A"/>
    <w:rsid w:val="007351F2"/>
    <w:rsid w:val="0074146C"/>
    <w:rsid w:val="00745491"/>
    <w:rsid w:val="0076192A"/>
    <w:rsid w:val="00762939"/>
    <w:rsid w:val="00775352"/>
    <w:rsid w:val="0078163B"/>
    <w:rsid w:val="00791975"/>
    <w:rsid w:val="007A442F"/>
    <w:rsid w:val="007A56CA"/>
    <w:rsid w:val="007A5D19"/>
    <w:rsid w:val="007A6D10"/>
    <w:rsid w:val="007B775C"/>
    <w:rsid w:val="007C56E6"/>
    <w:rsid w:val="007D2495"/>
    <w:rsid w:val="007D459E"/>
    <w:rsid w:val="007D4E12"/>
    <w:rsid w:val="007D5850"/>
    <w:rsid w:val="007D7D2C"/>
    <w:rsid w:val="007E07AD"/>
    <w:rsid w:val="007E18D1"/>
    <w:rsid w:val="007E7047"/>
    <w:rsid w:val="007F2217"/>
    <w:rsid w:val="007F2344"/>
    <w:rsid w:val="007F37E4"/>
    <w:rsid w:val="0080110F"/>
    <w:rsid w:val="00813ED0"/>
    <w:rsid w:val="008272A5"/>
    <w:rsid w:val="00830352"/>
    <w:rsid w:val="00833D3E"/>
    <w:rsid w:val="0083528E"/>
    <w:rsid w:val="00847137"/>
    <w:rsid w:val="00847E32"/>
    <w:rsid w:val="008546E3"/>
    <w:rsid w:val="00860FD9"/>
    <w:rsid w:val="00865811"/>
    <w:rsid w:val="00865B07"/>
    <w:rsid w:val="00870C16"/>
    <w:rsid w:val="00873ADF"/>
    <w:rsid w:val="00876A74"/>
    <w:rsid w:val="00876EDE"/>
    <w:rsid w:val="0088400C"/>
    <w:rsid w:val="0089001C"/>
    <w:rsid w:val="00891C63"/>
    <w:rsid w:val="00894557"/>
    <w:rsid w:val="008A6E39"/>
    <w:rsid w:val="008B2C15"/>
    <w:rsid w:val="008B62AB"/>
    <w:rsid w:val="008C1992"/>
    <w:rsid w:val="008C286A"/>
    <w:rsid w:val="008C3C76"/>
    <w:rsid w:val="008C7EDF"/>
    <w:rsid w:val="008D144D"/>
    <w:rsid w:val="008D1AFA"/>
    <w:rsid w:val="008D3483"/>
    <w:rsid w:val="008E4F16"/>
    <w:rsid w:val="008F1541"/>
    <w:rsid w:val="008F1F28"/>
    <w:rsid w:val="008F437C"/>
    <w:rsid w:val="00901357"/>
    <w:rsid w:val="00903E09"/>
    <w:rsid w:val="009063E8"/>
    <w:rsid w:val="00906DAE"/>
    <w:rsid w:val="00911C84"/>
    <w:rsid w:val="00913AF1"/>
    <w:rsid w:val="0092019A"/>
    <w:rsid w:val="00923E9A"/>
    <w:rsid w:val="00926B35"/>
    <w:rsid w:val="0093157A"/>
    <w:rsid w:val="009345E0"/>
    <w:rsid w:val="00937251"/>
    <w:rsid w:val="00940E55"/>
    <w:rsid w:val="0094645F"/>
    <w:rsid w:val="00947955"/>
    <w:rsid w:val="00947AC5"/>
    <w:rsid w:val="009504C0"/>
    <w:rsid w:val="00950956"/>
    <w:rsid w:val="00960255"/>
    <w:rsid w:val="00962D2D"/>
    <w:rsid w:val="00962F38"/>
    <w:rsid w:val="00963CFE"/>
    <w:rsid w:val="00964985"/>
    <w:rsid w:val="00971671"/>
    <w:rsid w:val="0097718D"/>
    <w:rsid w:val="00980938"/>
    <w:rsid w:val="009850E8"/>
    <w:rsid w:val="00990935"/>
    <w:rsid w:val="009A6D09"/>
    <w:rsid w:val="009B2940"/>
    <w:rsid w:val="009B6F9F"/>
    <w:rsid w:val="009C337A"/>
    <w:rsid w:val="009C585B"/>
    <w:rsid w:val="009C7B5B"/>
    <w:rsid w:val="009F2CAF"/>
    <w:rsid w:val="00A01A15"/>
    <w:rsid w:val="00A12FF7"/>
    <w:rsid w:val="00A1415B"/>
    <w:rsid w:val="00A22C8C"/>
    <w:rsid w:val="00A2375D"/>
    <w:rsid w:val="00A25E85"/>
    <w:rsid w:val="00A2732D"/>
    <w:rsid w:val="00A31D47"/>
    <w:rsid w:val="00A32A32"/>
    <w:rsid w:val="00A41B52"/>
    <w:rsid w:val="00A42B2F"/>
    <w:rsid w:val="00A513F0"/>
    <w:rsid w:val="00A52A61"/>
    <w:rsid w:val="00A55476"/>
    <w:rsid w:val="00A61BB8"/>
    <w:rsid w:val="00A65A24"/>
    <w:rsid w:val="00A7023A"/>
    <w:rsid w:val="00A72A66"/>
    <w:rsid w:val="00A75B96"/>
    <w:rsid w:val="00A80D51"/>
    <w:rsid w:val="00A825A9"/>
    <w:rsid w:val="00A91223"/>
    <w:rsid w:val="00A96FE7"/>
    <w:rsid w:val="00AA4A0A"/>
    <w:rsid w:val="00AA7694"/>
    <w:rsid w:val="00AB2019"/>
    <w:rsid w:val="00AB2FD2"/>
    <w:rsid w:val="00AB5A9F"/>
    <w:rsid w:val="00AC1997"/>
    <w:rsid w:val="00AC4A23"/>
    <w:rsid w:val="00AC4D44"/>
    <w:rsid w:val="00AD118B"/>
    <w:rsid w:val="00AE5AA9"/>
    <w:rsid w:val="00AF0D91"/>
    <w:rsid w:val="00AF4BA8"/>
    <w:rsid w:val="00AF7273"/>
    <w:rsid w:val="00B02FE5"/>
    <w:rsid w:val="00B04401"/>
    <w:rsid w:val="00B057C8"/>
    <w:rsid w:val="00B05ECA"/>
    <w:rsid w:val="00B11A72"/>
    <w:rsid w:val="00B16A15"/>
    <w:rsid w:val="00B21E63"/>
    <w:rsid w:val="00B26B68"/>
    <w:rsid w:val="00B27559"/>
    <w:rsid w:val="00B3241F"/>
    <w:rsid w:val="00B3558F"/>
    <w:rsid w:val="00B37C8B"/>
    <w:rsid w:val="00B404AC"/>
    <w:rsid w:val="00B40787"/>
    <w:rsid w:val="00B52D09"/>
    <w:rsid w:val="00B56E91"/>
    <w:rsid w:val="00B57F83"/>
    <w:rsid w:val="00B62795"/>
    <w:rsid w:val="00B65800"/>
    <w:rsid w:val="00B76D02"/>
    <w:rsid w:val="00B836A6"/>
    <w:rsid w:val="00B87D43"/>
    <w:rsid w:val="00B96833"/>
    <w:rsid w:val="00BA006B"/>
    <w:rsid w:val="00BA442A"/>
    <w:rsid w:val="00BB7A36"/>
    <w:rsid w:val="00BC46DF"/>
    <w:rsid w:val="00BD5303"/>
    <w:rsid w:val="00BD714A"/>
    <w:rsid w:val="00BD7E80"/>
    <w:rsid w:val="00BF70B2"/>
    <w:rsid w:val="00C030DF"/>
    <w:rsid w:val="00C117B4"/>
    <w:rsid w:val="00C11927"/>
    <w:rsid w:val="00C136CD"/>
    <w:rsid w:val="00C159D8"/>
    <w:rsid w:val="00C15C55"/>
    <w:rsid w:val="00C2056C"/>
    <w:rsid w:val="00C21488"/>
    <w:rsid w:val="00C33C38"/>
    <w:rsid w:val="00C373A4"/>
    <w:rsid w:val="00C41462"/>
    <w:rsid w:val="00C41835"/>
    <w:rsid w:val="00C42C3A"/>
    <w:rsid w:val="00C5159C"/>
    <w:rsid w:val="00C51985"/>
    <w:rsid w:val="00C6245F"/>
    <w:rsid w:val="00C63445"/>
    <w:rsid w:val="00C63785"/>
    <w:rsid w:val="00C66A99"/>
    <w:rsid w:val="00C675AF"/>
    <w:rsid w:val="00C702B9"/>
    <w:rsid w:val="00C72CC8"/>
    <w:rsid w:val="00C73CA1"/>
    <w:rsid w:val="00C741B9"/>
    <w:rsid w:val="00C8788A"/>
    <w:rsid w:val="00C87F37"/>
    <w:rsid w:val="00C9063A"/>
    <w:rsid w:val="00C91F85"/>
    <w:rsid w:val="00C93912"/>
    <w:rsid w:val="00CA05F4"/>
    <w:rsid w:val="00CB0278"/>
    <w:rsid w:val="00CB6F4F"/>
    <w:rsid w:val="00CC5C75"/>
    <w:rsid w:val="00CD583D"/>
    <w:rsid w:val="00CD5D15"/>
    <w:rsid w:val="00CD7FDD"/>
    <w:rsid w:val="00CE4BA3"/>
    <w:rsid w:val="00CE5A4B"/>
    <w:rsid w:val="00CE713D"/>
    <w:rsid w:val="00CF2624"/>
    <w:rsid w:val="00CF2B73"/>
    <w:rsid w:val="00CF3DB8"/>
    <w:rsid w:val="00CF4534"/>
    <w:rsid w:val="00CF509F"/>
    <w:rsid w:val="00D055C9"/>
    <w:rsid w:val="00D10941"/>
    <w:rsid w:val="00D127D1"/>
    <w:rsid w:val="00D17226"/>
    <w:rsid w:val="00D221B3"/>
    <w:rsid w:val="00D228DC"/>
    <w:rsid w:val="00D229E4"/>
    <w:rsid w:val="00D26AB2"/>
    <w:rsid w:val="00D309A7"/>
    <w:rsid w:val="00D35A29"/>
    <w:rsid w:val="00D370F5"/>
    <w:rsid w:val="00D4625B"/>
    <w:rsid w:val="00D544B1"/>
    <w:rsid w:val="00D6583F"/>
    <w:rsid w:val="00D66BB3"/>
    <w:rsid w:val="00D8002E"/>
    <w:rsid w:val="00D946DA"/>
    <w:rsid w:val="00D9732F"/>
    <w:rsid w:val="00DB0065"/>
    <w:rsid w:val="00DB27AE"/>
    <w:rsid w:val="00DB425F"/>
    <w:rsid w:val="00DB52A9"/>
    <w:rsid w:val="00DB76AC"/>
    <w:rsid w:val="00DC2A25"/>
    <w:rsid w:val="00DD4579"/>
    <w:rsid w:val="00DE1D12"/>
    <w:rsid w:val="00DF132B"/>
    <w:rsid w:val="00DF65BC"/>
    <w:rsid w:val="00DF7239"/>
    <w:rsid w:val="00DF7E62"/>
    <w:rsid w:val="00E01347"/>
    <w:rsid w:val="00E018F7"/>
    <w:rsid w:val="00E02D97"/>
    <w:rsid w:val="00E02E38"/>
    <w:rsid w:val="00E0525C"/>
    <w:rsid w:val="00E123C9"/>
    <w:rsid w:val="00E13DDD"/>
    <w:rsid w:val="00E15519"/>
    <w:rsid w:val="00E161EB"/>
    <w:rsid w:val="00E23DBE"/>
    <w:rsid w:val="00E33B6E"/>
    <w:rsid w:val="00E41D83"/>
    <w:rsid w:val="00E42201"/>
    <w:rsid w:val="00E50723"/>
    <w:rsid w:val="00E67883"/>
    <w:rsid w:val="00E7119F"/>
    <w:rsid w:val="00E713CF"/>
    <w:rsid w:val="00E74FD4"/>
    <w:rsid w:val="00E82663"/>
    <w:rsid w:val="00E841B4"/>
    <w:rsid w:val="00E84FF7"/>
    <w:rsid w:val="00E859F6"/>
    <w:rsid w:val="00EA08B4"/>
    <w:rsid w:val="00EA1221"/>
    <w:rsid w:val="00EA4F97"/>
    <w:rsid w:val="00EA7004"/>
    <w:rsid w:val="00EB0A6A"/>
    <w:rsid w:val="00EB3A7F"/>
    <w:rsid w:val="00EB7185"/>
    <w:rsid w:val="00EC1DEB"/>
    <w:rsid w:val="00EC55EA"/>
    <w:rsid w:val="00EC596D"/>
    <w:rsid w:val="00EC78A1"/>
    <w:rsid w:val="00EE064A"/>
    <w:rsid w:val="00EE3106"/>
    <w:rsid w:val="00EE4597"/>
    <w:rsid w:val="00EE50B5"/>
    <w:rsid w:val="00EF125A"/>
    <w:rsid w:val="00EF3B47"/>
    <w:rsid w:val="00F004C0"/>
    <w:rsid w:val="00F06D0F"/>
    <w:rsid w:val="00F14D10"/>
    <w:rsid w:val="00F17E5B"/>
    <w:rsid w:val="00F25346"/>
    <w:rsid w:val="00F25EBF"/>
    <w:rsid w:val="00F34699"/>
    <w:rsid w:val="00F34CDC"/>
    <w:rsid w:val="00F557C3"/>
    <w:rsid w:val="00F60514"/>
    <w:rsid w:val="00F636FE"/>
    <w:rsid w:val="00F64F92"/>
    <w:rsid w:val="00F66C6C"/>
    <w:rsid w:val="00F71562"/>
    <w:rsid w:val="00F7310D"/>
    <w:rsid w:val="00F76673"/>
    <w:rsid w:val="00F7736B"/>
    <w:rsid w:val="00F801C1"/>
    <w:rsid w:val="00F81A96"/>
    <w:rsid w:val="00F8465F"/>
    <w:rsid w:val="00F858DE"/>
    <w:rsid w:val="00F87889"/>
    <w:rsid w:val="00F95BD2"/>
    <w:rsid w:val="00FA04CF"/>
    <w:rsid w:val="00FA15E6"/>
    <w:rsid w:val="00FA2F73"/>
    <w:rsid w:val="00FA5433"/>
    <w:rsid w:val="00FB025C"/>
    <w:rsid w:val="00FB1DFC"/>
    <w:rsid w:val="00FB562F"/>
    <w:rsid w:val="00FB78B4"/>
    <w:rsid w:val="00FC237C"/>
    <w:rsid w:val="00FC3FF9"/>
    <w:rsid w:val="00FC6555"/>
    <w:rsid w:val="00FD3CDA"/>
    <w:rsid w:val="00FD66DA"/>
    <w:rsid w:val="00FE08D7"/>
    <w:rsid w:val="00FE31F0"/>
    <w:rsid w:val="00FE348A"/>
    <w:rsid w:val="00FE638A"/>
    <w:rsid w:val="00FF5717"/>
    <w:rsid w:val="00FF5C85"/>
    <w:rsid w:val="00FF7D6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A7E2B5-6E77-4451-9E25-4E1C36635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62AB"/>
    <w:pPr>
      <w:spacing w:before="120" w:after="120"/>
      <w:jc w:val="both"/>
    </w:pPr>
    <w:rPr>
      <w:rFonts w:ascii="Cambria" w:hAnsi="Cambria"/>
    </w:rPr>
  </w:style>
  <w:style w:type="paragraph" w:styleId="Heading1">
    <w:name w:val="heading 1"/>
    <w:basedOn w:val="Normal"/>
    <w:next w:val="Normal"/>
    <w:link w:val="Heading1Char"/>
    <w:uiPriority w:val="9"/>
    <w:qFormat/>
    <w:rsid w:val="000E1B91"/>
    <w:pPr>
      <w:keepNext/>
      <w:keepLines/>
      <w:spacing w:before="0" w:after="200"/>
      <w:outlineLvl w:val="0"/>
    </w:pPr>
    <w:rPr>
      <w:rFonts w:eastAsiaTheme="majorEastAsia" w:cstheme="majorBidi"/>
      <w:b/>
      <w:color w:val="0033CC"/>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styleId="Heading2">
    <w:name w:val="heading 2"/>
    <w:basedOn w:val="Normal"/>
    <w:next w:val="Normal"/>
    <w:link w:val="Heading2Char"/>
    <w:uiPriority w:val="9"/>
    <w:unhideWhenUsed/>
    <w:qFormat/>
    <w:rsid w:val="00052925"/>
    <w:pPr>
      <w:keepNext/>
      <w:keepLines/>
      <w:outlineLvl w:val="1"/>
    </w:pPr>
    <w:rPr>
      <w:rFonts w:asciiTheme="majorHAnsi" w:eastAsiaTheme="majorEastAsia" w:hAnsiTheme="majorHAnsi" w:cstheme="majorBidi"/>
      <w:b/>
      <w:color w:val="000000" w:themeColor="text1"/>
      <w:sz w:val="2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styleId="Heading4">
    <w:name w:val="heading 4"/>
    <w:basedOn w:val="Normal"/>
    <w:next w:val="Normal"/>
    <w:link w:val="Heading4Char"/>
    <w:qFormat/>
    <w:rsid w:val="00A75B96"/>
    <w:pPr>
      <w:keepNext/>
      <w:spacing w:line="240" w:lineRule="auto"/>
      <w:outlineLvl w:val="3"/>
    </w:pPr>
    <w:rPr>
      <w:rFonts w:ascii="Times New Roman" w:eastAsia="Times New Roman" w:hAnsi="Times New Roman" w:cs="Times New Roman"/>
      <w:b/>
      <w:bCs/>
      <w:color w:val="0000FF"/>
      <w:sz w:val="32"/>
      <w:szCs w:val="24"/>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37251"/>
    <w:pPr>
      <w:spacing w:after="0" w:line="240" w:lineRule="auto"/>
    </w:pPr>
    <w:rPr>
      <w:rFonts w:eastAsiaTheme="minorEastAsia"/>
    </w:rPr>
  </w:style>
  <w:style w:type="character" w:customStyle="1" w:styleId="NoSpacingChar">
    <w:name w:val="No Spacing Char"/>
    <w:basedOn w:val="DefaultParagraphFont"/>
    <w:link w:val="NoSpacing"/>
    <w:uiPriority w:val="1"/>
    <w:rsid w:val="00937251"/>
    <w:rPr>
      <w:rFonts w:eastAsiaTheme="minorEastAsia"/>
    </w:rPr>
  </w:style>
  <w:style w:type="character" w:customStyle="1" w:styleId="Heading4Char">
    <w:name w:val="Heading 4 Char"/>
    <w:basedOn w:val="DefaultParagraphFont"/>
    <w:link w:val="Heading4"/>
    <w:rsid w:val="00A75B96"/>
    <w:rPr>
      <w:rFonts w:ascii="Times New Roman" w:eastAsia="Times New Roman" w:hAnsi="Times New Roman" w:cs="Times New Roman"/>
      <w:b/>
      <w:bCs/>
      <w:color w:val="0000FF"/>
      <w:sz w:val="32"/>
      <w:szCs w:val="24"/>
      <w:lang w:val="en-GB"/>
    </w:rPr>
  </w:style>
  <w:style w:type="character" w:customStyle="1" w:styleId="Heading1Char">
    <w:name w:val="Heading 1 Char"/>
    <w:basedOn w:val="DefaultParagraphFont"/>
    <w:link w:val="Heading1"/>
    <w:uiPriority w:val="9"/>
    <w:rsid w:val="000E1B91"/>
    <w:rPr>
      <w:rFonts w:ascii="Cambria" w:eastAsiaTheme="majorEastAsia" w:hAnsi="Cambria" w:cstheme="majorBidi"/>
      <w:b/>
      <w:color w:val="0033CC"/>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table" w:styleId="TableGrid">
    <w:name w:val="Table Grid"/>
    <w:basedOn w:val="TableNormal"/>
    <w:uiPriority w:val="59"/>
    <w:rsid w:val="00A75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A75B9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
    <w:name w:val="Body Text"/>
    <w:basedOn w:val="Normal"/>
    <w:link w:val="BodyTextChar"/>
    <w:rsid w:val="00A75B96"/>
    <w:pPr>
      <w:spacing w:after="0" w:line="240" w:lineRule="auto"/>
    </w:pPr>
    <w:rPr>
      <w:rFonts w:ascii="Times New Roman" w:eastAsia="Times New Roman" w:hAnsi="Times New Roman" w:cs="Times New Roman"/>
      <w:szCs w:val="24"/>
      <w:lang w:val="en-GB"/>
    </w:rPr>
  </w:style>
  <w:style w:type="character" w:customStyle="1" w:styleId="BodyTextChar">
    <w:name w:val="Body Text Char"/>
    <w:basedOn w:val="DefaultParagraphFont"/>
    <w:link w:val="BodyText"/>
    <w:rsid w:val="00A75B96"/>
    <w:rPr>
      <w:rFonts w:ascii="Times New Roman" w:eastAsia="Times New Roman" w:hAnsi="Times New Roman" w:cs="Times New Roman"/>
      <w:szCs w:val="24"/>
      <w:lang w:val="en-GB"/>
    </w:rPr>
  </w:style>
  <w:style w:type="paragraph" w:styleId="Header">
    <w:name w:val="header"/>
    <w:basedOn w:val="Normal"/>
    <w:link w:val="HeaderChar"/>
    <w:uiPriority w:val="99"/>
    <w:unhideWhenUsed/>
    <w:rsid w:val="001627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2798"/>
  </w:style>
  <w:style w:type="paragraph" w:styleId="Footer">
    <w:name w:val="footer"/>
    <w:basedOn w:val="Normal"/>
    <w:link w:val="FooterChar"/>
    <w:uiPriority w:val="99"/>
    <w:unhideWhenUsed/>
    <w:qFormat/>
    <w:rsid w:val="001627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2798"/>
  </w:style>
  <w:style w:type="paragraph" w:styleId="ListParagraph">
    <w:name w:val="List Paragraph"/>
    <w:aliases w:val="Citation List,Resume Title,Figure_name,Report Para,List_Paragraph,Multilevel para_II,Graphic,List Paragraph1,List Paragraph Char Char,Bullets,lp1,List Paragraph11,List Paragraph1 Char Char,Table of contents numbered,Ha,heading 4,Paragraph"/>
    <w:basedOn w:val="Normal"/>
    <w:link w:val="ListParagraphChar"/>
    <w:uiPriority w:val="34"/>
    <w:qFormat/>
    <w:rsid w:val="003953F8"/>
    <w:pPr>
      <w:numPr>
        <w:numId w:val="18"/>
      </w:numPr>
    </w:pPr>
  </w:style>
  <w:style w:type="table" w:styleId="PlainTable5">
    <w:name w:val="Plain Table 5"/>
    <w:basedOn w:val="TableNormal"/>
    <w:uiPriority w:val="45"/>
    <w:rsid w:val="0079197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79197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7A56C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47E32"/>
    <w:rPr>
      <w:b/>
      <w:bCs/>
    </w:rPr>
  </w:style>
  <w:style w:type="table" w:customStyle="1" w:styleId="TableGrid1">
    <w:name w:val="Table Grid1"/>
    <w:basedOn w:val="TableNormal"/>
    <w:next w:val="TableGrid"/>
    <w:uiPriority w:val="59"/>
    <w:rsid w:val="00B52D09"/>
    <w:pPr>
      <w:spacing w:after="0" w:line="240" w:lineRule="auto"/>
    </w:pPr>
    <w:rPr>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Citation List Char,Resume Title Char,Figure_name Char,Report Para Char,List_Paragraph Char,Multilevel para_II Char,Graphic Char,List Paragraph1 Char,List Paragraph Char Char Char,Bullets Char,lp1 Char,List Paragraph11 Char,Ha Char"/>
    <w:link w:val="ListParagraph"/>
    <w:uiPriority w:val="34"/>
    <w:qFormat/>
    <w:rsid w:val="003953F8"/>
    <w:rPr>
      <w:rFonts w:ascii="Cambria" w:hAnsi="Cambria"/>
    </w:rPr>
  </w:style>
  <w:style w:type="table" w:styleId="GridTable4-Accent5">
    <w:name w:val="Grid Table 4 Accent 5"/>
    <w:basedOn w:val="TableNormal"/>
    <w:uiPriority w:val="49"/>
    <w:rsid w:val="004F641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2Char">
    <w:name w:val="Heading 2 Char"/>
    <w:basedOn w:val="DefaultParagraphFont"/>
    <w:link w:val="Heading2"/>
    <w:uiPriority w:val="9"/>
    <w:rsid w:val="00052925"/>
    <w:rPr>
      <w:rFonts w:asciiTheme="majorHAnsi" w:eastAsiaTheme="majorEastAsia" w:hAnsiTheme="majorHAnsi" w:cstheme="majorBidi"/>
      <w:b/>
      <w:color w:val="000000" w:themeColor="text1"/>
      <w:sz w:val="2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table" w:styleId="GridTable4-Accent1">
    <w:name w:val="Grid Table 4 Accent 1"/>
    <w:basedOn w:val="TableNormal"/>
    <w:uiPriority w:val="49"/>
    <w:rsid w:val="00FF5C8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1">
    <w:name w:val="Grid Table 2 Accent 1"/>
    <w:basedOn w:val="TableNormal"/>
    <w:uiPriority w:val="47"/>
    <w:rsid w:val="000C7E5B"/>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6">
    <w:name w:val="Grid Table 4 Accent 6"/>
    <w:basedOn w:val="TableNormal"/>
    <w:uiPriority w:val="49"/>
    <w:rsid w:val="001E576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5">
    <w:name w:val="Grid Table 5 Dark Accent 5"/>
    <w:basedOn w:val="TableNormal"/>
    <w:uiPriority w:val="50"/>
    <w:rsid w:val="001E57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ListTable3-Accent5">
    <w:name w:val="List Table 3 Accent 5"/>
    <w:basedOn w:val="TableNormal"/>
    <w:uiPriority w:val="48"/>
    <w:rsid w:val="00971671"/>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styleId="Hyperlink">
    <w:name w:val="Hyperlink"/>
    <w:basedOn w:val="DefaultParagraphFont"/>
    <w:uiPriority w:val="99"/>
    <w:unhideWhenUsed/>
    <w:rsid w:val="00292472"/>
    <w:rPr>
      <w:color w:val="0563C1" w:themeColor="hyperlink"/>
      <w:u w:val="single"/>
    </w:rPr>
  </w:style>
  <w:style w:type="character" w:styleId="FollowedHyperlink">
    <w:name w:val="FollowedHyperlink"/>
    <w:basedOn w:val="DefaultParagraphFont"/>
    <w:uiPriority w:val="99"/>
    <w:semiHidden/>
    <w:unhideWhenUsed/>
    <w:rsid w:val="00292472"/>
    <w:rPr>
      <w:color w:val="954F72" w:themeColor="followedHyperlink"/>
      <w:u w:val="single"/>
    </w:rPr>
  </w:style>
  <w:style w:type="paragraph" w:styleId="TOCHeading">
    <w:name w:val="TOC Heading"/>
    <w:basedOn w:val="Heading1"/>
    <w:next w:val="Normal"/>
    <w:uiPriority w:val="39"/>
    <w:unhideWhenUsed/>
    <w:qFormat/>
    <w:rsid w:val="00E841B4"/>
    <w:pPr>
      <w:spacing w:before="240" w:after="0" w:line="259" w:lineRule="auto"/>
      <w:jc w:val="left"/>
      <w:outlineLvl w:val="9"/>
    </w:pPr>
    <w:rPr>
      <w:rFonts w:asciiTheme="majorHAnsi" w:hAnsiTheme="majorHAnsi"/>
      <w:b w:val="0"/>
      <w:color w:val="2E74B5" w:themeColor="accent1" w:themeShade="BF"/>
      <w:sz w:val="32"/>
      <w14:shadow w14:blurRad="0" w14:dist="0" w14:dir="0" w14:sx="0" w14:sy="0" w14:kx="0" w14:ky="0" w14:algn="none">
        <w14:srgbClr w14:val="000000"/>
      </w14:shadow>
      <w14:textOutline w14:w="0" w14:cap="rnd" w14:cmpd="sng" w14:algn="ctr">
        <w14:noFill/>
        <w14:prstDash w14:val="solid"/>
        <w14:bevel/>
      </w14:textOutline>
    </w:rPr>
  </w:style>
  <w:style w:type="paragraph" w:styleId="TOC1">
    <w:name w:val="toc 1"/>
    <w:basedOn w:val="Normal"/>
    <w:next w:val="Normal"/>
    <w:autoRedefine/>
    <w:uiPriority w:val="39"/>
    <w:unhideWhenUsed/>
    <w:rsid w:val="00E841B4"/>
    <w:pPr>
      <w:spacing w:after="100"/>
    </w:pPr>
  </w:style>
  <w:style w:type="paragraph" w:styleId="TOC2">
    <w:name w:val="toc 2"/>
    <w:basedOn w:val="Normal"/>
    <w:next w:val="Normal"/>
    <w:autoRedefine/>
    <w:uiPriority w:val="39"/>
    <w:unhideWhenUsed/>
    <w:rsid w:val="00E841B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4629">
      <w:bodyDiv w:val="1"/>
      <w:marLeft w:val="0"/>
      <w:marRight w:val="0"/>
      <w:marTop w:val="0"/>
      <w:marBottom w:val="0"/>
      <w:divBdr>
        <w:top w:val="none" w:sz="0" w:space="0" w:color="auto"/>
        <w:left w:val="none" w:sz="0" w:space="0" w:color="auto"/>
        <w:bottom w:val="none" w:sz="0" w:space="0" w:color="auto"/>
        <w:right w:val="none" w:sz="0" w:space="0" w:color="auto"/>
      </w:divBdr>
    </w:div>
    <w:div w:id="120001739">
      <w:bodyDiv w:val="1"/>
      <w:marLeft w:val="0"/>
      <w:marRight w:val="0"/>
      <w:marTop w:val="0"/>
      <w:marBottom w:val="0"/>
      <w:divBdr>
        <w:top w:val="none" w:sz="0" w:space="0" w:color="auto"/>
        <w:left w:val="none" w:sz="0" w:space="0" w:color="auto"/>
        <w:bottom w:val="none" w:sz="0" w:space="0" w:color="auto"/>
        <w:right w:val="none" w:sz="0" w:space="0" w:color="auto"/>
      </w:divBdr>
    </w:div>
    <w:div w:id="138613692">
      <w:bodyDiv w:val="1"/>
      <w:marLeft w:val="0"/>
      <w:marRight w:val="0"/>
      <w:marTop w:val="0"/>
      <w:marBottom w:val="0"/>
      <w:divBdr>
        <w:top w:val="none" w:sz="0" w:space="0" w:color="auto"/>
        <w:left w:val="none" w:sz="0" w:space="0" w:color="auto"/>
        <w:bottom w:val="none" w:sz="0" w:space="0" w:color="auto"/>
        <w:right w:val="none" w:sz="0" w:space="0" w:color="auto"/>
      </w:divBdr>
      <w:divsChild>
        <w:div w:id="1286154957">
          <w:marLeft w:val="547"/>
          <w:marRight w:val="0"/>
          <w:marTop w:val="0"/>
          <w:marBottom w:val="0"/>
          <w:divBdr>
            <w:top w:val="none" w:sz="0" w:space="0" w:color="auto"/>
            <w:left w:val="none" w:sz="0" w:space="0" w:color="auto"/>
            <w:bottom w:val="none" w:sz="0" w:space="0" w:color="auto"/>
            <w:right w:val="none" w:sz="0" w:space="0" w:color="auto"/>
          </w:divBdr>
        </w:div>
      </w:divsChild>
    </w:div>
    <w:div w:id="161743728">
      <w:bodyDiv w:val="1"/>
      <w:marLeft w:val="0"/>
      <w:marRight w:val="0"/>
      <w:marTop w:val="0"/>
      <w:marBottom w:val="0"/>
      <w:divBdr>
        <w:top w:val="none" w:sz="0" w:space="0" w:color="auto"/>
        <w:left w:val="none" w:sz="0" w:space="0" w:color="auto"/>
        <w:bottom w:val="none" w:sz="0" w:space="0" w:color="auto"/>
        <w:right w:val="none" w:sz="0" w:space="0" w:color="auto"/>
      </w:divBdr>
      <w:divsChild>
        <w:div w:id="85276075">
          <w:marLeft w:val="1800"/>
          <w:marRight w:val="0"/>
          <w:marTop w:val="0"/>
          <w:marBottom w:val="0"/>
          <w:divBdr>
            <w:top w:val="none" w:sz="0" w:space="0" w:color="auto"/>
            <w:left w:val="none" w:sz="0" w:space="0" w:color="auto"/>
            <w:bottom w:val="none" w:sz="0" w:space="0" w:color="auto"/>
            <w:right w:val="none" w:sz="0" w:space="0" w:color="auto"/>
          </w:divBdr>
        </w:div>
        <w:div w:id="167644377">
          <w:marLeft w:val="1800"/>
          <w:marRight w:val="0"/>
          <w:marTop w:val="0"/>
          <w:marBottom w:val="0"/>
          <w:divBdr>
            <w:top w:val="none" w:sz="0" w:space="0" w:color="auto"/>
            <w:left w:val="none" w:sz="0" w:space="0" w:color="auto"/>
            <w:bottom w:val="none" w:sz="0" w:space="0" w:color="auto"/>
            <w:right w:val="none" w:sz="0" w:space="0" w:color="auto"/>
          </w:divBdr>
        </w:div>
        <w:div w:id="288630940">
          <w:marLeft w:val="1800"/>
          <w:marRight w:val="0"/>
          <w:marTop w:val="0"/>
          <w:marBottom w:val="0"/>
          <w:divBdr>
            <w:top w:val="none" w:sz="0" w:space="0" w:color="auto"/>
            <w:left w:val="none" w:sz="0" w:space="0" w:color="auto"/>
            <w:bottom w:val="none" w:sz="0" w:space="0" w:color="auto"/>
            <w:right w:val="none" w:sz="0" w:space="0" w:color="auto"/>
          </w:divBdr>
        </w:div>
        <w:div w:id="403259533">
          <w:marLeft w:val="1800"/>
          <w:marRight w:val="0"/>
          <w:marTop w:val="0"/>
          <w:marBottom w:val="0"/>
          <w:divBdr>
            <w:top w:val="none" w:sz="0" w:space="0" w:color="auto"/>
            <w:left w:val="none" w:sz="0" w:space="0" w:color="auto"/>
            <w:bottom w:val="none" w:sz="0" w:space="0" w:color="auto"/>
            <w:right w:val="none" w:sz="0" w:space="0" w:color="auto"/>
          </w:divBdr>
        </w:div>
        <w:div w:id="691995914">
          <w:marLeft w:val="1800"/>
          <w:marRight w:val="0"/>
          <w:marTop w:val="0"/>
          <w:marBottom w:val="0"/>
          <w:divBdr>
            <w:top w:val="none" w:sz="0" w:space="0" w:color="auto"/>
            <w:left w:val="none" w:sz="0" w:space="0" w:color="auto"/>
            <w:bottom w:val="none" w:sz="0" w:space="0" w:color="auto"/>
            <w:right w:val="none" w:sz="0" w:space="0" w:color="auto"/>
          </w:divBdr>
        </w:div>
        <w:div w:id="1264147379">
          <w:marLeft w:val="1800"/>
          <w:marRight w:val="0"/>
          <w:marTop w:val="0"/>
          <w:marBottom w:val="0"/>
          <w:divBdr>
            <w:top w:val="none" w:sz="0" w:space="0" w:color="auto"/>
            <w:left w:val="none" w:sz="0" w:space="0" w:color="auto"/>
            <w:bottom w:val="none" w:sz="0" w:space="0" w:color="auto"/>
            <w:right w:val="none" w:sz="0" w:space="0" w:color="auto"/>
          </w:divBdr>
        </w:div>
      </w:divsChild>
    </w:div>
    <w:div w:id="347297423">
      <w:bodyDiv w:val="1"/>
      <w:marLeft w:val="0"/>
      <w:marRight w:val="0"/>
      <w:marTop w:val="0"/>
      <w:marBottom w:val="0"/>
      <w:divBdr>
        <w:top w:val="none" w:sz="0" w:space="0" w:color="auto"/>
        <w:left w:val="none" w:sz="0" w:space="0" w:color="auto"/>
        <w:bottom w:val="none" w:sz="0" w:space="0" w:color="auto"/>
        <w:right w:val="none" w:sz="0" w:space="0" w:color="auto"/>
      </w:divBdr>
    </w:div>
    <w:div w:id="421726833">
      <w:bodyDiv w:val="1"/>
      <w:marLeft w:val="0"/>
      <w:marRight w:val="0"/>
      <w:marTop w:val="0"/>
      <w:marBottom w:val="0"/>
      <w:divBdr>
        <w:top w:val="none" w:sz="0" w:space="0" w:color="auto"/>
        <w:left w:val="none" w:sz="0" w:space="0" w:color="auto"/>
        <w:bottom w:val="none" w:sz="0" w:space="0" w:color="auto"/>
        <w:right w:val="none" w:sz="0" w:space="0" w:color="auto"/>
      </w:divBdr>
      <w:divsChild>
        <w:div w:id="1204489223">
          <w:marLeft w:val="446"/>
          <w:marRight w:val="0"/>
          <w:marTop w:val="0"/>
          <w:marBottom w:val="0"/>
          <w:divBdr>
            <w:top w:val="none" w:sz="0" w:space="0" w:color="auto"/>
            <w:left w:val="none" w:sz="0" w:space="0" w:color="auto"/>
            <w:bottom w:val="none" w:sz="0" w:space="0" w:color="auto"/>
            <w:right w:val="none" w:sz="0" w:space="0" w:color="auto"/>
          </w:divBdr>
        </w:div>
        <w:div w:id="1485588552">
          <w:marLeft w:val="446"/>
          <w:marRight w:val="0"/>
          <w:marTop w:val="0"/>
          <w:marBottom w:val="0"/>
          <w:divBdr>
            <w:top w:val="none" w:sz="0" w:space="0" w:color="auto"/>
            <w:left w:val="none" w:sz="0" w:space="0" w:color="auto"/>
            <w:bottom w:val="none" w:sz="0" w:space="0" w:color="auto"/>
            <w:right w:val="none" w:sz="0" w:space="0" w:color="auto"/>
          </w:divBdr>
        </w:div>
        <w:div w:id="412434068">
          <w:marLeft w:val="446"/>
          <w:marRight w:val="0"/>
          <w:marTop w:val="0"/>
          <w:marBottom w:val="0"/>
          <w:divBdr>
            <w:top w:val="none" w:sz="0" w:space="0" w:color="auto"/>
            <w:left w:val="none" w:sz="0" w:space="0" w:color="auto"/>
            <w:bottom w:val="none" w:sz="0" w:space="0" w:color="auto"/>
            <w:right w:val="none" w:sz="0" w:space="0" w:color="auto"/>
          </w:divBdr>
        </w:div>
        <w:div w:id="205147393">
          <w:marLeft w:val="446"/>
          <w:marRight w:val="0"/>
          <w:marTop w:val="0"/>
          <w:marBottom w:val="0"/>
          <w:divBdr>
            <w:top w:val="none" w:sz="0" w:space="0" w:color="auto"/>
            <w:left w:val="none" w:sz="0" w:space="0" w:color="auto"/>
            <w:bottom w:val="none" w:sz="0" w:space="0" w:color="auto"/>
            <w:right w:val="none" w:sz="0" w:space="0" w:color="auto"/>
          </w:divBdr>
        </w:div>
        <w:div w:id="256063397">
          <w:marLeft w:val="446"/>
          <w:marRight w:val="0"/>
          <w:marTop w:val="0"/>
          <w:marBottom w:val="0"/>
          <w:divBdr>
            <w:top w:val="none" w:sz="0" w:space="0" w:color="auto"/>
            <w:left w:val="none" w:sz="0" w:space="0" w:color="auto"/>
            <w:bottom w:val="none" w:sz="0" w:space="0" w:color="auto"/>
            <w:right w:val="none" w:sz="0" w:space="0" w:color="auto"/>
          </w:divBdr>
        </w:div>
        <w:div w:id="921183685">
          <w:marLeft w:val="446"/>
          <w:marRight w:val="0"/>
          <w:marTop w:val="0"/>
          <w:marBottom w:val="0"/>
          <w:divBdr>
            <w:top w:val="none" w:sz="0" w:space="0" w:color="auto"/>
            <w:left w:val="none" w:sz="0" w:space="0" w:color="auto"/>
            <w:bottom w:val="none" w:sz="0" w:space="0" w:color="auto"/>
            <w:right w:val="none" w:sz="0" w:space="0" w:color="auto"/>
          </w:divBdr>
        </w:div>
        <w:div w:id="333992914">
          <w:marLeft w:val="446"/>
          <w:marRight w:val="0"/>
          <w:marTop w:val="0"/>
          <w:marBottom w:val="0"/>
          <w:divBdr>
            <w:top w:val="none" w:sz="0" w:space="0" w:color="auto"/>
            <w:left w:val="none" w:sz="0" w:space="0" w:color="auto"/>
            <w:bottom w:val="none" w:sz="0" w:space="0" w:color="auto"/>
            <w:right w:val="none" w:sz="0" w:space="0" w:color="auto"/>
          </w:divBdr>
        </w:div>
        <w:div w:id="915281139">
          <w:marLeft w:val="446"/>
          <w:marRight w:val="0"/>
          <w:marTop w:val="0"/>
          <w:marBottom w:val="0"/>
          <w:divBdr>
            <w:top w:val="none" w:sz="0" w:space="0" w:color="auto"/>
            <w:left w:val="none" w:sz="0" w:space="0" w:color="auto"/>
            <w:bottom w:val="none" w:sz="0" w:space="0" w:color="auto"/>
            <w:right w:val="none" w:sz="0" w:space="0" w:color="auto"/>
          </w:divBdr>
        </w:div>
        <w:div w:id="1130779659">
          <w:marLeft w:val="446"/>
          <w:marRight w:val="0"/>
          <w:marTop w:val="0"/>
          <w:marBottom w:val="0"/>
          <w:divBdr>
            <w:top w:val="none" w:sz="0" w:space="0" w:color="auto"/>
            <w:left w:val="none" w:sz="0" w:space="0" w:color="auto"/>
            <w:bottom w:val="none" w:sz="0" w:space="0" w:color="auto"/>
            <w:right w:val="none" w:sz="0" w:space="0" w:color="auto"/>
          </w:divBdr>
        </w:div>
        <w:div w:id="513811751">
          <w:marLeft w:val="446"/>
          <w:marRight w:val="0"/>
          <w:marTop w:val="0"/>
          <w:marBottom w:val="0"/>
          <w:divBdr>
            <w:top w:val="none" w:sz="0" w:space="0" w:color="auto"/>
            <w:left w:val="none" w:sz="0" w:space="0" w:color="auto"/>
            <w:bottom w:val="none" w:sz="0" w:space="0" w:color="auto"/>
            <w:right w:val="none" w:sz="0" w:space="0" w:color="auto"/>
          </w:divBdr>
        </w:div>
        <w:div w:id="88088720">
          <w:marLeft w:val="446"/>
          <w:marRight w:val="0"/>
          <w:marTop w:val="0"/>
          <w:marBottom w:val="0"/>
          <w:divBdr>
            <w:top w:val="none" w:sz="0" w:space="0" w:color="auto"/>
            <w:left w:val="none" w:sz="0" w:space="0" w:color="auto"/>
            <w:bottom w:val="none" w:sz="0" w:space="0" w:color="auto"/>
            <w:right w:val="none" w:sz="0" w:space="0" w:color="auto"/>
          </w:divBdr>
        </w:div>
        <w:div w:id="2025550492">
          <w:marLeft w:val="446"/>
          <w:marRight w:val="0"/>
          <w:marTop w:val="0"/>
          <w:marBottom w:val="0"/>
          <w:divBdr>
            <w:top w:val="none" w:sz="0" w:space="0" w:color="auto"/>
            <w:left w:val="none" w:sz="0" w:space="0" w:color="auto"/>
            <w:bottom w:val="none" w:sz="0" w:space="0" w:color="auto"/>
            <w:right w:val="none" w:sz="0" w:space="0" w:color="auto"/>
          </w:divBdr>
        </w:div>
        <w:div w:id="991762924">
          <w:marLeft w:val="446"/>
          <w:marRight w:val="0"/>
          <w:marTop w:val="0"/>
          <w:marBottom w:val="0"/>
          <w:divBdr>
            <w:top w:val="none" w:sz="0" w:space="0" w:color="auto"/>
            <w:left w:val="none" w:sz="0" w:space="0" w:color="auto"/>
            <w:bottom w:val="none" w:sz="0" w:space="0" w:color="auto"/>
            <w:right w:val="none" w:sz="0" w:space="0" w:color="auto"/>
          </w:divBdr>
        </w:div>
      </w:divsChild>
    </w:div>
    <w:div w:id="456068059">
      <w:bodyDiv w:val="1"/>
      <w:marLeft w:val="0"/>
      <w:marRight w:val="0"/>
      <w:marTop w:val="0"/>
      <w:marBottom w:val="0"/>
      <w:divBdr>
        <w:top w:val="none" w:sz="0" w:space="0" w:color="auto"/>
        <w:left w:val="none" w:sz="0" w:space="0" w:color="auto"/>
        <w:bottom w:val="none" w:sz="0" w:space="0" w:color="auto"/>
        <w:right w:val="none" w:sz="0" w:space="0" w:color="auto"/>
      </w:divBdr>
    </w:div>
    <w:div w:id="527254189">
      <w:bodyDiv w:val="1"/>
      <w:marLeft w:val="0"/>
      <w:marRight w:val="0"/>
      <w:marTop w:val="0"/>
      <w:marBottom w:val="0"/>
      <w:divBdr>
        <w:top w:val="none" w:sz="0" w:space="0" w:color="auto"/>
        <w:left w:val="none" w:sz="0" w:space="0" w:color="auto"/>
        <w:bottom w:val="none" w:sz="0" w:space="0" w:color="auto"/>
        <w:right w:val="none" w:sz="0" w:space="0" w:color="auto"/>
      </w:divBdr>
      <w:divsChild>
        <w:div w:id="1324623943">
          <w:marLeft w:val="446"/>
          <w:marRight w:val="0"/>
          <w:marTop w:val="0"/>
          <w:marBottom w:val="0"/>
          <w:divBdr>
            <w:top w:val="none" w:sz="0" w:space="0" w:color="auto"/>
            <w:left w:val="none" w:sz="0" w:space="0" w:color="auto"/>
            <w:bottom w:val="none" w:sz="0" w:space="0" w:color="auto"/>
            <w:right w:val="none" w:sz="0" w:space="0" w:color="auto"/>
          </w:divBdr>
        </w:div>
        <w:div w:id="1779716322">
          <w:marLeft w:val="446"/>
          <w:marRight w:val="0"/>
          <w:marTop w:val="0"/>
          <w:marBottom w:val="0"/>
          <w:divBdr>
            <w:top w:val="none" w:sz="0" w:space="0" w:color="auto"/>
            <w:left w:val="none" w:sz="0" w:space="0" w:color="auto"/>
            <w:bottom w:val="none" w:sz="0" w:space="0" w:color="auto"/>
            <w:right w:val="none" w:sz="0" w:space="0" w:color="auto"/>
          </w:divBdr>
        </w:div>
      </w:divsChild>
    </w:div>
    <w:div w:id="656373713">
      <w:bodyDiv w:val="1"/>
      <w:marLeft w:val="0"/>
      <w:marRight w:val="0"/>
      <w:marTop w:val="0"/>
      <w:marBottom w:val="0"/>
      <w:divBdr>
        <w:top w:val="none" w:sz="0" w:space="0" w:color="auto"/>
        <w:left w:val="none" w:sz="0" w:space="0" w:color="auto"/>
        <w:bottom w:val="none" w:sz="0" w:space="0" w:color="auto"/>
        <w:right w:val="none" w:sz="0" w:space="0" w:color="auto"/>
      </w:divBdr>
      <w:divsChild>
        <w:div w:id="1319654924">
          <w:marLeft w:val="547"/>
          <w:marRight w:val="0"/>
          <w:marTop w:val="0"/>
          <w:marBottom w:val="0"/>
          <w:divBdr>
            <w:top w:val="none" w:sz="0" w:space="0" w:color="auto"/>
            <w:left w:val="none" w:sz="0" w:space="0" w:color="auto"/>
            <w:bottom w:val="none" w:sz="0" w:space="0" w:color="auto"/>
            <w:right w:val="none" w:sz="0" w:space="0" w:color="auto"/>
          </w:divBdr>
        </w:div>
      </w:divsChild>
    </w:div>
    <w:div w:id="762381283">
      <w:bodyDiv w:val="1"/>
      <w:marLeft w:val="0"/>
      <w:marRight w:val="0"/>
      <w:marTop w:val="0"/>
      <w:marBottom w:val="0"/>
      <w:divBdr>
        <w:top w:val="none" w:sz="0" w:space="0" w:color="auto"/>
        <w:left w:val="none" w:sz="0" w:space="0" w:color="auto"/>
        <w:bottom w:val="none" w:sz="0" w:space="0" w:color="auto"/>
        <w:right w:val="none" w:sz="0" w:space="0" w:color="auto"/>
      </w:divBdr>
    </w:div>
    <w:div w:id="809445121">
      <w:bodyDiv w:val="1"/>
      <w:marLeft w:val="0"/>
      <w:marRight w:val="0"/>
      <w:marTop w:val="0"/>
      <w:marBottom w:val="0"/>
      <w:divBdr>
        <w:top w:val="none" w:sz="0" w:space="0" w:color="auto"/>
        <w:left w:val="none" w:sz="0" w:space="0" w:color="auto"/>
        <w:bottom w:val="none" w:sz="0" w:space="0" w:color="auto"/>
        <w:right w:val="none" w:sz="0" w:space="0" w:color="auto"/>
      </w:divBdr>
    </w:div>
    <w:div w:id="822891038">
      <w:bodyDiv w:val="1"/>
      <w:marLeft w:val="0"/>
      <w:marRight w:val="0"/>
      <w:marTop w:val="0"/>
      <w:marBottom w:val="0"/>
      <w:divBdr>
        <w:top w:val="none" w:sz="0" w:space="0" w:color="auto"/>
        <w:left w:val="none" w:sz="0" w:space="0" w:color="auto"/>
        <w:bottom w:val="none" w:sz="0" w:space="0" w:color="auto"/>
        <w:right w:val="none" w:sz="0" w:space="0" w:color="auto"/>
      </w:divBdr>
      <w:divsChild>
        <w:div w:id="1076901939">
          <w:marLeft w:val="446"/>
          <w:marRight w:val="0"/>
          <w:marTop w:val="100"/>
          <w:marBottom w:val="0"/>
          <w:divBdr>
            <w:top w:val="none" w:sz="0" w:space="0" w:color="auto"/>
            <w:left w:val="none" w:sz="0" w:space="0" w:color="auto"/>
            <w:bottom w:val="none" w:sz="0" w:space="0" w:color="auto"/>
            <w:right w:val="none" w:sz="0" w:space="0" w:color="auto"/>
          </w:divBdr>
        </w:div>
        <w:div w:id="543979119">
          <w:marLeft w:val="446"/>
          <w:marRight w:val="0"/>
          <w:marTop w:val="100"/>
          <w:marBottom w:val="0"/>
          <w:divBdr>
            <w:top w:val="none" w:sz="0" w:space="0" w:color="auto"/>
            <w:left w:val="none" w:sz="0" w:space="0" w:color="auto"/>
            <w:bottom w:val="none" w:sz="0" w:space="0" w:color="auto"/>
            <w:right w:val="none" w:sz="0" w:space="0" w:color="auto"/>
          </w:divBdr>
        </w:div>
        <w:div w:id="370882107">
          <w:marLeft w:val="446"/>
          <w:marRight w:val="0"/>
          <w:marTop w:val="100"/>
          <w:marBottom w:val="0"/>
          <w:divBdr>
            <w:top w:val="none" w:sz="0" w:space="0" w:color="auto"/>
            <w:left w:val="none" w:sz="0" w:space="0" w:color="auto"/>
            <w:bottom w:val="none" w:sz="0" w:space="0" w:color="auto"/>
            <w:right w:val="none" w:sz="0" w:space="0" w:color="auto"/>
          </w:divBdr>
        </w:div>
        <w:div w:id="8265934">
          <w:marLeft w:val="446"/>
          <w:marRight w:val="0"/>
          <w:marTop w:val="100"/>
          <w:marBottom w:val="0"/>
          <w:divBdr>
            <w:top w:val="none" w:sz="0" w:space="0" w:color="auto"/>
            <w:left w:val="none" w:sz="0" w:space="0" w:color="auto"/>
            <w:bottom w:val="none" w:sz="0" w:space="0" w:color="auto"/>
            <w:right w:val="none" w:sz="0" w:space="0" w:color="auto"/>
          </w:divBdr>
        </w:div>
        <w:div w:id="1076509866">
          <w:marLeft w:val="446"/>
          <w:marRight w:val="0"/>
          <w:marTop w:val="100"/>
          <w:marBottom w:val="0"/>
          <w:divBdr>
            <w:top w:val="none" w:sz="0" w:space="0" w:color="auto"/>
            <w:left w:val="none" w:sz="0" w:space="0" w:color="auto"/>
            <w:bottom w:val="none" w:sz="0" w:space="0" w:color="auto"/>
            <w:right w:val="none" w:sz="0" w:space="0" w:color="auto"/>
          </w:divBdr>
        </w:div>
      </w:divsChild>
    </w:div>
    <w:div w:id="839077172">
      <w:bodyDiv w:val="1"/>
      <w:marLeft w:val="0"/>
      <w:marRight w:val="0"/>
      <w:marTop w:val="0"/>
      <w:marBottom w:val="0"/>
      <w:divBdr>
        <w:top w:val="none" w:sz="0" w:space="0" w:color="auto"/>
        <w:left w:val="none" w:sz="0" w:space="0" w:color="auto"/>
        <w:bottom w:val="none" w:sz="0" w:space="0" w:color="auto"/>
        <w:right w:val="none" w:sz="0" w:space="0" w:color="auto"/>
      </w:divBdr>
    </w:div>
    <w:div w:id="856890853">
      <w:bodyDiv w:val="1"/>
      <w:marLeft w:val="0"/>
      <w:marRight w:val="0"/>
      <w:marTop w:val="0"/>
      <w:marBottom w:val="0"/>
      <w:divBdr>
        <w:top w:val="none" w:sz="0" w:space="0" w:color="auto"/>
        <w:left w:val="none" w:sz="0" w:space="0" w:color="auto"/>
        <w:bottom w:val="none" w:sz="0" w:space="0" w:color="auto"/>
        <w:right w:val="none" w:sz="0" w:space="0" w:color="auto"/>
      </w:divBdr>
    </w:div>
    <w:div w:id="1253274231">
      <w:bodyDiv w:val="1"/>
      <w:marLeft w:val="0"/>
      <w:marRight w:val="0"/>
      <w:marTop w:val="0"/>
      <w:marBottom w:val="0"/>
      <w:divBdr>
        <w:top w:val="none" w:sz="0" w:space="0" w:color="auto"/>
        <w:left w:val="none" w:sz="0" w:space="0" w:color="auto"/>
        <w:bottom w:val="none" w:sz="0" w:space="0" w:color="auto"/>
        <w:right w:val="none" w:sz="0" w:space="0" w:color="auto"/>
      </w:divBdr>
    </w:div>
    <w:div w:id="1272321448">
      <w:bodyDiv w:val="1"/>
      <w:marLeft w:val="0"/>
      <w:marRight w:val="0"/>
      <w:marTop w:val="0"/>
      <w:marBottom w:val="0"/>
      <w:divBdr>
        <w:top w:val="none" w:sz="0" w:space="0" w:color="auto"/>
        <w:left w:val="none" w:sz="0" w:space="0" w:color="auto"/>
        <w:bottom w:val="none" w:sz="0" w:space="0" w:color="auto"/>
        <w:right w:val="none" w:sz="0" w:space="0" w:color="auto"/>
      </w:divBdr>
    </w:div>
    <w:div w:id="1385834515">
      <w:bodyDiv w:val="1"/>
      <w:marLeft w:val="0"/>
      <w:marRight w:val="0"/>
      <w:marTop w:val="0"/>
      <w:marBottom w:val="0"/>
      <w:divBdr>
        <w:top w:val="none" w:sz="0" w:space="0" w:color="auto"/>
        <w:left w:val="none" w:sz="0" w:space="0" w:color="auto"/>
        <w:bottom w:val="none" w:sz="0" w:space="0" w:color="auto"/>
        <w:right w:val="none" w:sz="0" w:space="0" w:color="auto"/>
      </w:divBdr>
    </w:div>
    <w:div w:id="1581669390">
      <w:bodyDiv w:val="1"/>
      <w:marLeft w:val="0"/>
      <w:marRight w:val="0"/>
      <w:marTop w:val="0"/>
      <w:marBottom w:val="0"/>
      <w:divBdr>
        <w:top w:val="none" w:sz="0" w:space="0" w:color="auto"/>
        <w:left w:val="none" w:sz="0" w:space="0" w:color="auto"/>
        <w:bottom w:val="none" w:sz="0" w:space="0" w:color="auto"/>
        <w:right w:val="none" w:sz="0" w:space="0" w:color="auto"/>
      </w:divBdr>
      <w:divsChild>
        <w:div w:id="120808521">
          <w:marLeft w:val="1166"/>
          <w:marRight w:val="0"/>
          <w:marTop w:val="0"/>
          <w:marBottom w:val="0"/>
          <w:divBdr>
            <w:top w:val="none" w:sz="0" w:space="0" w:color="auto"/>
            <w:left w:val="none" w:sz="0" w:space="0" w:color="auto"/>
            <w:bottom w:val="none" w:sz="0" w:space="0" w:color="auto"/>
            <w:right w:val="none" w:sz="0" w:space="0" w:color="auto"/>
          </w:divBdr>
        </w:div>
      </w:divsChild>
    </w:div>
    <w:div w:id="1589654989">
      <w:bodyDiv w:val="1"/>
      <w:marLeft w:val="0"/>
      <w:marRight w:val="0"/>
      <w:marTop w:val="0"/>
      <w:marBottom w:val="0"/>
      <w:divBdr>
        <w:top w:val="none" w:sz="0" w:space="0" w:color="auto"/>
        <w:left w:val="none" w:sz="0" w:space="0" w:color="auto"/>
        <w:bottom w:val="none" w:sz="0" w:space="0" w:color="auto"/>
        <w:right w:val="none" w:sz="0" w:space="0" w:color="auto"/>
      </w:divBdr>
      <w:divsChild>
        <w:div w:id="373385164">
          <w:marLeft w:val="547"/>
          <w:marRight w:val="0"/>
          <w:marTop w:val="0"/>
          <w:marBottom w:val="0"/>
          <w:divBdr>
            <w:top w:val="none" w:sz="0" w:space="0" w:color="auto"/>
            <w:left w:val="none" w:sz="0" w:space="0" w:color="auto"/>
            <w:bottom w:val="none" w:sz="0" w:space="0" w:color="auto"/>
            <w:right w:val="none" w:sz="0" w:space="0" w:color="auto"/>
          </w:divBdr>
        </w:div>
      </w:divsChild>
    </w:div>
    <w:div w:id="1603804657">
      <w:bodyDiv w:val="1"/>
      <w:marLeft w:val="0"/>
      <w:marRight w:val="0"/>
      <w:marTop w:val="0"/>
      <w:marBottom w:val="0"/>
      <w:divBdr>
        <w:top w:val="none" w:sz="0" w:space="0" w:color="auto"/>
        <w:left w:val="none" w:sz="0" w:space="0" w:color="auto"/>
        <w:bottom w:val="none" w:sz="0" w:space="0" w:color="auto"/>
        <w:right w:val="none" w:sz="0" w:space="0" w:color="auto"/>
      </w:divBdr>
    </w:div>
    <w:div w:id="1731228642">
      <w:bodyDiv w:val="1"/>
      <w:marLeft w:val="0"/>
      <w:marRight w:val="0"/>
      <w:marTop w:val="0"/>
      <w:marBottom w:val="0"/>
      <w:divBdr>
        <w:top w:val="none" w:sz="0" w:space="0" w:color="auto"/>
        <w:left w:val="none" w:sz="0" w:space="0" w:color="auto"/>
        <w:bottom w:val="none" w:sz="0" w:space="0" w:color="auto"/>
        <w:right w:val="none" w:sz="0" w:space="0" w:color="auto"/>
      </w:divBdr>
    </w:div>
    <w:div w:id="1736315001">
      <w:bodyDiv w:val="1"/>
      <w:marLeft w:val="0"/>
      <w:marRight w:val="0"/>
      <w:marTop w:val="0"/>
      <w:marBottom w:val="0"/>
      <w:divBdr>
        <w:top w:val="none" w:sz="0" w:space="0" w:color="auto"/>
        <w:left w:val="none" w:sz="0" w:space="0" w:color="auto"/>
        <w:bottom w:val="none" w:sz="0" w:space="0" w:color="auto"/>
        <w:right w:val="none" w:sz="0" w:space="0" w:color="auto"/>
      </w:divBdr>
    </w:div>
    <w:div w:id="1833256565">
      <w:bodyDiv w:val="1"/>
      <w:marLeft w:val="0"/>
      <w:marRight w:val="0"/>
      <w:marTop w:val="0"/>
      <w:marBottom w:val="0"/>
      <w:divBdr>
        <w:top w:val="none" w:sz="0" w:space="0" w:color="auto"/>
        <w:left w:val="none" w:sz="0" w:space="0" w:color="auto"/>
        <w:bottom w:val="none" w:sz="0" w:space="0" w:color="auto"/>
        <w:right w:val="none" w:sz="0" w:space="0" w:color="auto"/>
      </w:divBdr>
      <w:divsChild>
        <w:div w:id="189226635">
          <w:marLeft w:val="446"/>
          <w:marRight w:val="0"/>
          <w:marTop w:val="100"/>
          <w:marBottom w:val="0"/>
          <w:divBdr>
            <w:top w:val="none" w:sz="0" w:space="0" w:color="auto"/>
            <w:left w:val="none" w:sz="0" w:space="0" w:color="auto"/>
            <w:bottom w:val="none" w:sz="0" w:space="0" w:color="auto"/>
            <w:right w:val="none" w:sz="0" w:space="0" w:color="auto"/>
          </w:divBdr>
        </w:div>
        <w:div w:id="1708293060">
          <w:marLeft w:val="446"/>
          <w:marRight w:val="0"/>
          <w:marTop w:val="100"/>
          <w:marBottom w:val="0"/>
          <w:divBdr>
            <w:top w:val="none" w:sz="0" w:space="0" w:color="auto"/>
            <w:left w:val="none" w:sz="0" w:space="0" w:color="auto"/>
            <w:bottom w:val="none" w:sz="0" w:space="0" w:color="auto"/>
            <w:right w:val="none" w:sz="0" w:space="0" w:color="auto"/>
          </w:divBdr>
        </w:div>
        <w:div w:id="94373966">
          <w:marLeft w:val="446"/>
          <w:marRight w:val="0"/>
          <w:marTop w:val="100"/>
          <w:marBottom w:val="0"/>
          <w:divBdr>
            <w:top w:val="none" w:sz="0" w:space="0" w:color="auto"/>
            <w:left w:val="none" w:sz="0" w:space="0" w:color="auto"/>
            <w:bottom w:val="none" w:sz="0" w:space="0" w:color="auto"/>
            <w:right w:val="none" w:sz="0" w:space="0" w:color="auto"/>
          </w:divBdr>
        </w:div>
        <w:div w:id="344407611">
          <w:marLeft w:val="446"/>
          <w:marRight w:val="0"/>
          <w:marTop w:val="100"/>
          <w:marBottom w:val="0"/>
          <w:divBdr>
            <w:top w:val="none" w:sz="0" w:space="0" w:color="auto"/>
            <w:left w:val="none" w:sz="0" w:space="0" w:color="auto"/>
            <w:bottom w:val="none" w:sz="0" w:space="0" w:color="auto"/>
            <w:right w:val="none" w:sz="0" w:space="0" w:color="auto"/>
          </w:divBdr>
        </w:div>
        <w:div w:id="393546341">
          <w:marLeft w:val="446"/>
          <w:marRight w:val="0"/>
          <w:marTop w:val="100"/>
          <w:marBottom w:val="0"/>
          <w:divBdr>
            <w:top w:val="none" w:sz="0" w:space="0" w:color="auto"/>
            <w:left w:val="none" w:sz="0" w:space="0" w:color="auto"/>
            <w:bottom w:val="none" w:sz="0" w:space="0" w:color="auto"/>
            <w:right w:val="none" w:sz="0" w:space="0" w:color="auto"/>
          </w:divBdr>
        </w:div>
      </w:divsChild>
    </w:div>
    <w:div w:id="1842309678">
      <w:bodyDiv w:val="1"/>
      <w:marLeft w:val="0"/>
      <w:marRight w:val="0"/>
      <w:marTop w:val="0"/>
      <w:marBottom w:val="0"/>
      <w:divBdr>
        <w:top w:val="none" w:sz="0" w:space="0" w:color="auto"/>
        <w:left w:val="none" w:sz="0" w:space="0" w:color="auto"/>
        <w:bottom w:val="none" w:sz="0" w:space="0" w:color="auto"/>
        <w:right w:val="none" w:sz="0" w:space="0" w:color="auto"/>
      </w:divBdr>
    </w:div>
    <w:div w:id="1854996894">
      <w:bodyDiv w:val="1"/>
      <w:marLeft w:val="0"/>
      <w:marRight w:val="0"/>
      <w:marTop w:val="0"/>
      <w:marBottom w:val="0"/>
      <w:divBdr>
        <w:top w:val="none" w:sz="0" w:space="0" w:color="auto"/>
        <w:left w:val="none" w:sz="0" w:space="0" w:color="auto"/>
        <w:bottom w:val="none" w:sz="0" w:space="0" w:color="auto"/>
        <w:right w:val="none" w:sz="0" w:space="0" w:color="auto"/>
      </w:divBdr>
    </w:div>
    <w:div w:id="1988124583">
      <w:bodyDiv w:val="1"/>
      <w:marLeft w:val="0"/>
      <w:marRight w:val="0"/>
      <w:marTop w:val="0"/>
      <w:marBottom w:val="0"/>
      <w:divBdr>
        <w:top w:val="none" w:sz="0" w:space="0" w:color="auto"/>
        <w:left w:val="none" w:sz="0" w:space="0" w:color="auto"/>
        <w:bottom w:val="none" w:sz="0" w:space="0" w:color="auto"/>
        <w:right w:val="none" w:sz="0" w:space="0" w:color="auto"/>
      </w:divBdr>
    </w:div>
    <w:div w:id="2076314919">
      <w:bodyDiv w:val="1"/>
      <w:marLeft w:val="0"/>
      <w:marRight w:val="0"/>
      <w:marTop w:val="0"/>
      <w:marBottom w:val="0"/>
      <w:divBdr>
        <w:top w:val="none" w:sz="0" w:space="0" w:color="auto"/>
        <w:left w:val="none" w:sz="0" w:space="0" w:color="auto"/>
        <w:bottom w:val="none" w:sz="0" w:space="0" w:color="auto"/>
        <w:right w:val="none" w:sz="0" w:space="0" w:color="auto"/>
      </w:divBdr>
      <w:divsChild>
        <w:div w:id="37277803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21" Type="http://schemas.openxmlformats.org/officeDocument/2006/relationships/footer" Target="footer2.xml"/><Relationship Id="rId42" Type="http://schemas.openxmlformats.org/officeDocument/2006/relationships/image" Target="media/image27.jpeg"/><Relationship Id="rId47" Type="http://schemas.openxmlformats.org/officeDocument/2006/relationships/diagramColors" Target="diagrams/colors2.xml"/><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image" Target="media/image54.jpeg"/><Relationship Id="rId89"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3.jpeg"/><Relationship Id="rId107" Type="http://schemas.openxmlformats.org/officeDocument/2006/relationships/header" Target="header7.xml"/><Relationship Id="rId11" Type="http://schemas.openxmlformats.org/officeDocument/2006/relationships/image" Target="media/image4.jpg"/><Relationship Id="rId24" Type="http://schemas.openxmlformats.org/officeDocument/2006/relationships/diagramData" Target="diagrams/data1.xml"/><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diagramLayout" Target="diagrams/layout2.xml"/><Relationship Id="rId53" Type="http://schemas.microsoft.com/office/2007/relationships/diagramDrawing" Target="diagrams/drawing3.xml"/><Relationship Id="rId58" Type="http://schemas.openxmlformats.org/officeDocument/2006/relationships/image" Target="media/image29.png"/><Relationship Id="rId66" Type="http://schemas.openxmlformats.org/officeDocument/2006/relationships/image" Target="media/image37.jpeg"/><Relationship Id="rId74" Type="http://schemas.openxmlformats.org/officeDocument/2006/relationships/image" Target="media/image45.png"/><Relationship Id="rId79" Type="http://schemas.openxmlformats.org/officeDocument/2006/relationships/image" Target="media/image50.png"/><Relationship Id="rId87" Type="http://schemas.openxmlformats.org/officeDocument/2006/relationships/footer" Target="footer6.xml"/><Relationship Id="rId102" Type="http://schemas.openxmlformats.org/officeDocument/2006/relationships/image" Target="media/image63.pn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2.png"/><Relationship Id="rId82" Type="http://schemas.openxmlformats.org/officeDocument/2006/relationships/hyperlink" Target="https://www.youtube.com/watch?v=02ytq-MzpD4" TargetMode="External"/><Relationship Id="rId90" Type="http://schemas.openxmlformats.org/officeDocument/2006/relationships/image" Target="media/image56.png"/><Relationship Id="rId95" Type="http://schemas.openxmlformats.org/officeDocument/2006/relationships/diagramQuickStyle" Target="diagrams/quickStyle4.xml"/><Relationship Id="rId1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diagramColors" Target="diagrams/colors1.xml"/><Relationship Id="rId30" Type="http://schemas.openxmlformats.org/officeDocument/2006/relationships/image" Target="media/image15.png"/><Relationship Id="rId35" Type="http://schemas.openxmlformats.org/officeDocument/2006/relationships/image" Target="media/image20.jpg"/><Relationship Id="rId43" Type="http://schemas.openxmlformats.org/officeDocument/2006/relationships/image" Target="media/image28.png"/><Relationship Id="rId48" Type="http://schemas.microsoft.com/office/2007/relationships/diagramDrawing" Target="diagrams/drawing2.xml"/><Relationship Id="rId56" Type="http://schemas.openxmlformats.org/officeDocument/2006/relationships/header" Target="header4.xml"/><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image" Target="media/image48.png"/><Relationship Id="rId100" Type="http://schemas.openxmlformats.org/officeDocument/2006/relationships/image" Target="media/image61.png"/><Relationship Id="rId105" Type="http://schemas.openxmlformats.org/officeDocument/2006/relationships/image" Target="media/image66.png"/><Relationship Id="rId8" Type="http://schemas.openxmlformats.org/officeDocument/2006/relationships/image" Target="media/image1.png"/><Relationship Id="rId51" Type="http://schemas.openxmlformats.org/officeDocument/2006/relationships/diagramQuickStyle" Target="diagrams/quickStyle3.xml"/><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image" Target="media/image55.jpeg"/><Relationship Id="rId93" Type="http://schemas.openxmlformats.org/officeDocument/2006/relationships/diagramData" Target="diagrams/data4.xml"/><Relationship Id="rId98"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basix-consulting.com" TargetMode="External"/><Relationship Id="rId25" Type="http://schemas.openxmlformats.org/officeDocument/2006/relationships/diagramLayout" Target="diagrams/layout1.xml"/><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diagramQuickStyle" Target="diagrams/quickStyle2.xml"/><Relationship Id="rId59" Type="http://schemas.openxmlformats.org/officeDocument/2006/relationships/image" Target="media/image30.png"/><Relationship Id="rId67" Type="http://schemas.openxmlformats.org/officeDocument/2006/relationships/image" Target="media/image38.png"/><Relationship Id="rId103" Type="http://schemas.openxmlformats.org/officeDocument/2006/relationships/image" Target="media/image64.png"/><Relationship Id="rId108" Type="http://schemas.openxmlformats.org/officeDocument/2006/relationships/footer" Target="footer8.xml"/><Relationship Id="rId20" Type="http://schemas.openxmlformats.org/officeDocument/2006/relationships/header" Target="header1.xml"/><Relationship Id="rId41" Type="http://schemas.openxmlformats.org/officeDocument/2006/relationships/image" Target="media/image26.jpeg"/><Relationship Id="rId54" Type="http://schemas.openxmlformats.org/officeDocument/2006/relationships/header" Target="header3.xml"/><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image" Target="media/image53.jpeg"/><Relationship Id="rId88" Type="http://schemas.openxmlformats.org/officeDocument/2006/relationships/header" Target="header6.xml"/><Relationship Id="rId91" Type="http://schemas.openxmlformats.org/officeDocument/2006/relationships/image" Target="media/image57.png"/><Relationship Id="rId96" Type="http://schemas.openxmlformats.org/officeDocument/2006/relationships/diagramColors" Target="diagrams/colors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3.xml"/><Relationship Id="rId28" Type="http://schemas.microsoft.com/office/2007/relationships/diagramDrawing" Target="diagrams/drawing1.xml"/><Relationship Id="rId36" Type="http://schemas.openxmlformats.org/officeDocument/2006/relationships/image" Target="media/image21.jpeg"/><Relationship Id="rId49" Type="http://schemas.openxmlformats.org/officeDocument/2006/relationships/diagramData" Target="diagrams/data3.xml"/><Relationship Id="rId57" Type="http://schemas.openxmlformats.org/officeDocument/2006/relationships/footer" Target="footer5.xml"/><Relationship Id="rId106" Type="http://schemas.openxmlformats.org/officeDocument/2006/relationships/image" Target="media/image67.png"/><Relationship Id="rId10" Type="http://schemas.openxmlformats.org/officeDocument/2006/relationships/image" Target="media/image3.png"/><Relationship Id="rId31" Type="http://schemas.openxmlformats.org/officeDocument/2006/relationships/image" Target="media/image16.jpeg"/><Relationship Id="rId44" Type="http://schemas.openxmlformats.org/officeDocument/2006/relationships/diagramData" Target="diagrams/data2.xml"/><Relationship Id="rId52" Type="http://schemas.openxmlformats.org/officeDocument/2006/relationships/diagramColors" Target="diagrams/colors3.xml"/><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header" Target="header5.xml"/><Relationship Id="rId94" Type="http://schemas.openxmlformats.org/officeDocument/2006/relationships/diagramLayout" Target="diagrams/layout4.xml"/><Relationship Id="rId99" Type="http://schemas.openxmlformats.org/officeDocument/2006/relationships/image" Target="media/image60.png"/><Relationship Id="rId101" Type="http://schemas.openxmlformats.org/officeDocument/2006/relationships/image" Target="media/image6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basixindia.com" TargetMode="External"/><Relationship Id="rId39" Type="http://schemas.openxmlformats.org/officeDocument/2006/relationships/image" Target="media/image24.png"/><Relationship Id="rId109" Type="http://schemas.openxmlformats.org/officeDocument/2006/relationships/fontTable" Target="fontTable.xml"/><Relationship Id="rId34" Type="http://schemas.openxmlformats.org/officeDocument/2006/relationships/image" Target="media/image19.png"/><Relationship Id="rId50" Type="http://schemas.openxmlformats.org/officeDocument/2006/relationships/diagramLayout" Target="diagrams/layout3.xml"/><Relationship Id="rId55" Type="http://schemas.openxmlformats.org/officeDocument/2006/relationships/footer" Target="footer4.xml"/><Relationship Id="rId76" Type="http://schemas.openxmlformats.org/officeDocument/2006/relationships/image" Target="media/image47.png"/><Relationship Id="rId97" Type="http://schemas.microsoft.com/office/2007/relationships/diagramDrawing" Target="diagrams/drawing4.xml"/><Relationship Id="rId104"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58.png"/></Relationships>
</file>

<file path=word/_rels/header1.xml.rels><?xml version="1.0" encoding="UTF-8" standalone="yes"?>
<Relationships xmlns="http://schemas.openxmlformats.org/package/2006/relationships"><Relationship Id="rId8" Type="http://schemas.openxmlformats.org/officeDocument/2006/relationships/image" Target="media/image68.png"/><Relationship Id="rId3" Type="http://schemas.openxmlformats.org/officeDocument/2006/relationships/image" Target="media/image2.png"/><Relationship Id="rId7" Type="http://schemas.openxmlformats.org/officeDocument/2006/relationships/image" Target="media/image13.png"/><Relationship Id="rId2" Type="http://schemas.openxmlformats.org/officeDocument/2006/relationships/image" Target="media/image10.png"/><Relationship Id="rId1" Type="http://schemas.openxmlformats.org/officeDocument/2006/relationships/image" Target="media/image3.png"/><Relationship Id="rId6" Type="http://schemas.openxmlformats.org/officeDocument/2006/relationships/image" Target="media/image70.png"/><Relationship Id="rId5" Type="http://schemas.openxmlformats.org/officeDocument/2006/relationships/image" Target="media/image12.jpeg"/><Relationship Id="rId10" Type="http://schemas.openxmlformats.org/officeDocument/2006/relationships/image" Target="media/image15.jpeg"/><Relationship Id="rId4" Type="http://schemas.openxmlformats.org/officeDocument/2006/relationships/image" Target="media/image11.png"/><Relationship Id="rId9" Type="http://schemas.openxmlformats.org/officeDocument/2006/relationships/image" Target="media/image14.png"/></Relationships>
</file>

<file path=word/_rels/header3.xml.rels><?xml version="1.0" encoding="UTF-8" standalone="yes"?>
<Relationships xmlns="http://schemas.openxmlformats.org/package/2006/relationships"><Relationship Id="rId8" Type="http://schemas.openxmlformats.org/officeDocument/2006/relationships/image" Target="media/image68.png"/><Relationship Id="rId3" Type="http://schemas.openxmlformats.org/officeDocument/2006/relationships/image" Target="media/image2.png"/><Relationship Id="rId7" Type="http://schemas.openxmlformats.org/officeDocument/2006/relationships/image" Target="media/image13.png"/><Relationship Id="rId2" Type="http://schemas.openxmlformats.org/officeDocument/2006/relationships/image" Target="media/image10.png"/><Relationship Id="rId1" Type="http://schemas.openxmlformats.org/officeDocument/2006/relationships/image" Target="media/image3.png"/><Relationship Id="rId6" Type="http://schemas.openxmlformats.org/officeDocument/2006/relationships/image" Target="media/image70.png"/><Relationship Id="rId5" Type="http://schemas.openxmlformats.org/officeDocument/2006/relationships/image" Target="media/image12.jpeg"/><Relationship Id="rId10" Type="http://schemas.openxmlformats.org/officeDocument/2006/relationships/image" Target="media/image15.jpeg"/><Relationship Id="rId4" Type="http://schemas.openxmlformats.org/officeDocument/2006/relationships/image" Target="media/image11.png"/><Relationship Id="rId9" Type="http://schemas.openxmlformats.org/officeDocument/2006/relationships/image" Target="media/image14.png"/></Relationships>
</file>

<file path=word/_rels/header5.xml.rels><?xml version="1.0" encoding="UTF-8" standalone="yes"?>
<Relationships xmlns="http://schemas.openxmlformats.org/package/2006/relationships"><Relationship Id="rId8" Type="http://schemas.openxmlformats.org/officeDocument/2006/relationships/image" Target="media/image68.png"/><Relationship Id="rId3" Type="http://schemas.openxmlformats.org/officeDocument/2006/relationships/image" Target="media/image2.png"/><Relationship Id="rId7" Type="http://schemas.openxmlformats.org/officeDocument/2006/relationships/image" Target="media/image13.png"/><Relationship Id="rId2" Type="http://schemas.openxmlformats.org/officeDocument/2006/relationships/image" Target="media/image10.png"/><Relationship Id="rId1" Type="http://schemas.openxmlformats.org/officeDocument/2006/relationships/image" Target="media/image3.png"/><Relationship Id="rId6" Type="http://schemas.openxmlformats.org/officeDocument/2006/relationships/image" Target="media/image70.png"/><Relationship Id="rId5" Type="http://schemas.openxmlformats.org/officeDocument/2006/relationships/image" Target="media/image12.jpeg"/><Relationship Id="rId10" Type="http://schemas.openxmlformats.org/officeDocument/2006/relationships/image" Target="media/image15.jpeg"/><Relationship Id="rId4" Type="http://schemas.openxmlformats.org/officeDocument/2006/relationships/image" Target="media/image11.png"/><Relationship Id="rId9" Type="http://schemas.openxmlformats.org/officeDocument/2006/relationships/image" Target="media/image14.png"/></Relationships>
</file>

<file path=word/_rels/header7.xml.rels><?xml version="1.0" encoding="UTF-8" standalone="yes"?>
<Relationships xmlns="http://schemas.openxmlformats.org/package/2006/relationships"><Relationship Id="rId8" Type="http://schemas.openxmlformats.org/officeDocument/2006/relationships/image" Target="media/image68.png"/><Relationship Id="rId3" Type="http://schemas.openxmlformats.org/officeDocument/2006/relationships/image" Target="media/image2.png"/><Relationship Id="rId7" Type="http://schemas.openxmlformats.org/officeDocument/2006/relationships/image" Target="media/image13.png"/><Relationship Id="rId2" Type="http://schemas.openxmlformats.org/officeDocument/2006/relationships/image" Target="media/image10.png"/><Relationship Id="rId1" Type="http://schemas.openxmlformats.org/officeDocument/2006/relationships/image" Target="media/image3.png"/><Relationship Id="rId6" Type="http://schemas.openxmlformats.org/officeDocument/2006/relationships/image" Target="media/image70.png"/><Relationship Id="rId5" Type="http://schemas.openxmlformats.org/officeDocument/2006/relationships/image" Target="media/image12.jpeg"/><Relationship Id="rId10" Type="http://schemas.openxmlformats.org/officeDocument/2006/relationships/image" Target="media/image15.jpeg"/><Relationship Id="rId4" Type="http://schemas.openxmlformats.org/officeDocument/2006/relationships/image" Target="media/image11.png"/><Relationship Id="rId9"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88D44B-EADF-4088-83F6-61CB55A4A7D7}" type="doc">
      <dgm:prSet loTypeId="urn:microsoft.com/office/officeart/2005/8/layout/orgChart1" loCatId="hierarchy" qsTypeId="urn:microsoft.com/office/officeart/2005/8/quickstyle/simple2" qsCatId="simple" csTypeId="urn:microsoft.com/office/officeart/2005/8/colors/accent1_2" csCatId="accent1" phldr="1"/>
      <dgm:spPr/>
      <dgm:t>
        <a:bodyPr/>
        <a:lstStyle/>
        <a:p>
          <a:endParaRPr lang="en-IN"/>
        </a:p>
      </dgm:t>
    </dgm:pt>
    <dgm:pt modelId="{8E44E1CA-AE7F-40EF-A801-8F97D7D58B24}">
      <dgm:prSet phldrT="[Text]" custT="1"/>
      <dgm:spPr/>
      <dgm:t>
        <a:bodyPr/>
        <a:lstStyle/>
        <a:p>
          <a:r>
            <a:rPr lang="en-US" sz="1000" dirty="0">
              <a:latin typeface="Cambria" panose="02040503050406030204" pitchFamily="18" charset="0"/>
            </a:rPr>
            <a:t>Banks in India </a:t>
          </a:r>
          <a:endParaRPr lang="en-IN" sz="1000" dirty="0">
            <a:latin typeface="Cambria" panose="02040503050406030204" pitchFamily="18" charset="0"/>
          </a:endParaRPr>
        </a:p>
      </dgm:t>
    </dgm:pt>
    <dgm:pt modelId="{B445B819-D0C0-48D0-8D37-0D56CB22EA40}" type="parTrans" cxnId="{21359520-E89D-491F-B2E0-75331BC6DDBD}">
      <dgm:prSet/>
      <dgm:spPr/>
      <dgm:t>
        <a:bodyPr/>
        <a:lstStyle/>
        <a:p>
          <a:endParaRPr lang="en-IN" sz="1000">
            <a:latin typeface="Cambria" panose="02040503050406030204" pitchFamily="18" charset="0"/>
          </a:endParaRPr>
        </a:p>
      </dgm:t>
    </dgm:pt>
    <dgm:pt modelId="{EE7C8EC8-1024-416F-A206-E36F54623F69}" type="sibTrans" cxnId="{21359520-E89D-491F-B2E0-75331BC6DDBD}">
      <dgm:prSet/>
      <dgm:spPr/>
      <dgm:t>
        <a:bodyPr/>
        <a:lstStyle/>
        <a:p>
          <a:endParaRPr lang="en-IN" sz="1000">
            <a:latin typeface="Cambria" panose="02040503050406030204" pitchFamily="18" charset="0"/>
          </a:endParaRPr>
        </a:p>
      </dgm:t>
    </dgm:pt>
    <dgm:pt modelId="{41906880-BE7A-4FBA-B2F1-7C4CDB84FEBA}">
      <dgm:prSet phldrT="[Text]" custT="1"/>
      <dgm:spPr/>
      <dgm:t>
        <a:bodyPr/>
        <a:lstStyle/>
        <a:p>
          <a:r>
            <a:rPr lang="en-US" sz="1000" dirty="0">
              <a:latin typeface="Cambria" panose="02040503050406030204" pitchFamily="18" charset="0"/>
            </a:rPr>
            <a:t>Commercial Bank </a:t>
          </a:r>
          <a:endParaRPr lang="en-IN" sz="1000" dirty="0">
            <a:latin typeface="Cambria" panose="02040503050406030204" pitchFamily="18" charset="0"/>
          </a:endParaRPr>
        </a:p>
      </dgm:t>
    </dgm:pt>
    <dgm:pt modelId="{9EE14FEB-40EF-4A2A-BDA0-0826018F598A}" type="parTrans" cxnId="{9BA0C523-4721-416A-A520-6544F1A068CA}">
      <dgm:prSet/>
      <dgm:spPr/>
      <dgm:t>
        <a:bodyPr/>
        <a:lstStyle/>
        <a:p>
          <a:endParaRPr lang="en-IN" sz="1000">
            <a:latin typeface="Cambria" panose="02040503050406030204" pitchFamily="18" charset="0"/>
          </a:endParaRPr>
        </a:p>
      </dgm:t>
    </dgm:pt>
    <dgm:pt modelId="{41726CFD-6B43-4FCE-B2F3-62767534FC11}" type="sibTrans" cxnId="{9BA0C523-4721-416A-A520-6544F1A068CA}">
      <dgm:prSet/>
      <dgm:spPr/>
      <dgm:t>
        <a:bodyPr/>
        <a:lstStyle/>
        <a:p>
          <a:endParaRPr lang="en-IN" sz="1000">
            <a:latin typeface="Cambria" panose="02040503050406030204" pitchFamily="18" charset="0"/>
          </a:endParaRPr>
        </a:p>
      </dgm:t>
    </dgm:pt>
    <dgm:pt modelId="{8E22CE9A-8DE4-494B-8905-2A08815C9683}">
      <dgm:prSet phldrT="[Text]" custT="1"/>
      <dgm:spPr/>
      <dgm:t>
        <a:bodyPr/>
        <a:lstStyle/>
        <a:p>
          <a:r>
            <a:rPr lang="en-US" sz="1000" dirty="0">
              <a:latin typeface="Cambria" panose="02040503050406030204" pitchFamily="18" charset="0"/>
            </a:rPr>
            <a:t>Public Sector Bank </a:t>
          </a:r>
          <a:endParaRPr lang="en-IN" sz="1000" dirty="0">
            <a:latin typeface="Cambria" panose="02040503050406030204" pitchFamily="18" charset="0"/>
          </a:endParaRPr>
        </a:p>
      </dgm:t>
    </dgm:pt>
    <dgm:pt modelId="{974C6CE3-F2B9-47D6-BEBE-08DB68463E55}" type="parTrans" cxnId="{29A396A1-4DBB-4E54-B9AB-7C93D7024490}">
      <dgm:prSet/>
      <dgm:spPr/>
      <dgm:t>
        <a:bodyPr/>
        <a:lstStyle/>
        <a:p>
          <a:endParaRPr lang="en-IN" sz="1000">
            <a:latin typeface="Cambria" panose="02040503050406030204" pitchFamily="18" charset="0"/>
          </a:endParaRPr>
        </a:p>
      </dgm:t>
    </dgm:pt>
    <dgm:pt modelId="{76E3E93C-4C18-4017-9841-B5344C0CA6B5}" type="sibTrans" cxnId="{29A396A1-4DBB-4E54-B9AB-7C93D7024490}">
      <dgm:prSet/>
      <dgm:spPr/>
      <dgm:t>
        <a:bodyPr/>
        <a:lstStyle/>
        <a:p>
          <a:endParaRPr lang="en-IN" sz="1000">
            <a:latin typeface="Cambria" panose="02040503050406030204" pitchFamily="18" charset="0"/>
          </a:endParaRPr>
        </a:p>
      </dgm:t>
    </dgm:pt>
    <dgm:pt modelId="{67479DF6-3AFF-4131-8CE0-9C9497129933}">
      <dgm:prSet phldrT="[Text]" custT="1"/>
      <dgm:spPr/>
      <dgm:t>
        <a:bodyPr/>
        <a:lstStyle/>
        <a:p>
          <a:r>
            <a:rPr lang="en-US" sz="1000" dirty="0">
              <a:latin typeface="Cambria" panose="02040503050406030204" pitchFamily="18" charset="0"/>
            </a:rPr>
            <a:t>Private Sector Bank </a:t>
          </a:r>
          <a:endParaRPr lang="en-IN" sz="1000" dirty="0">
            <a:latin typeface="Cambria" panose="02040503050406030204" pitchFamily="18" charset="0"/>
          </a:endParaRPr>
        </a:p>
      </dgm:t>
    </dgm:pt>
    <dgm:pt modelId="{3B40EDA5-4EAA-4EB0-BFB4-6398C4BF8760}" type="parTrans" cxnId="{234A630F-0B1A-4011-A092-4D043C1A1868}">
      <dgm:prSet/>
      <dgm:spPr/>
      <dgm:t>
        <a:bodyPr/>
        <a:lstStyle/>
        <a:p>
          <a:endParaRPr lang="en-IN" sz="1000">
            <a:latin typeface="Cambria" panose="02040503050406030204" pitchFamily="18" charset="0"/>
          </a:endParaRPr>
        </a:p>
      </dgm:t>
    </dgm:pt>
    <dgm:pt modelId="{2E625A1E-326C-4A4A-B0AC-A77042FD9021}" type="sibTrans" cxnId="{234A630F-0B1A-4011-A092-4D043C1A1868}">
      <dgm:prSet/>
      <dgm:spPr/>
      <dgm:t>
        <a:bodyPr/>
        <a:lstStyle/>
        <a:p>
          <a:endParaRPr lang="en-IN" sz="1000">
            <a:latin typeface="Cambria" panose="02040503050406030204" pitchFamily="18" charset="0"/>
          </a:endParaRPr>
        </a:p>
      </dgm:t>
    </dgm:pt>
    <dgm:pt modelId="{C9F0C5C5-FE9D-4F26-A882-CAF54FCCFEB1}">
      <dgm:prSet phldrT="[Text]" custT="1"/>
      <dgm:spPr/>
      <dgm:t>
        <a:bodyPr/>
        <a:lstStyle/>
        <a:p>
          <a:r>
            <a:rPr lang="en-US" sz="1000" dirty="0">
              <a:latin typeface="Cambria" panose="02040503050406030204" pitchFamily="18" charset="0"/>
            </a:rPr>
            <a:t>Co-op-Banks </a:t>
          </a:r>
          <a:endParaRPr lang="en-IN" sz="1000" dirty="0">
            <a:latin typeface="Cambria" panose="02040503050406030204" pitchFamily="18" charset="0"/>
          </a:endParaRPr>
        </a:p>
      </dgm:t>
    </dgm:pt>
    <dgm:pt modelId="{A947EA71-1F5D-446E-9507-888DED33101B}" type="parTrans" cxnId="{41BE6446-18EB-422D-8271-E268690F3C57}">
      <dgm:prSet/>
      <dgm:spPr/>
      <dgm:t>
        <a:bodyPr/>
        <a:lstStyle/>
        <a:p>
          <a:endParaRPr lang="en-IN" sz="1000">
            <a:latin typeface="Cambria" panose="02040503050406030204" pitchFamily="18" charset="0"/>
          </a:endParaRPr>
        </a:p>
      </dgm:t>
    </dgm:pt>
    <dgm:pt modelId="{0AF6F93C-C3AF-4758-BDF2-97A0FA6BA840}" type="sibTrans" cxnId="{41BE6446-18EB-422D-8271-E268690F3C57}">
      <dgm:prSet/>
      <dgm:spPr/>
      <dgm:t>
        <a:bodyPr/>
        <a:lstStyle/>
        <a:p>
          <a:endParaRPr lang="en-IN" sz="1000">
            <a:latin typeface="Cambria" panose="02040503050406030204" pitchFamily="18" charset="0"/>
          </a:endParaRPr>
        </a:p>
      </dgm:t>
    </dgm:pt>
    <dgm:pt modelId="{6DF9D4A6-7EB1-4835-BA72-87C11448FC0A}">
      <dgm:prSet phldrT="[Text]" custT="1"/>
      <dgm:spPr/>
      <dgm:t>
        <a:bodyPr/>
        <a:lstStyle/>
        <a:p>
          <a:r>
            <a:rPr lang="en-US" sz="1000" dirty="0">
              <a:latin typeface="Cambria" panose="02040503050406030204" pitchFamily="18" charset="0"/>
            </a:rPr>
            <a:t>Urban Co-op Bank </a:t>
          </a:r>
          <a:endParaRPr lang="en-IN" sz="1000" dirty="0">
            <a:latin typeface="Cambria" panose="02040503050406030204" pitchFamily="18" charset="0"/>
          </a:endParaRPr>
        </a:p>
      </dgm:t>
    </dgm:pt>
    <dgm:pt modelId="{CA42D72F-8DA2-4999-BF01-9490901A30EF}" type="parTrans" cxnId="{47D9372C-1388-4138-B216-9634C2502F89}">
      <dgm:prSet/>
      <dgm:spPr/>
      <dgm:t>
        <a:bodyPr/>
        <a:lstStyle/>
        <a:p>
          <a:endParaRPr lang="en-IN" sz="1000">
            <a:latin typeface="Cambria" panose="02040503050406030204" pitchFamily="18" charset="0"/>
          </a:endParaRPr>
        </a:p>
      </dgm:t>
    </dgm:pt>
    <dgm:pt modelId="{86777DEA-0CBC-4F02-85E4-63B27628C592}" type="sibTrans" cxnId="{47D9372C-1388-4138-B216-9634C2502F89}">
      <dgm:prSet/>
      <dgm:spPr/>
      <dgm:t>
        <a:bodyPr/>
        <a:lstStyle/>
        <a:p>
          <a:endParaRPr lang="en-IN" sz="1000">
            <a:latin typeface="Cambria" panose="02040503050406030204" pitchFamily="18" charset="0"/>
          </a:endParaRPr>
        </a:p>
      </dgm:t>
    </dgm:pt>
    <dgm:pt modelId="{E0AFE211-5C0B-4B57-9AEB-C1B001B05360}">
      <dgm:prSet phldrT="[Text]" custT="1"/>
      <dgm:spPr/>
      <dgm:t>
        <a:bodyPr/>
        <a:lstStyle/>
        <a:p>
          <a:r>
            <a:rPr lang="en-US" sz="1000" dirty="0">
              <a:latin typeface="Cambria" panose="02040503050406030204" pitchFamily="18" charset="0"/>
            </a:rPr>
            <a:t>Local Area Bank </a:t>
          </a:r>
          <a:endParaRPr lang="en-IN" sz="1000" dirty="0">
            <a:latin typeface="Cambria" panose="02040503050406030204" pitchFamily="18" charset="0"/>
          </a:endParaRPr>
        </a:p>
      </dgm:t>
    </dgm:pt>
    <dgm:pt modelId="{4664DCA2-C9BF-4D16-A62F-DC032B2EFD5F}" type="parTrans" cxnId="{B94D2C87-F5E6-4A35-A2BB-4B9E27CAB6D0}">
      <dgm:prSet/>
      <dgm:spPr/>
      <dgm:t>
        <a:bodyPr/>
        <a:lstStyle/>
        <a:p>
          <a:endParaRPr lang="en-IN" sz="1000">
            <a:latin typeface="Cambria" panose="02040503050406030204" pitchFamily="18" charset="0"/>
          </a:endParaRPr>
        </a:p>
      </dgm:t>
    </dgm:pt>
    <dgm:pt modelId="{1C388EFC-8EFE-4773-87FB-603EB8FC25BC}" type="sibTrans" cxnId="{B94D2C87-F5E6-4A35-A2BB-4B9E27CAB6D0}">
      <dgm:prSet/>
      <dgm:spPr/>
      <dgm:t>
        <a:bodyPr/>
        <a:lstStyle/>
        <a:p>
          <a:endParaRPr lang="en-IN" sz="1000">
            <a:latin typeface="Cambria" panose="02040503050406030204" pitchFamily="18" charset="0"/>
          </a:endParaRPr>
        </a:p>
      </dgm:t>
    </dgm:pt>
    <dgm:pt modelId="{3E015349-26F1-48C6-A686-D9E2651BAE44}">
      <dgm:prSet phldrT="[Text]" custT="1"/>
      <dgm:spPr/>
      <dgm:t>
        <a:bodyPr/>
        <a:lstStyle/>
        <a:p>
          <a:r>
            <a:rPr lang="en-US" sz="1000" dirty="0">
              <a:latin typeface="Cambria" panose="02040503050406030204" pitchFamily="18" charset="0"/>
            </a:rPr>
            <a:t>RRB</a:t>
          </a:r>
          <a:endParaRPr lang="en-IN" sz="1000" dirty="0">
            <a:latin typeface="Cambria" panose="02040503050406030204" pitchFamily="18" charset="0"/>
          </a:endParaRPr>
        </a:p>
      </dgm:t>
    </dgm:pt>
    <dgm:pt modelId="{AE833915-A9E0-4076-8989-306B86A0195F}" type="parTrans" cxnId="{B877968E-DB96-4605-B7D6-F9E561259AAC}">
      <dgm:prSet/>
      <dgm:spPr/>
      <dgm:t>
        <a:bodyPr/>
        <a:lstStyle/>
        <a:p>
          <a:endParaRPr lang="en-IN" sz="1000">
            <a:latin typeface="Cambria" panose="02040503050406030204" pitchFamily="18" charset="0"/>
          </a:endParaRPr>
        </a:p>
      </dgm:t>
    </dgm:pt>
    <dgm:pt modelId="{AF3D62C3-C282-4E2E-B3A4-00F378ED14B1}" type="sibTrans" cxnId="{B877968E-DB96-4605-B7D6-F9E561259AAC}">
      <dgm:prSet/>
      <dgm:spPr/>
      <dgm:t>
        <a:bodyPr/>
        <a:lstStyle/>
        <a:p>
          <a:endParaRPr lang="en-IN" sz="1000">
            <a:latin typeface="Cambria" panose="02040503050406030204" pitchFamily="18" charset="0"/>
          </a:endParaRPr>
        </a:p>
      </dgm:t>
    </dgm:pt>
    <dgm:pt modelId="{C3630F6D-EB18-41F1-AB8E-8BDD87371282}">
      <dgm:prSet phldrT="[Text]" custT="1"/>
      <dgm:spPr/>
      <dgm:t>
        <a:bodyPr/>
        <a:lstStyle/>
        <a:p>
          <a:r>
            <a:rPr lang="en-US" sz="1000" dirty="0">
              <a:latin typeface="Cambria" panose="02040503050406030204" pitchFamily="18" charset="0"/>
            </a:rPr>
            <a:t>LDB</a:t>
          </a:r>
          <a:endParaRPr lang="en-IN" sz="1000" dirty="0">
            <a:latin typeface="Cambria" panose="02040503050406030204" pitchFamily="18" charset="0"/>
          </a:endParaRPr>
        </a:p>
      </dgm:t>
    </dgm:pt>
    <dgm:pt modelId="{D5D531FB-CA4B-49DF-9ECE-A3B9FE889BA4}" type="parTrans" cxnId="{17420A24-0FA3-4785-AE4E-6E7847C8EDE4}">
      <dgm:prSet/>
      <dgm:spPr/>
      <dgm:t>
        <a:bodyPr/>
        <a:lstStyle/>
        <a:p>
          <a:endParaRPr lang="en-IN" sz="1000">
            <a:latin typeface="Cambria" panose="02040503050406030204" pitchFamily="18" charset="0"/>
          </a:endParaRPr>
        </a:p>
      </dgm:t>
    </dgm:pt>
    <dgm:pt modelId="{F2DB891C-BED0-407F-9A9D-275E8E7BE382}" type="sibTrans" cxnId="{17420A24-0FA3-4785-AE4E-6E7847C8EDE4}">
      <dgm:prSet/>
      <dgm:spPr/>
      <dgm:t>
        <a:bodyPr/>
        <a:lstStyle/>
        <a:p>
          <a:endParaRPr lang="en-IN" sz="1000">
            <a:latin typeface="Cambria" panose="02040503050406030204" pitchFamily="18" charset="0"/>
          </a:endParaRPr>
        </a:p>
      </dgm:t>
    </dgm:pt>
    <dgm:pt modelId="{E6DF023A-01AC-49E8-A736-2F05A2938B2B}">
      <dgm:prSet custT="1"/>
      <dgm:spPr/>
      <dgm:t>
        <a:bodyPr/>
        <a:lstStyle/>
        <a:p>
          <a:r>
            <a:rPr lang="en-US" sz="1000">
              <a:latin typeface="Cambria" panose="02040503050406030204" pitchFamily="18" charset="0"/>
            </a:rPr>
            <a:t>Foreign Bank </a:t>
          </a:r>
          <a:endParaRPr lang="en-IN" sz="1000" dirty="0">
            <a:latin typeface="Cambria" panose="02040503050406030204" pitchFamily="18" charset="0"/>
          </a:endParaRPr>
        </a:p>
      </dgm:t>
    </dgm:pt>
    <dgm:pt modelId="{31DA678D-91C1-4369-A0A8-EE359F15F8FE}" type="parTrans" cxnId="{0616F2A4-378B-44D3-B56B-BBC7CEDE69FF}">
      <dgm:prSet/>
      <dgm:spPr/>
      <dgm:t>
        <a:bodyPr/>
        <a:lstStyle/>
        <a:p>
          <a:endParaRPr lang="en-IN" sz="1000">
            <a:latin typeface="Cambria" panose="02040503050406030204" pitchFamily="18" charset="0"/>
          </a:endParaRPr>
        </a:p>
      </dgm:t>
    </dgm:pt>
    <dgm:pt modelId="{53D0DFF1-792A-48BA-B769-7739767E3F88}" type="sibTrans" cxnId="{0616F2A4-378B-44D3-B56B-BBC7CEDE69FF}">
      <dgm:prSet/>
      <dgm:spPr/>
      <dgm:t>
        <a:bodyPr/>
        <a:lstStyle/>
        <a:p>
          <a:endParaRPr lang="en-IN" sz="1000">
            <a:latin typeface="Cambria" panose="02040503050406030204" pitchFamily="18" charset="0"/>
          </a:endParaRPr>
        </a:p>
      </dgm:t>
    </dgm:pt>
    <dgm:pt modelId="{B17E7B1F-D085-478D-8FF8-8EC8F668CF51}">
      <dgm:prSet phldrT="[Text]" custT="1"/>
      <dgm:spPr/>
      <dgm:t>
        <a:bodyPr/>
        <a:lstStyle/>
        <a:p>
          <a:r>
            <a:rPr lang="en-US" sz="1000" dirty="0" err="1">
              <a:latin typeface="Cambria" panose="02040503050406030204" pitchFamily="18" charset="0"/>
            </a:rPr>
            <a:t>Agri</a:t>
          </a:r>
          <a:r>
            <a:rPr lang="en-US" sz="1000" dirty="0">
              <a:latin typeface="Cambria" panose="02040503050406030204" pitchFamily="18" charset="0"/>
            </a:rPr>
            <a:t>  Co-op Bank </a:t>
          </a:r>
          <a:endParaRPr lang="en-IN" sz="1000" dirty="0">
            <a:latin typeface="Cambria" panose="02040503050406030204" pitchFamily="18" charset="0"/>
          </a:endParaRPr>
        </a:p>
      </dgm:t>
    </dgm:pt>
    <dgm:pt modelId="{78D26B22-78E5-4E90-9B63-9D98F2A2C1AB}" type="parTrans" cxnId="{37D3B22C-BF96-4B1E-93C0-592199FBF440}">
      <dgm:prSet/>
      <dgm:spPr/>
      <dgm:t>
        <a:bodyPr/>
        <a:lstStyle/>
        <a:p>
          <a:endParaRPr lang="en-IN" sz="1000">
            <a:latin typeface="Cambria" panose="02040503050406030204" pitchFamily="18" charset="0"/>
          </a:endParaRPr>
        </a:p>
      </dgm:t>
    </dgm:pt>
    <dgm:pt modelId="{6B6C024F-C205-4E4F-A621-4AC3276E5ADE}" type="sibTrans" cxnId="{37D3B22C-BF96-4B1E-93C0-592199FBF440}">
      <dgm:prSet/>
      <dgm:spPr/>
      <dgm:t>
        <a:bodyPr/>
        <a:lstStyle/>
        <a:p>
          <a:endParaRPr lang="en-IN" sz="1000">
            <a:latin typeface="Cambria" panose="02040503050406030204" pitchFamily="18" charset="0"/>
          </a:endParaRPr>
        </a:p>
      </dgm:t>
    </dgm:pt>
    <dgm:pt modelId="{0FFFD90A-3180-451F-92BE-4887F36BF94B}" type="pres">
      <dgm:prSet presAssocID="{7088D44B-EADF-4088-83F6-61CB55A4A7D7}" presName="hierChild1" presStyleCnt="0">
        <dgm:presLayoutVars>
          <dgm:orgChart val="1"/>
          <dgm:chPref val="1"/>
          <dgm:dir/>
          <dgm:animOne val="branch"/>
          <dgm:animLvl val="lvl"/>
          <dgm:resizeHandles/>
        </dgm:presLayoutVars>
      </dgm:prSet>
      <dgm:spPr/>
      <dgm:t>
        <a:bodyPr/>
        <a:lstStyle/>
        <a:p>
          <a:endParaRPr lang="en-IN"/>
        </a:p>
      </dgm:t>
    </dgm:pt>
    <dgm:pt modelId="{F6E0DB36-01FF-4060-91D1-74D8B67AF3BF}" type="pres">
      <dgm:prSet presAssocID="{8E44E1CA-AE7F-40EF-A801-8F97D7D58B24}" presName="hierRoot1" presStyleCnt="0">
        <dgm:presLayoutVars>
          <dgm:hierBranch val="init"/>
        </dgm:presLayoutVars>
      </dgm:prSet>
      <dgm:spPr/>
      <dgm:t>
        <a:bodyPr/>
        <a:lstStyle/>
        <a:p>
          <a:endParaRPr lang="en-IN"/>
        </a:p>
      </dgm:t>
    </dgm:pt>
    <dgm:pt modelId="{EFE4B598-B6C8-4562-8F63-D792E62412EF}" type="pres">
      <dgm:prSet presAssocID="{8E44E1CA-AE7F-40EF-A801-8F97D7D58B24}" presName="rootComposite1" presStyleCnt="0"/>
      <dgm:spPr/>
      <dgm:t>
        <a:bodyPr/>
        <a:lstStyle/>
        <a:p>
          <a:endParaRPr lang="en-IN"/>
        </a:p>
      </dgm:t>
    </dgm:pt>
    <dgm:pt modelId="{011CED18-5C26-46D8-9DE4-8EE2D381185D}" type="pres">
      <dgm:prSet presAssocID="{8E44E1CA-AE7F-40EF-A801-8F97D7D58B24}" presName="rootText1" presStyleLbl="node0" presStyleIdx="0" presStyleCnt="1">
        <dgm:presLayoutVars>
          <dgm:chPref val="3"/>
        </dgm:presLayoutVars>
      </dgm:prSet>
      <dgm:spPr/>
      <dgm:t>
        <a:bodyPr/>
        <a:lstStyle/>
        <a:p>
          <a:endParaRPr lang="en-IN"/>
        </a:p>
      </dgm:t>
    </dgm:pt>
    <dgm:pt modelId="{252E1E4F-202C-46EE-9DDC-82714D878BF4}" type="pres">
      <dgm:prSet presAssocID="{8E44E1CA-AE7F-40EF-A801-8F97D7D58B24}" presName="rootConnector1" presStyleLbl="node1" presStyleIdx="0" presStyleCnt="0"/>
      <dgm:spPr/>
      <dgm:t>
        <a:bodyPr/>
        <a:lstStyle/>
        <a:p>
          <a:endParaRPr lang="en-IN"/>
        </a:p>
      </dgm:t>
    </dgm:pt>
    <dgm:pt modelId="{051A9EEF-FD50-4EE9-92B5-9A422090DE11}" type="pres">
      <dgm:prSet presAssocID="{8E44E1CA-AE7F-40EF-A801-8F97D7D58B24}" presName="hierChild2" presStyleCnt="0"/>
      <dgm:spPr/>
      <dgm:t>
        <a:bodyPr/>
        <a:lstStyle/>
        <a:p>
          <a:endParaRPr lang="en-IN"/>
        </a:p>
      </dgm:t>
    </dgm:pt>
    <dgm:pt modelId="{7BBAFBB1-5182-4F5C-8AE6-AEFC50882E4A}" type="pres">
      <dgm:prSet presAssocID="{9EE14FEB-40EF-4A2A-BDA0-0826018F598A}" presName="Name37" presStyleLbl="parChTrans1D2" presStyleIdx="0" presStyleCnt="2"/>
      <dgm:spPr/>
      <dgm:t>
        <a:bodyPr/>
        <a:lstStyle/>
        <a:p>
          <a:endParaRPr lang="en-IN"/>
        </a:p>
      </dgm:t>
    </dgm:pt>
    <dgm:pt modelId="{15144042-6F20-4125-AE0B-1ECEA4BA322D}" type="pres">
      <dgm:prSet presAssocID="{41906880-BE7A-4FBA-B2F1-7C4CDB84FEBA}" presName="hierRoot2" presStyleCnt="0">
        <dgm:presLayoutVars>
          <dgm:hierBranch/>
        </dgm:presLayoutVars>
      </dgm:prSet>
      <dgm:spPr/>
      <dgm:t>
        <a:bodyPr/>
        <a:lstStyle/>
        <a:p>
          <a:endParaRPr lang="en-IN"/>
        </a:p>
      </dgm:t>
    </dgm:pt>
    <dgm:pt modelId="{42D8FD62-ED27-40F6-BB94-FD0460B16327}" type="pres">
      <dgm:prSet presAssocID="{41906880-BE7A-4FBA-B2F1-7C4CDB84FEBA}" presName="rootComposite" presStyleCnt="0"/>
      <dgm:spPr/>
      <dgm:t>
        <a:bodyPr/>
        <a:lstStyle/>
        <a:p>
          <a:endParaRPr lang="en-IN"/>
        </a:p>
      </dgm:t>
    </dgm:pt>
    <dgm:pt modelId="{4F1BE1A1-9B72-4156-B07A-198B3190B209}" type="pres">
      <dgm:prSet presAssocID="{41906880-BE7A-4FBA-B2F1-7C4CDB84FEBA}" presName="rootText" presStyleLbl="node2" presStyleIdx="0" presStyleCnt="2">
        <dgm:presLayoutVars>
          <dgm:chPref val="3"/>
        </dgm:presLayoutVars>
      </dgm:prSet>
      <dgm:spPr/>
      <dgm:t>
        <a:bodyPr/>
        <a:lstStyle/>
        <a:p>
          <a:endParaRPr lang="en-IN"/>
        </a:p>
      </dgm:t>
    </dgm:pt>
    <dgm:pt modelId="{BC3DF04A-811A-4C05-BCC9-886C082AFC88}" type="pres">
      <dgm:prSet presAssocID="{41906880-BE7A-4FBA-B2F1-7C4CDB84FEBA}" presName="rootConnector" presStyleLbl="node2" presStyleIdx="0" presStyleCnt="2"/>
      <dgm:spPr/>
      <dgm:t>
        <a:bodyPr/>
        <a:lstStyle/>
        <a:p>
          <a:endParaRPr lang="en-IN"/>
        </a:p>
      </dgm:t>
    </dgm:pt>
    <dgm:pt modelId="{67F938E8-8AE6-42C7-84CC-3C6C44DBD3D3}" type="pres">
      <dgm:prSet presAssocID="{41906880-BE7A-4FBA-B2F1-7C4CDB84FEBA}" presName="hierChild4" presStyleCnt="0"/>
      <dgm:spPr/>
      <dgm:t>
        <a:bodyPr/>
        <a:lstStyle/>
        <a:p>
          <a:endParaRPr lang="en-IN"/>
        </a:p>
      </dgm:t>
    </dgm:pt>
    <dgm:pt modelId="{986EF347-CB12-44CC-BEBF-E88408FB102A}" type="pres">
      <dgm:prSet presAssocID="{974C6CE3-F2B9-47D6-BEBE-08DB68463E55}" presName="Name35" presStyleLbl="parChTrans1D3" presStyleIdx="0" presStyleCnt="8"/>
      <dgm:spPr/>
      <dgm:t>
        <a:bodyPr/>
        <a:lstStyle/>
        <a:p>
          <a:endParaRPr lang="en-IN"/>
        </a:p>
      </dgm:t>
    </dgm:pt>
    <dgm:pt modelId="{C5CBB2B9-6DC0-40E2-96CB-53A317F1DF4B}" type="pres">
      <dgm:prSet presAssocID="{8E22CE9A-8DE4-494B-8905-2A08815C9683}" presName="hierRoot2" presStyleCnt="0">
        <dgm:presLayoutVars>
          <dgm:hierBranch val="init"/>
        </dgm:presLayoutVars>
      </dgm:prSet>
      <dgm:spPr/>
      <dgm:t>
        <a:bodyPr/>
        <a:lstStyle/>
        <a:p>
          <a:endParaRPr lang="en-IN"/>
        </a:p>
      </dgm:t>
    </dgm:pt>
    <dgm:pt modelId="{8A2EE9FD-11B6-4A38-912C-EA718EFC6E0C}" type="pres">
      <dgm:prSet presAssocID="{8E22CE9A-8DE4-494B-8905-2A08815C9683}" presName="rootComposite" presStyleCnt="0"/>
      <dgm:spPr/>
      <dgm:t>
        <a:bodyPr/>
        <a:lstStyle/>
        <a:p>
          <a:endParaRPr lang="en-IN"/>
        </a:p>
      </dgm:t>
    </dgm:pt>
    <dgm:pt modelId="{1BDDC575-6A00-491C-B2BE-9820ACB1F20E}" type="pres">
      <dgm:prSet presAssocID="{8E22CE9A-8DE4-494B-8905-2A08815C9683}" presName="rootText" presStyleLbl="node3" presStyleIdx="0" presStyleCnt="8">
        <dgm:presLayoutVars>
          <dgm:chPref val="3"/>
        </dgm:presLayoutVars>
      </dgm:prSet>
      <dgm:spPr/>
      <dgm:t>
        <a:bodyPr/>
        <a:lstStyle/>
        <a:p>
          <a:endParaRPr lang="en-IN"/>
        </a:p>
      </dgm:t>
    </dgm:pt>
    <dgm:pt modelId="{F51BF6B0-86B9-4762-A5DC-1A52B6767BF3}" type="pres">
      <dgm:prSet presAssocID="{8E22CE9A-8DE4-494B-8905-2A08815C9683}" presName="rootConnector" presStyleLbl="node3" presStyleIdx="0" presStyleCnt="8"/>
      <dgm:spPr/>
      <dgm:t>
        <a:bodyPr/>
        <a:lstStyle/>
        <a:p>
          <a:endParaRPr lang="en-IN"/>
        </a:p>
      </dgm:t>
    </dgm:pt>
    <dgm:pt modelId="{412254B3-DD66-431B-B910-84F0F6F9503A}" type="pres">
      <dgm:prSet presAssocID="{8E22CE9A-8DE4-494B-8905-2A08815C9683}" presName="hierChild4" presStyleCnt="0"/>
      <dgm:spPr/>
      <dgm:t>
        <a:bodyPr/>
        <a:lstStyle/>
        <a:p>
          <a:endParaRPr lang="en-IN"/>
        </a:p>
      </dgm:t>
    </dgm:pt>
    <dgm:pt modelId="{23861A2D-BD2C-423F-950E-14DE1CA5B385}" type="pres">
      <dgm:prSet presAssocID="{8E22CE9A-8DE4-494B-8905-2A08815C9683}" presName="hierChild5" presStyleCnt="0"/>
      <dgm:spPr/>
      <dgm:t>
        <a:bodyPr/>
        <a:lstStyle/>
        <a:p>
          <a:endParaRPr lang="en-IN"/>
        </a:p>
      </dgm:t>
    </dgm:pt>
    <dgm:pt modelId="{3E4A0359-D0E6-4EB3-92DA-64402ADD990A}" type="pres">
      <dgm:prSet presAssocID="{3B40EDA5-4EAA-4EB0-BFB4-6398C4BF8760}" presName="Name35" presStyleLbl="parChTrans1D3" presStyleIdx="1" presStyleCnt="8"/>
      <dgm:spPr/>
      <dgm:t>
        <a:bodyPr/>
        <a:lstStyle/>
        <a:p>
          <a:endParaRPr lang="en-IN"/>
        </a:p>
      </dgm:t>
    </dgm:pt>
    <dgm:pt modelId="{7D0EF5DA-060E-4E95-A31E-F70194F88004}" type="pres">
      <dgm:prSet presAssocID="{67479DF6-3AFF-4131-8CE0-9C9497129933}" presName="hierRoot2" presStyleCnt="0">
        <dgm:presLayoutVars>
          <dgm:hierBranch val="init"/>
        </dgm:presLayoutVars>
      </dgm:prSet>
      <dgm:spPr/>
      <dgm:t>
        <a:bodyPr/>
        <a:lstStyle/>
        <a:p>
          <a:endParaRPr lang="en-IN"/>
        </a:p>
      </dgm:t>
    </dgm:pt>
    <dgm:pt modelId="{0B2815F2-8CE1-4ED0-BA60-8C9DC29E9F58}" type="pres">
      <dgm:prSet presAssocID="{67479DF6-3AFF-4131-8CE0-9C9497129933}" presName="rootComposite" presStyleCnt="0"/>
      <dgm:spPr/>
      <dgm:t>
        <a:bodyPr/>
        <a:lstStyle/>
        <a:p>
          <a:endParaRPr lang="en-IN"/>
        </a:p>
      </dgm:t>
    </dgm:pt>
    <dgm:pt modelId="{F21999B4-8418-4E8B-B447-624ACB9E2BA4}" type="pres">
      <dgm:prSet presAssocID="{67479DF6-3AFF-4131-8CE0-9C9497129933}" presName="rootText" presStyleLbl="node3" presStyleIdx="1" presStyleCnt="8">
        <dgm:presLayoutVars>
          <dgm:chPref val="3"/>
        </dgm:presLayoutVars>
      </dgm:prSet>
      <dgm:spPr/>
      <dgm:t>
        <a:bodyPr/>
        <a:lstStyle/>
        <a:p>
          <a:endParaRPr lang="en-IN"/>
        </a:p>
      </dgm:t>
    </dgm:pt>
    <dgm:pt modelId="{5EB8A3B6-185D-4043-A4AE-A43E83471199}" type="pres">
      <dgm:prSet presAssocID="{67479DF6-3AFF-4131-8CE0-9C9497129933}" presName="rootConnector" presStyleLbl="node3" presStyleIdx="1" presStyleCnt="8"/>
      <dgm:spPr/>
      <dgm:t>
        <a:bodyPr/>
        <a:lstStyle/>
        <a:p>
          <a:endParaRPr lang="en-IN"/>
        </a:p>
      </dgm:t>
    </dgm:pt>
    <dgm:pt modelId="{3037A04A-C554-48C6-B2E3-6B28304D2606}" type="pres">
      <dgm:prSet presAssocID="{67479DF6-3AFF-4131-8CE0-9C9497129933}" presName="hierChild4" presStyleCnt="0"/>
      <dgm:spPr/>
      <dgm:t>
        <a:bodyPr/>
        <a:lstStyle/>
        <a:p>
          <a:endParaRPr lang="en-IN"/>
        </a:p>
      </dgm:t>
    </dgm:pt>
    <dgm:pt modelId="{9331ACD4-005E-4212-B950-D6A0886C8188}" type="pres">
      <dgm:prSet presAssocID="{67479DF6-3AFF-4131-8CE0-9C9497129933}" presName="hierChild5" presStyleCnt="0"/>
      <dgm:spPr/>
      <dgm:t>
        <a:bodyPr/>
        <a:lstStyle/>
        <a:p>
          <a:endParaRPr lang="en-IN"/>
        </a:p>
      </dgm:t>
    </dgm:pt>
    <dgm:pt modelId="{A8B0E884-2C8B-470D-99FD-5C917AA24D6D}" type="pres">
      <dgm:prSet presAssocID="{AE833915-A9E0-4076-8989-306B86A0195F}" presName="Name35" presStyleLbl="parChTrans1D3" presStyleIdx="2" presStyleCnt="8"/>
      <dgm:spPr/>
      <dgm:t>
        <a:bodyPr/>
        <a:lstStyle/>
        <a:p>
          <a:endParaRPr lang="en-IN"/>
        </a:p>
      </dgm:t>
    </dgm:pt>
    <dgm:pt modelId="{D47777EB-E15A-44EA-8D23-98D9B421BFDB}" type="pres">
      <dgm:prSet presAssocID="{3E015349-26F1-48C6-A686-D9E2651BAE44}" presName="hierRoot2" presStyleCnt="0">
        <dgm:presLayoutVars>
          <dgm:hierBranch val="init"/>
        </dgm:presLayoutVars>
      </dgm:prSet>
      <dgm:spPr/>
      <dgm:t>
        <a:bodyPr/>
        <a:lstStyle/>
        <a:p>
          <a:endParaRPr lang="en-IN"/>
        </a:p>
      </dgm:t>
    </dgm:pt>
    <dgm:pt modelId="{ADC8813C-87D9-4B89-BCAC-9EA2B96AF96F}" type="pres">
      <dgm:prSet presAssocID="{3E015349-26F1-48C6-A686-D9E2651BAE44}" presName="rootComposite" presStyleCnt="0"/>
      <dgm:spPr/>
      <dgm:t>
        <a:bodyPr/>
        <a:lstStyle/>
        <a:p>
          <a:endParaRPr lang="en-IN"/>
        </a:p>
      </dgm:t>
    </dgm:pt>
    <dgm:pt modelId="{34D65D94-BB51-4515-BB5C-7210E81FE635}" type="pres">
      <dgm:prSet presAssocID="{3E015349-26F1-48C6-A686-D9E2651BAE44}" presName="rootText" presStyleLbl="node3" presStyleIdx="2" presStyleCnt="8">
        <dgm:presLayoutVars>
          <dgm:chPref val="3"/>
        </dgm:presLayoutVars>
      </dgm:prSet>
      <dgm:spPr/>
      <dgm:t>
        <a:bodyPr/>
        <a:lstStyle/>
        <a:p>
          <a:endParaRPr lang="en-IN"/>
        </a:p>
      </dgm:t>
    </dgm:pt>
    <dgm:pt modelId="{96DF8147-2E5B-46DB-9F44-189DE7289278}" type="pres">
      <dgm:prSet presAssocID="{3E015349-26F1-48C6-A686-D9E2651BAE44}" presName="rootConnector" presStyleLbl="node3" presStyleIdx="2" presStyleCnt="8"/>
      <dgm:spPr/>
      <dgm:t>
        <a:bodyPr/>
        <a:lstStyle/>
        <a:p>
          <a:endParaRPr lang="en-IN"/>
        </a:p>
      </dgm:t>
    </dgm:pt>
    <dgm:pt modelId="{81C962BB-B405-47EE-88D1-DE987A9B544D}" type="pres">
      <dgm:prSet presAssocID="{3E015349-26F1-48C6-A686-D9E2651BAE44}" presName="hierChild4" presStyleCnt="0"/>
      <dgm:spPr/>
      <dgm:t>
        <a:bodyPr/>
        <a:lstStyle/>
        <a:p>
          <a:endParaRPr lang="en-IN"/>
        </a:p>
      </dgm:t>
    </dgm:pt>
    <dgm:pt modelId="{416F6125-007B-4359-9122-180ABE7077A0}" type="pres">
      <dgm:prSet presAssocID="{3E015349-26F1-48C6-A686-D9E2651BAE44}" presName="hierChild5" presStyleCnt="0"/>
      <dgm:spPr/>
      <dgm:t>
        <a:bodyPr/>
        <a:lstStyle/>
        <a:p>
          <a:endParaRPr lang="en-IN"/>
        </a:p>
      </dgm:t>
    </dgm:pt>
    <dgm:pt modelId="{CFABB07B-97D9-43B6-8362-5561C352F134}" type="pres">
      <dgm:prSet presAssocID="{31DA678D-91C1-4369-A0A8-EE359F15F8FE}" presName="Name35" presStyleLbl="parChTrans1D3" presStyleIdx="3" presStyleCnt="8"/>
      <dgm:spPr/>
      <dgm:t>
        <a:bodyPr/>
        <a:lstStyle/>
        <a:p>
          <a:endParaRPr lang="en-IN"/>
        </a:p>
      </dgm:t>
    </dgm:pt>
    <dgm:pt modelId="{00CC244C-2B47-4834-BA77-1FB9DF1D0C55}" type="pres">
      <dgm:prSet presAssocID="{E6DF023A-01AC-49E8-A736-2F05A2938B2B}" presName="hierRoot2" presStyleCnt="0">
        <dgm:presLayoutVars>
          <dgm:hierBranch val="init"/>
        </dgm:presLayoutVars>
      </dgm:prSet>
      <dgm:spPr/>
      <dgm:t>
        <a:bodyPr/>
        <a:lstStyle/>
        <a:p>
          <a:endParaRPr lang="en-IN"/>
        </a:p>
      </dgm:t>
    </dgm:pt>
    <dgm:pt modelId="{E5EE27DC-F3AF-4C40-A9BF-9CD858D93BE2}" type="pres">
      <dgm:prSet presAssocID="{E6DF023A-01AC-49E8-A736-2F05A2938B2B}" presName="rootComposite" presStyleCnt="0"/>
      <dgm:spPr/>
      <dgm:t>
        <a:bodyPr/>
        <a:lstStyle/>
        <a:p>
          <a:endParaRPr lang="en-IN"/>
        </a:p>
      </dgm:t>
    </dgm:pt>
    <dgm:pt modelId="{367D5660-5CE8-4D8F-A18E-F56571038BB6}" type="pres">
      <dgm:prSet presAssocID="{E6DF023A-01AC-49E8-A736-2F05A2938B2B}" presName="rootText" presStyleLbl="node3" presStyleIdx="3" presStyleCnt="8">
        <dgm:presLayoutVars>
          <dgm:chPref val="3"/>
        </dgm:presLayoutVars>
      </dgm:prSet>
      <dgm:spPr/>
      <dgm:t>
        <a:bodyPr/>
        <a:lstStyle/>
        <a:p>
          <a:endParaRPr lang="en-IN"/>
        </a:p>
      </dgm:t>
    </dgm:pt>
    <dgm:pt modelId="{D95F3839-B143-4310-A084-B74A5FFCCCC3}" type="pres">
      <dgm:prSet presAssocID="{E6DF023A-01AC-49E8-A736-2F05A2938B2B}" presName="rootConnector" presStyleLbl="node3" presStyleIdx="3" presStyleCnt="8"/>
      <dgm:spPr/>
      <dgm:t>
        <a:bodyPr/>
        <a:lstStyle/>
        <a:p>
          <a:endParaRPr lang="en-IN"/>
        </a:p>
      </dgm:t>
    </dgm:pt>
    <dgm:pt modelId="{48C8F71E-C777-438B-A77B-20AE4EC0B66B}" type="pres">
      <dgm:prSet presAssocID="{E6DF023A-01AC-49E8-A736-2F05A2938B2B}" presName="hierChild4" presStyleCnt="0"/>
      <dgm:spPr/>
      <dgm:t>
        <a:bodyPr/>
        <a:lstStyle/>
        <a:p>
          <a:endParaRPr lang="en-IN"/>
        </a:p>
      </dgm:t>
    </dgm:pt>
    <dgm:pt modelId="{B632C915-93EE-4352-9269-21E568B09228}" type="pres">
      <dgm:prSet presAssocID="{E6DF023A-01AC-49E8-A736-2F05A2938B2B}" presName="hierChild5" presStyleCnt="0"/>
      <dgm:spPr/>
      <dgm:t>
        <a:bodyPr/>
        <a:lstStyle/>
        <a:p>
          <a:endParaRPr lang="en-IN"/>
        </a:p>
      </dgm:t>
    </dgm:pt>
    <dgm:pt modelId="{9683E72D-C51B-43E2-9D67-C1717CC2DE50}" type="pres">
      <dgm:prSet presAssocID="{4664DCA2-C9BF-4D16-A62F-DC032B2EFD5F}" presName="Name35" presStyleLbl="parChTrans1D3" presStyleIdx="4" presStyleCnt="8"/>
      <dgm:spPr/>
      <dgm:t>
        <a:bodyPr/>
        <a:lstStyle/>
        <a:p>
          <a:endParaRPr lang="en-IN"/>
        </a:p>
      </dgm:t>
    </dgm:pt>
    <dgm:pt modelId="{659ED640-F45E-4F3F-B1B1-5C2459B54B60}" type="pres">
      <dgm:prSet presAssocID="{E0AFE211-5C0B-4B57-9AEB-C1B001B05360}" presName="hierRoot2" presStyleCnt="0">
        <dgm:presLayoutVars>
          <dgm:hierBranch val="init"/>
        </dgm:presLayoutVars>
      </dgm:prSet>
      <dgm:spPr/>
      <dgm:t>
        <a:bodyPr/>
        <a:lstStyle/>
        <a:p>
          <a:endParaRPr lang="en-IN"/>
        </a:p>
      </dgm:t>
    </dgm:pt>
    <dgm:pt modelId="{527AC599-17E6-4DF2-A716-09C87CC983F8}" type="pres">
      <dgm:prSet presAssocID="{E0AFE211-5C0B-4B57-9AEB-C1B001B05360}" presName="rootComposite" presStyleCnt="0"/>
      <dgm:spPr/>
      <dgm:t>
        <a:bodyPr/>
        <a:lstStyle/>
        <a:p>
          <a:endParaRPr lang="en-IN"/>
        </a:p>
      </dgm:t>
    </dgm:pt>
    <dgm:pt modelId="{FE1790D2-E1F9-4409-968F-1FCFAD18680D}" type="pres">
      <dgm:prSet presAssocID="{E0AFE211-5C0B-4B57-9AEB-C1B001B05360}" presName="rootText" presStyleLbl="node3" presStyleIdx="4" presStyleCnt="8" custLinFactNeighborX="-10931" custLinFactNeighborY="-2429">
        <dgm:presLayoutVars>
          <dgm:chPref val="3"/>
        </dgm:presLayoutVars>
      </dgm:prSet>
      <dgm:spPr/>
      <dgm:t>
        <a:bodyPr/>
        <a:lstStyle/>
        <a:p>
          <a:endParaRPr lang="en-IN"/>
        </a:p>
      </dgm:t>
    </dgm:pt>
    <dgm:pt modelId="{9317BF33-0370-49A6-8FBD-277AD3EB29D4}" type="pres">
      <dgm:prSet presAssocID="{E0AFE211-5C0B-4B57-9AEB-C1B001B05360}" presName="rootConnector" presStyleLbl="node3" presStyleIdx="4" presStyleCnt="8"/>
      <dgm:spPr/>
      <dgm:t>
        <a:bodyPr/>
        <a:lstStyle/>
        <a:p>
          <a:endParaRPr lang="en-IN"/>
        </a:p>
      </dgm:t>
    </dgm:pt>
    <dgm:pt modelId="{90D33333-2593-47D8-BB12-BBE80CDEDAA9}" type="pres">
      <dgm:prSet presAssocID="{E0AFE211-5C0B-4B57-9AEB-C1B001B05360}" presName="hierChild4" presStyleCnt="0"/>
      <dgm:spPr/>
      <dgm:t>
        <a:bodyPr/>
        <a:lstStyle/>
        <a:p>
          <a:endParaRPr lang="en-IN"/>
        </a:p>
      </dgm:t>
    </dgm:pt>
    <dgm:pt modelId="{23503F01-99DA-41ED-BD6A-922E471D4C79}" type="pres">
      <dgm:prSet presAssocID="{E0AFE211-5C0B-4B57-9AEB-C1B001B05360}" presName="hierChild5" presStyleCnt="0"/>
      <dgm:spPr/>
      <dgm:t>
        <a:bodyPr/>
        <a:lstStyle/>
        <a:p>
          <a:endParaRPr lang="en-IN"/>
        </a:p>
      </dgm:t>
    </dgm:pt>
    <dgm:pt modelId="{A48027B2-0FA6-40C1-95B2-4245FADC959F}" type="pres">
      <dgm:prSet presAssocID="{41906880-BE7A-4FBA-B2F1-7C4CDB84FEBA}" presName="hierChild5" presStyleCnt="0"/>
      <dgm:spPr/>
      <dgm:t>
        <a:bodyPr/>
        <a:lstStyle/>
        <a:p>
          <a:endParaRPr lang="en-IN"/>
        </a:p>
      </dgm:t>
    </dgm:pt>
    <dgm:pt modelId="{BAB9829A-8664-4CC2-A00D-75C745FDF34F}" type="pres">
      <dgm:prSet presAssocID="{A947EA71-1F5D-446E-9507-888DED33101B}" presName="Name37" presStyleLbl="parChTrans1D2" presStyleIdx="1" presStyleCnt="2"/>
      <dgm:spPr/>
      <dgm:t>
        <a:bodyPr/>
        <a:lstStyle/>
        <a:p>
          <a:endParaRPr lang="en-IN"/>
        </a:p>
      </dgm:t>
    </dgm:pt>
    <dgm:pt modelId="{10212E04-FD42-401F-900B-84102EC12D9B}" type="pres">
      <dgm:prSet presAssocID="{C9F0C5C5-FE9D-4F26-A882-CAF54FCCFEB1}" presName="hierRoot2" presStyleCnt="0">
        <dgm:presLayoutVars>
          <dgm:hierBranch val="init"/>
        </dgm:presLayoutVars>
      </dgm:prSet>
      <dgm:spPr/>
      <dgm:t>
        <a:bodyPr/>
        <a:lstStyle/>
        <a:p>
          <a:endParaRPr lang="en-IN"/>
        </a:p>
      </dgm:t>
    </dgm:pt>
    <dgm:pt modelId="{9736F69B-88F7-4107-B583-D8449D52F8B0}" type="pres">
      <dgm:prSet presAssocID="{C9F0C5C5-FE9D-4F26-A882-CAF54FCCFEB1}" presName="rootComposite" presStyleCnt="0"/>
      <dgm:spPr/>
      <dgm:t>
        <a:bodyPr/>
        <a:lstStyle/>
        <a:p>
          <a:endParaRPr lang="en-IN"/>
        </a:p>
      </dgm:t>
    </dgm:pt>
    <dgm:pt modelId="{39364FE1-21E5-42E3-AD81-231D8B0F0922}" type="pres">
      <dgm:prSet presAssocID="{C9F0C5C5-FE9D-4F26-A882-CAF54FCCFEB1}" presName="rootText" presStyleLbl="node2" presStyleIdx="1" presStyleCnt="2">
        <dgm:presLayoutVars>
          <dgm:chPref val="3"/>
        </dgm:presLayoutVars>
      </dgm:prSet>
      <dgm:spPr/>
      <dgm:t>
        <a:bodyPr/>
        <a:lstStyle/>
        <a:p>
          <a:endParaRPr lang="en-IN"/>
        </a:p>
      </dgm:t>
    </dgm:pt>
    <dgm:pt modelId="{4C95B587-74F6-4E36-AC71-E37390EA5344}" type="pres">
      <dgm:prSet presAssocID="{C9F0C5C5-FE9D-4F26-A882-CAF54FCCFEB1}" presName="rootConnector" presStyleLbl="node2" presStyleIdx="1" presStyleCnt="2"/>
      <dgm:spPr/>
      <dgm:t>
        <a:bodyPr/>
        <a:lstStyle/>
        <a:p>
          <a:endParaRPr lang="en-IN"/>
        </a:p>
      </dgm:t>
    </dgm:pt>
    <dgm:pt modelId="{DD2921B6-BC3A-403E-A759-6C791BC29ABE}" type="pres">
      <dgm:prSet presAssocID="{C9F0C5C5-FE9D-4F26-A882-CAF54FCCFEB1}" presName="hierChild4" presStyleCnt="0"/>
      <dgm:spPr/>
      <dgm:t>
        <a:bodyPr/>
        <a:lstStyle/>
        <a:p>
          <a:endParaRPr lang="en-IN"/>
        </a:p>
      </dgm:t>
    </dgm:pt>
    <dgm:pt modelId="{54AADD75-CF47-4074-95ED-CEFD03AA1EAD}" type="pres">
      <dgm:prSet presAssocID="{CA42D72F-8DA2-4999-BF01-9490901A30EF}" presName="Name37" presStyleLbl="parChTrans1D3" presStyleIdx="5" presStyleCnt="8"/>
      <dgm:spPr/>
      <dgm:t>
        <a:bodyPr/>
        <a:lstStyle/>
        <a:p>
          <a:endParaRPr lang="en-IN"/>
        </a:p>
      </dgm:t>
    </dgm:pt>
    <dgm:pt modelId="{729FE905-D596-4798-8A35-10F47595CE5B}" type="pres">
      <dgm:prSet presAssocID="{6DF9D4A6-7EB1-4835-BA72-87C11448FC0A}" presName="hierRoot2" presStyleCnt="0">
        <dgm:presLayoutVars>
          <dgm:hierBranch val="init"/>
        </dgm:presLayoutVars>
      </dgm:prSet>
      <dgm:spPr/>
      <dgm:t>
        <a:bodyPr/>
        <a:lstStyle/>
        <a:p>
          <a:endParaRPr lang="en-IN"/>
        </a:p>
      </dgm:t>
    </dgm:pt>
    <dgm:pt modelId="{55EAE212-EA22-4C69-9089-5AC7F2BB75A6}" type="pres">
      <dgm:prSet presAssocID="{6DF9D4A6-7EB1-4835-BA72-87C11448FC0A}" presName="rootComposite" presStyleCnt="0"/>
      <dgm:spPr/>
      <dgm:t>
        <a:bodyPr/>
        <a:lstStyle/>
        <a:p>
          <a:endParaRPr lang="en-IN"/>
        </a:p>
      </dgm:t>
    </dgm:pt>
    <dgm:pt modelId="{00C05F90-D949-4ED2-8180-F7CFB840B7BF}" type="pres">
      <dgm:prSet presAssocID="{6DF9D4A6-7EB1-4835-BA72-87C11448FC0A}" presName="rootText" presStyleLbl="node3" presStyleIdx="5" presStyleCnt="8">
        <dgm:presLayoutVars>
          <dgm:chPref val="3"/>
        </dgm:presLayoutVars>
      </dgm:prSet>
      <dgm:spPr/>
      <dgm:t>
        <a:bodyPr/>
        <a:lstStyle/>
        <a:p>
          <a:endParaRPr lang="en-IN"/>
        </a:p>
      </dgm:t>
    </dgm:pt>
    <dgm:pt modelId="{D2A34B01-C508-4538-A980-5BACFAA606F0}" type="pres">
      <dgm:prSet presAssocID="{6DF9D4A6-7EB1-4835-BA72-87C11448FC0A}" presName="rootConnector" presStyleLbl="node3" presStyleIdx="5" presStyleCnt="8"/>
      <dgm:spPr/>
      <dgm:t>
        <a:bodyPr/>
        <a:lstStyle/>
        <a:p>
          <a:endParaRPr lang="en-IN"/>
        </a:p>
      </dgm:t>
    </dgm:pt>
    <dgm:pt modelId="{4744A3F7-2BA4-4063-8021-1860D646D8EA}" type="pres">
      <dgm:prSet presAssocID="{6DF9D4A6-7EB1-4835-BA72-87C11448FC0A}" presName="hierChild4" presStyleCnt="0"/>
      <dgm:spPr/>
      <dgm:t>
        <a:bodyPr/>
        <a:lstStyle/>
        <a:p>
          <a:endParaRPr lang="en-IN"/>
        </a:p>
      </dgm:t>
    </dgm:pt>
    <dgm:pt modelId="{63A25632-50EA-4849-B683-A3DF71ADA934}" type="pres">
      <dgm:prSet presAssocID="{6DF9D4A6-7EB1-4835-BA72-87C11448FC0A}" presName="hierChild5" presStyleCnt="0"/>
      <dgm:spPr/>
      <dgm:t>
        <a:bodyPr/>
        <a:lstStyle/>
        <a:p>
          <a:endParaRPr lang="en-IN"/>
        </a:p>
      </dgm:t>
    </dgm:pt>
    <dgm:pt modelId="{5D3004C1-9433-4517-A74E-C5252B0C3E77}" type="pres">
      <dgm:prSet presAssocID="{78D26B22-78E5-4E90-9B63-9D98F2A2C1AB}" presName="Name37" presStyleLbl="parChTrans1D3" presStyleIdx="6" presStyleCnt="8"/>
      <dgm:spPr/>
      <dgm:t>
        <a:bodyPr/>
        <a:lstStyle/>
        <a:p>
          <a:endParaRPr lang="en-IN"/>
        </a:p>
      </dgm:t>
    </dgm:pt>
    <dgm:pt modelId="{2775EE7C-E29D-4647-A755-13CBDF5D848B}" type="pres">
      <dgm:prSet presAssocID="{B17E7B1F-D085-478D-8FF8-8EC8F668CF51}" presName="hierRoot2" presStyleCnt="0">
        <dgm:presLayoutVars>
          <dgm:hierBranch val="init"/>
        </dgm:presLayoutVars>
      </dgm:prSet>
      <dgm:spPr/>
      <dgm:t>
        <a:bodyPr/>
        <a:lstStyle/>
        <a:p>
          <a:endParaRPr lang="en-IN"/>
        </a:p>
      </dgm:t>
    </dgm:pt>
    <dgm:pt modelId="{97748D16-0AD1-440A-BD15-72EC695AD45A}" type="pres">
      <dgm:prSet presAssocID="{B17E7B1F-D085-478D-8FF8-8EC8F668CF51}" presName="rootComposite" presStyleCnt="0"/>
      <dgm:spPr/>
      <dgm:t>
        <a:bodyPr/>
        <a:lstStyle/>
        <a:p>
          <a:endParaRPr lang="en-IN"/>
        </a:p>
      </dgm:t>
    </dgm:pt>
    <dgm:pt modelId="{DE1693A4-D655-4DA8-8492-5CDD93C2D0D5}" type="pres">
      <dgm:prSet presAssocID="{B17E7B1F-D085-478D-8FF8-8EC8F668CF51}" presName="rootText" presStyleLbl="node3" presStyleIdx="6" presStyleCnt="8">
        <dgm:presLayoutVars>
          <dgm:chPref val="3"/>
        </dgm:presLayoutVars>
      </dgm:prSet>
      <dgm:spPr/>
      <dgm:t>
        <a:bodyPr/>
        <a:lstStyle/>
        <a:p>
          <a:endParaRPr lang="en-IN"/>
        </a:p>
      </dgm:t>
    </dgm:pt>
    <dgm:pt modelId="{49DCA409-618B-4665-AB21-38492D8800DF}" type="pres">
      <dgm:prSet presAssocID="{B17E7B1F-D085-478D-8FF8-8EC8F668CF51}" presName="rootConnector" presStyleLbl="node3" presStyleIdx="6" presStyleCnt="8"/>
      <dgm:spPr/>
      <dgm:t>
        <a:bodyPr/>
        <a:lstStyle/>
        <a:p>
          <a:endParaRPr lang="en-IN"/>
        </a:p>
      </dgm:t>
    </dgm:pt>
    <dgm:pt modelId="{1239976C-1E86-4B11-9FF5-98977E34A21F}" type="pres">
      <dgm:prSet presAssocID="{B17E7B1F-D085-478D-8FF8-8EC8F668CF51}" presName="hierChild4" presStyleCnt="0"/>
      <dgm:spPr/>
      <dgm:t>
        <a:bodyPr/>
        <a:lstStyle/>
        <a:p>
          <a:endParaRPr lang="en-IN"/>
        </a:p>
      </dgm:t>
    </dgm:pt>
    <dgm:pt modelId="{072E5091-355D-4A5F-93AD-CA80EA962B83}" type="pres">
      <dgm:prSet presAssocID="{B17E7B1F-D085-478D-8FF8-8EC8F668CF51}" presName="hierChild5" presStyleCnt="0"/>
      <dgm:spPr/>
      <dgm:t>
        <a:bodyPr/>
        <a:lstStyle/>
        <a:p>
          <a:endParaRPr lang="en-IN"/>
        </a:p>
      </dgm:t>
    </dgm:pt>
    <dgm:pt modelId="{89A01CB1-05BC-4655-B556-29AC074E4334}" type="pres">
      <dgm:prSet presAssocID="{D5D531FB-CA4B-49DF-9ECE-A3B9FE889BA4}" presName="Name37" presStyleLbl="parChTrans1D3" presStyleIdx="7" presStyleCnt="8"/>
      <dgm:spPr/>
      <dgm:t>
        <a:bodyPr/>
        <a:lstStyle/>
        <a:p>
          <a:endParaRPr lang="en-IN"/>
        </a:p>
      </dgm:t>
    </dgm:pt>
    <dgm:pt modelId="{93CFC4F7-2E34-400E-AAB3-5BD0936579D2}" type="pres">
      <dgm:prSet presAssocID="{C3630F6D-EB18-41F1-AB8E-8BDD87371282}" presName="hierRoot2" presStyleCnt="0">
        <dgm:presLayoutVars>
          <dgm:hierBranch val="init"/>
        </dgm:presLayoutVars>
      </dgm:prSet>
      <dgm:spPr/>
      <dgm:t>
        <a:bodyPr/>
        <a:lstStyle/>
        <a:p>
          <a:endParaRPr lang="en-IN"/>
        </a:p>
      </dgm:t>
    </dgm:pt>
    <dgm:pt modelId="{8E831DB0-301C-4594-80CC-AAD2FEF1323C}" type="pres">
      <dgm:prSet presAssocID="{C3630F6D-EB18-41F1-AB8E-8BDD87371282}" presName="rootComposite" presStyleCnt="0"/>
      <dgm:spPr/>
      <dgm:t>
        <a:bodyPr/>
        <a:lstStyle/>
        <a:p>
          <a:endParaRPr lang="en-IN"/>
        </a:p>
      </dgm:t>
    </dgm:pt>
    <dgm:pt modelId="{4B666D81-CF4E-463F-BD29-135B9105AD18}" type="pres">
      <dgm:prSet presAssocID="{C3630F6D-EB18-41F1-AB8E-8BDD87371282}" presName="rootText" presStyleLbl="node3" presStyleIdx="7" presStyleCnt="8">
        <dgm:presLayoutVars>
          <dgm:chPref val="3"/>
        </dgm:presLayoutVars>
      </dgm:prSet>
      <dgm:spPr/>
      <dgm:t>
        <a:bodyPr/>
        <a:lstStyle/>
        <a:p>
          <a:endParaRPr lang="en-IN"/>
        </a:p>
      </dgm:t>
    </dgm:pt>
    <dgm:pt modelId="{5F6F384D-02CB-45A9-8CD1-FCB9E399AC3C}" type="pres">
      <dgm:prSet presAssocID="{C3630F6D-EB18-41F1-AB8E-8BDD87371282}" presName="rootConnector" presStyleLbl="node3" presStyleIdx="7" presStyleCnt="8"/>
      <dgm:spPr/>
      <dgm:t>
        <a:bodyPr/>
        <a:lstStyle/>
        <a:p>
          <a:endParaRPr lang="en-IN"/>
        </a:p>
      </dgm:t>
    </dgm:pt>
    <dgm:pt modelId="{55F58D31-9CD0-4177-A589-81429A9718CB}" type="pres">
      <dgm:prSet presAssocID="{C3630F6D-EB18-41F1-AB8E-8BDD87371282}" presName="hierChild4" presStyleCnt="0"/>
      <dgm:spPr/>
      <dgm:t>
        <a:bodyPr/>
        <a:lstStyle/>
        <a:p>
          <a:endParaRPr lang="en-IN"/>
        </a:p>
      </dgm:t>
    </dgm:pt>
    <dgm:pt modelId="{66122E00-C7E0-4B39-8CA9-C11C44DBD1A7}" type="pres">
      <dgm:prSet presAssocID="{C3630F6D-EB18-41F1-AB8E-8BDD87371282}" presName="hierChild5" presStyleCnt="0"/>
      <dgm:spPr/>
      <dgm:t>
        <a:bodyPr/>
        <a:lstStyle/>
        <a:p>
          <a:endParaRPr lang="en-IN"/>
        </a:p>
      </dgm:t>
    </dgm:pt>
    <dgm:pt modelId="{60CE8D26-DD41-457E-96B2-983DE36BC5CA}" type="pres">
      <dgm:prSet presAssocID="{C9F0C5C5-FE9D-4F26-A882-CAF54FCCFEB1}" presName="hierChild5" presStyleCnt="0"/>
      <dgm:spPr/>
      <dgm:t>
        <a:bodyPr/>
        <a:lstStyle/>
        <a:p>
          <a:endParaRPr lang="en-IN"/>
        </a:p>
      </dgm:t>
    </dgm:pt>
    <dgm:pt modelId="{DE8AA81A-BC08-408F-8147-77CF1CF7AB61}" type="pres">
      <dgm:prSet presAssocID="{8E44E1CA-AE7F-40EF-A801-8F97D7D58B24}" presName="hierChild3" presStyleCnt="0"/>
      <dgm:spPr/>
      <dgm:t>
        <a:bodyPr/>
        <a:lstStyle/>
        <a:p>
          <a:endParaRPr lang="en-IN"/>
        </a:p>
      </dgm:t>
    </dgm:pt>
  </dgm:ptLst>
  <dgm:cxnLst>
    <dgm:cxn modelId="{0616F2A4-378B-44D3-B56B-BBC7CEDE69FF}" srcId="{41906880-BE7A-4FBA-B2F1-7C4CDB84FEBA}" destId="{E6DF023A-01AC-49E8-A736-2F05A2938B2B}" srcOrd="3" destOrd="0" parTransId="{31DA678D-91C1-4369-A0A8-EE359F15F8FE}" sibTransId="{53D0DFF1-792A-48BA-B769-7739767E3F88}"/>
    <dgm:cxn modelId="{21B76547-212C-40E5-9087-03A065DCF393}" type="presOf" srcId="{7088D44B-EADF-4088-83F6-61CB55A4A7D7}" destId="{0FFFD90A-3180-451F-92BE-4887F36BF94B}" srcOrd="0" destOrd="0" presId="urn:microsoft.com/office/officeart/2005/8/layout/orgChart1"/>
    <dgm:cxn modelId="{512CACB7-A9F6-4A18-A1C9-7120CE8AFFAA}" type="presOf" srcId="{6DF9D4A6-7EB1-4835-BA72-87C11448FC0A}" destId="{00C05F90-D949-4ED2-8180-F7CFB840B7BF}" srcOrd="0" destOrd="0" presId="urn:microsoft.com/office/officeart/2005/8/layout/orgChart1"/>
    <dgm:cxn modelId="{17420A24-0FA3-4785-AE4E-6E7847C8EDE4}" srcId="{C9F0C5C5-FE9D-4F26-A882-CAF54FCCFEB1}" destId="{C3630F6D-EB18-41F1-AB8E-8BDD87371282}" srcOrd="2" destOrd="0" parTransId="{D5D531FB-CA4B-49DF-9ECE-A3B9FE889BA4}" sibTransId="{F2DB891C-BED0-407F-9A9D-275E8E7BE382}"/>
    <dgm:cxn modelId="{3DEA112F-BACB-438C-B24F-45E25F10F048}" type="presOf" srcId="{9EE14FEB-40EF-4A2A-BDA0-0826018F598A}" destId="{7BBAFBB1-5182-4F5C-8AE6-AEFC50882E4A}" srcOrd="0" destOrd="0" presId="urn:microsoft.com/office/officeart/2005/8/layout/orgChart1"/>
    <dgm:cxn modelId="{F3E881CC-EB11-4EBB-B434-FAEAAE53CDB3}" type="presOf" srcId="{8E22CE9A-8DE4-494B-8905-2A08815C9683}" destId="{1BDDC575-6A00-491C-B2BE-9820ACB1F20E}" srcOrd="0" destOrd="0" presId="urn:microsoft.com/office/officeart/2005/8/layout/orgChart1"/>
    <dgm:cxn modelId="{E265DFCE-1EB6-4A2A-ADD2-8ADF38DD72FA}" type="presOf" srcId="{C3630F6D-EB18-41F1-AB8E-8BDD87371282}" destId="{4B666D81-CF4E-463F-BD29-135B9105AD18}" srcOrd="0" destOrd="0" presId="urn:microsoft.com/office/officeart/2005/8/layout/orgChart1"/>
    <dgm:cxn modelId="{88A9BE5C-EB19-4127-82C7-E616FCD75DDE}" type="presOf" srcId="{B17E7B1F-D085-478D-8FF8-8EC8F668CF51}" destId="{49DCA409-618B-4665-AB21-38492D8800DF}" srcOrd="1" destOrd="0" presId="urn:microsoft.com/office/officeart/2005/8/layout/orgChart1"/>
    <dgm:cxn modelId="{47D9372C-1388-4138-B216-9634C2502F89}" srcId="{C9F0C5C5-FE9D-4F26-A882-CAF54FCCFEB1}" destId="{6DF9D4A6-7EB1-4835-BA72-87C11448FC0A}" srcOrd="0" destOrd="0" parTransId="{CA42D72F-8DA2-4999-BF01-9490901A30EF}" sibTransId="{86777DEA-0CBC-4F02-85E4-63B27628C592}"/>
    <dgm:cxn modelId="{C469477B-26DC-4A57-8627-FACD3D8EFEA2}" type="presOf" srcId="{41906880-BE7A-4FBA-B2F1-7C4CDB84FEBA}" destId="{BC3DF04A-811A-4C05-BCC9-886C082AFC88}" srcOrd="1" destOrd="0" presId="urn:microsoft.com/office/officeart/2005/8/layout/orgChart1"/>
    <dgm:cxn modelId="{9EAC9844-8ED7-4DA6-8182-CA81553D8052}" type="presOf" srcId="{3B40EDA5-4EAA-4EB0-BFB4-6398C4BF8760}" destId="{3E4A0359-D0E6-4EB3-92DA-64402ADD990A}" srcOrd="0" destOrd="0" presId="urn:microsoft.com/office/officeart/2005/8/layout/orgChart1"/>
    <dgm:cxn modelId="{D09EBADF-1248-4BBA-8AE1-6338E4FFE8CA}" type="presOf" srcId="{C3630F6D-EB18-41F1-AB8E-8BDD87371282}" destId="{5F6F384D-02CB-45A9-8CD1-FCB9E399AC3C}" srcOrd="1" destOrd="0" presId="urn:microsoft.com/office/officeart/2005/8/layout/orgChart1"/>
    <dgm:cxn modelId="{3DC0DC7D-A07B-452E-9617-DB17654EB6F9}" type="presOf" srcId="{31DA678D-91C1-4369-A0A8-EE359F15F8FE}" destId="{CFABB07B-97D9-43B6-8362-5561C352F134}" srcOrd="0" destOrd="0" presId="urn:microsoft.com/office/officeart/2005/8/layout/orgChart1"/>
    <dgm:cxn modelId="{F4A7DE29-5A59-4F97-9228-59351134047D}" type="presOf" srcId="{C9F0C5C5-FE9D-4F26-A882-CAF54FCCFEB1}" destId="{4C95B587-74F6-4E36-AC71-E37390EA5344}" srcOrd="1" destOrd="0" presId="urn:microsoft.com/office/officeart/2005/8/layout/orgChart1"/>
    <dgm:cxn modelId="{25C2A41B-BF24-4656-94EF-02F80583AC4C}" type="presOf" srcId="{974C6CE3-F2B9-47D6-BEBE-08DB68463E55}" destId="{986EF347-CB12-44CC-BEBF-E88408FB102A}" srcOrd="0" destOrd="0" presId="urn:microsoft.com/office/officeart/2005/8/layout/orgChart1"/>
    <dgm:cxn modelId="{3B727372-A60C-4491-B9BF-36D6B778C0CB}" type="presOf" srcId="{E6DF023A-01AC-49E8-A736-2F05A2938B2B}" destId="{367D5660-5CE8-4D8F-A18E-F56571038BB6}" srcOrd="0" destOrd="0" presId="urn:microsoft.com/office/officeart/2005/8/layout/orgChart1"/>
    <dgm:cxn modelId="{0AD461AF-856B-4A96-8C5D-556BF81A1799}" type="presOf" srcId="{4664DCA2-C9BF-4D16-A62F-DC032B2EFD5F}" destId="{9683E72D-C51B-43E2-9D67-C1717CC2DE50}" srcOrd="0" destOrd="0" presId="urn:microsoft.com/office/officeart/2005/8/layout/orgChart1"/>
    <dgm:cxn modelId="{4D45E2B5-70E4-4587-A1EC-A22EBE72EA43}" type="presOf" srcId="{8E44E1CA-AE7F-40EF-A801-8F97D7D58B24}" destId="{252E1E4F-202C-46EE-9DDC-82714D878BF4}" srcOrd="1" destOrd="0" presId="urn:microsoft.com/office/officeart/2005/8/layout/orgChart1"/>
    <dgm:cxn modelId="{37D3B22C-BF96-4B1E-93C0-592199FBF440}" srcId="{C9F0C5C5-FE9D-4F26-A882-CAF54FCCFEB1}" destId="{B17E7B1F-D085-478D-8FF8-8EC8F668CF51}" srcOrd="1" destOrd="0" parTransId="{78D26B22-78E5-4E90-9B63-9D98F2A2C1AB}" sibTransId="{6B6C024F-C205-4E4F-A621-4AC3276E5ADE}"/>
    <dgm:cxn modelId="{32E7DDA8-FFE1-4AFE-A7A0-7A4106AF1915}" type="presOf" srcId="{41906880-BE7A-4FBA-B2F1-7C4CDB84FEBA}" destId="{4F1BE1A1-9B72-4156-B07A-198B3190B209}" srcOrd="0" destOrd="0" presId="urn:microsoft.com/office/officeart/2005/8/layout/orgChart1"/>
    <dgm:cxn modelId="{8D5500B0-A01E-464C-B69E-F2B2863A5EA1}" type="presOf" srcId="{8E44E1CA-AE7F-40EF-A801-8F97D7D58B24}" destId="{011CED18-5C26-46D8-9DE4-8EE2D381185D}" srcOrd="0" destOrd="0" presId="urn:microsoft.com/office/officeart/2005/8/layout/orgChart1"/>
    <dgm:cxn modelId="{21359520-E89D-491F-B2E0-75331BC6DDBD}" srcId="{7088D44B-EADF-4088-83F6-61CB55A4A7D7}" destId="{8E44E1CA-AE7F-40EF-A801-8F97D7D58B24}" srcOrd="0" destOrd="0" parTransId="{B445B819-D0C0-48D0-8D37-0D56CB22EA40}" sibTransId="{EE7C8EC8-1024-416F-A206-E36F54623F69}"/>
    <dgm:cxn modelId="{25D2872E-AC8B-4F09-8944-C45B357B3164}" type="presOf" srcId="{67479DF6-3AFF-4131-8CE0-9C9497129933}" destId="{F21999B4-8418-4E8B-B447-624ACB9E2BA4}" srcOrd="0" destOrd="0" presId="urn:microsoft.com/office/officeart/2005/8/layout/orgChart1"/>
    <dgm:cxn modelId="{C1045AE0-CC54-463D-B0F1-A77C08DB20BF}" type="presOf" srcId="{A947EA71-1F5D-446E-9507-888DED33101B}" destId="{BAB9829A-8664-4CC2-A00D-75C745FDF34F}" srcOrd="0" destOrd="0" presId="urn:microsoft.com/office/officeart/2005/8/layout/orgChart1"/>
    <dgm:cxn modelId="{29A396A1-4DBB-4E54-B9AB-7C93D7024490}" srcId="{41906880-BE7A-4FBA-B2F1-7C4CDB84FEBA}" destId="{8E22CE9A-8DE4-494B-8905-2A08815C9683}" srcOrd="0" destOrd="0" parTransId="{974C6CE3-F2B9-47D6-BEBE-08DB68463E55}" sibTransId="{76E3E93C-4C18-4017-9841-B5344C0CA6B5}"/>
    <dgm:cxn modelId="{2BD4FC6F-B71B-4802-B846-A2D7F60C5BDB}" type="presOf" srcId="{3E015349-26F1-48C6-A686-D9E2651BAE44}" destId="{34D65D94-BB51-4515-BB5C-7210E81FE635}" srcOrd="0" destOrd="0" presId="urn:microsoft.com/office/officeart/2005/8/layout/orgChart1"/>
    <dgm:cxn modelId="{6665F925-D813-44EF-AB19-1332F813E4F3}" type="presOf" srcId="{CA42D72F-8DA2-4999-BF01-9490901A30EF}" destId="{54AADD75-CF47-4074-95ED-CEFD03AA1EAD}" srcOrd="0" destOrd="0" presId="urn:microsoft.com/office/officeart/2005/8/layout/orgChart1"/>
    <dgm:cxn modelId="{234A630F-0B1A-4011-A092-4D043C1A1868}" srcId="{41906880-BE7A-4FBA-B2F1-7C4CDB84FEBA}" destId="{67479DF6-3AFF-4131-8CE0-9C9497129933}" srcOrd="1" destOrd="0" parTransId="{3B40EDA5-4EAA-4EB0-BFB4-6398C4BF8760}" sibTransId="{2E625A1E-326C-4A4A-B0AC-A77042FD9021}"/>
    <dgm:cxn modelId="{2F5F08D6-F866-49FA-9E98-FECDE3B7D57C}" type="presOf" srcId="{AE833915-A9E0-4076-8989-306B86A0195F}" destId="{A8B0E884-2C8B-470D-99FD-5C917AA24D6D}" srcOrd="0" destOrd="0" presId="urn:microsoft.com/office/officeart/2005/8/layout/orgChart1"/>
    <dgm:cxn modelId="{B3FFFE6A-FF57-4E7A-A09F-3BFE9C6B6A9C}" type="presOf" srcId="{8E22CE9A-8DE4-494B-8905-2A08815C9683}" destId="{F51BF6B0-86B9-4762-A5DC-1A52B6767BF3}" srcOrd="1" destOrd="0" presId="urn:microsoft.com/office/officeart/2005/8/layout/orgChart1"/>
    <dgm:cxn modelId="{A459F46C-2385-4B25-931D-6E6D4D6489DD}" type="presOf" srcId="{67479DF6-3AFF-4131-8CE0-9C9497129933}" destId="{5EB8A3B6-185D-4043-A4AE-A43E83471199}" srcOrd="1" destOrd="0" presId="urn:microsoft.com/office/officeart/2005/8/layout/orgChart1"/>
    <dgm:cxn modelId="{BC5B6283-F532-468E-989D-28976F06CB0B}" type="presOf" srcId="{E0AFE211-5C0B-4B57-9AEB-C1B001B05360}" destId="{9317BF33-0370-49A6-8FBD-277AD3EB29D4}" srcOrd="1" destOrd="0" presId="urn:microsoft.com/office/officeart/2005/8/layout/orgChart1"/>
    <dgm:cxn modelId="{E90A73E9-D718-4A28-BA27-1A9A56EE31FA}" type="presOf" srcId="{B17E7B1F-D085-478D-8FF8-8EC8F668CF51}" destId="{DE1693A4-D655-4DA8-8492-5CDD93C2D0D5}" srcOrd="0" destOrd="0" presId="urn:microsoft.com/office/officeart/2005/8/layout/orgChart1"/>
    <dgm:cxn modelId="{B877968E-DB96-4605-B7D6-F9E561259AAC}" srcId="{41906880-BE7A-4FBA-B2F1-7C4CDB84FEBA}" destId="{3E015349-26F1-48C6-A686-D9E2651BAE44}" srcOrd="2" destOrd="0" parTransId="{AE833915-A9E0-4076-8989-306B86A0195F}" sibTransId="{AF3D62C3-C282-4E2E-B3A4-00F378ED14B1}"/>
    <dgm:cxn modelId="{FD399A9D-E6E6-4F9B-958C-79089481D4F1}" type="presOf" srcId="{3E015349-26F1-48C6-A686-D9E2651BAE44}" destId="{96DF8147-2E5B-46DB-9F44-189DE7289278}" srcOrd="1" destOrd="0" presId="urn:microsoft.com/office/officeart/2005/8/layout/orgChart1"/>
    <dgm:cxn modelId="{F5BD3AB2-2233-4386-A4F5-08BAF5D9CC2E}" type="presOf" srcId="{E0AFE211-5C0B-4B57-9AEB-C1B001B05360}" destId="{FE1790D2-E1F9-4409-968F-1FCFAD18680D}" srcOrd="0" destOrd="0" presId="urn:microsoft.com/office/officeart/2005/8/layout/orgChart1"/>
    <dgm:cxn modelId="{4A3CD628-3AA6-4956-BDA6-5457080F1731}" type="presOf" srcId="{6DF9D4A6-7EB1-4835-BA72-87C11448FC0A}" destId="{D2A34B01-C508-4538-A980-5BACFAA606F0}" srcOrd="1" destOrd="0" presId="urn:microsoft.com/office/officeart/2005/8/layout/orgChart1"/>
    <dgm:cxn modelId="{B94D2C87-F5E6-4A35-A2BB-4B9E27CAB6D0}" srcId="{41906880-BE7A-4FBA-B2F1-7C4CDB84FEBA}" destId="{E0AFE211-5C0B-4B57-9AEB-C1B001B05360}" srcOrd="4" destOrd="0" parTransId="{4664DCA2-C9BF-4D16-A62F-DC032B2EFD5F}" sibTransId="{1C388EFC-8EFE-4773-87FB-603EB8FC25BC}"/>
    <dgm:cxn modelId="{3C2CDEE0-3FB6-4383-B684-1A266AFC0157}" type="presOf" srcId="{C9F0C5C5-FE9D-4F26-A882-CAF54FCCFEB1}" destId="{39364FE1-21E5-42E3-AD81-231D8B0F0922}" srcOrd="0" destOrd="0" presId="urn:microsoft.com/office/officeart/2005/8/layout/orgChart1"/>
    <dgm:cxn modelId="{1FED30BD-15C2-4F43-8864-20EA2682B82B}" type="presOf" srcId="{E6DF023A-01AC-49E8-A736-2F05A2938B2B}" destId="{D95F3839-B143-4310-A084-B74A5FFCCCC3}" srcOrd="1" destOrd="0" presId="urn:microsoft.com/office/officeart/2005/8/layout/orgChart1"/>
    <dgm:cxn modelId="{9BA0C523-4721-416A-A520-6544F1A068CA}" srcId="{8E44E1CA-AE7F-40EF-A801-8F97D7D58B24}" destId="{41906880-BE7A-4FBA-B2F1-7C4CDB84FEBA}" srcOrd="0" destOrd="0" parTransId="{9EE14FEB-40EF-4A2A-BDA0-0826018F598A}" sibTransId="{41726CFD-6B43-4FCE-B2F3-62767534FC11}"/>
    <dgm:cxn modelId="{88DF7BC3-C0F2-49D3-9760-3874994FB0AD}" type="presOf" srcId="{78D26B22-78E5-4E90-9B63-9D98F2A2C1AB}" destId="{5D3004C1-9433-4517-A74E-C5252B0C3E77}" srcOrd="0" destOrd="0" presId="urn:microsoft.com/office/officeart/2005/8/layout/orgChart1"/>
    <dgm:cxn modelId="{41BE6446-18EB-422D-8271-E268690F3C57}" srcId="{8E44E1CA-AE7F-40EF-A801-8F97D7D58B24}" destId="{C9F0C5C5-FE9D-4F26-A882-CAF54FCCFEB1}" srcOrd="1" destOrd="0" parTransId="{A947EA71-1F5D-446E-9507-888DED33101B}" sibTransId="{0AF6F93C-C3AF-4758-BDF2-97A0FA6BA840}"/>
    <dgm:cxn modelId="{C1E340A1-92B5-4587-9D5C-A9486A181058}" type="presOf" srcId="{D5D531FB-CA4B-49DF-9ECE-A3B9FE889BA4}" destId="{89A01CB1-05BC-4655-B556-29AC074E4334}" srcOrd="0" destOrd="0" presId="urn:microsoft.com/office/officeart/2005/8/layout/orgChart1"/>
    <dgm:cxn modelId="{91EA262C-6198-4538-B271-6C86042D4F84}" type="presParOf" srcId="{0FFFD90A-3180-451F-92BE-4887F36BF94B}" destId="{F6E0DB36-01FF-4060-91D1-74D8B67AF3BF}" srcOrd="0" destOrd="0" presId="urn:microsoft.com/office/officeart/2005/8/layout/orgChart1"/>
    <dgm:cxn modelId="{6C7ED5CF-441E-48C7-A8D8-4B6E0FE5A877}" type="presParOf" srcId="{F6E0DB36-01FF-4060-91D1-74D8B67AF3BF}" destId="{EFE4B598-B6C8-4562-8F63-D792E62412EF}" srcOrd="0" destOrd="0" presId="urn:microsoft.com/office/officeart/2005/8/layout/orgChart1"/>
    <dgm:cxn modelId="{A5E32269-20E5-47E7-A103-4DC66CD05CE0}" type="presParOf" srcId="{EFE4B598-B6C8-4562-8F63-D792E62412EF}" destId="{011CED18-5C26-46D8-9DE4-8EE2D381185D}" srcOrd="0" destOrd="0" presId="urn:microsoft.com/office/officeart/2005/8/layout/orgChart1"/>
    <dgm:cxn modelId="{5797A822-7FA0-4A7C-A921-6AACD971415E}" type="presParOf" srcId="{EFE4B598-B6C8-4562-8F63-D792E62412EF}" destId="{252E1E4F-202C-46EE-9DDC-82714D878BF4}" srcOrd="1" destOrd="0" presId="urn:microsoft.com/office/officeart/2005/8/layout/orgChart1"/>
    <dgm:cxn modelId="{E2A3441F-AC61-4E4D-B9CB-2950CC965BBD}" type="presParOf" srcId="{F6E0DB36-01FF-4060-91D1-74D8B67AF3BF}" destId="{051A9EEF-FD50-4EE9-92B5-9A422090DE11}" srcOrd="1" destOrd="0" presId="urn:microsoft.com/office/officeart/2005/8/layout/orgChart1"/>
    <dgm:cxn modelId="{523F70AF-9F12-49D6-9FEA-64D817234FD7}" type="presParOf" srcId="{051A9EEF-FD50-4EE9-92B5-9A422090DE11}" destId="{7BBAFBB1-5182-4F5C-8AE6-AEFC50882E4A}" srcOrd="0" destOrd="0" presId="urn:microsoft.com/office/officeart/2005/8/layout/orgChart1"/>
    <dgm:cxn modelId="{54592EE7-4502-4123-A282-49E42E19D115}" type="presParOf" srcId="{051A9EEF-FD50-4EE9-92B5-9A422090DE11}" destId="{15144042-6F20-4125-AE0B-1ECEA4BA322D}" srcOrd="1" destOrd="0" presId="urn:microsoft.com/office/officeart/2005/8/layout/orgChart1"/>
    <dgm:cxn modelId="{9597F0E5-15A4-4EA9-950C-FC97441371FA}" type="presParOf" srcId="{15144042-6F20-4125-AE0B-1ECEA4BA322D}" destId="{42D8FD62-ED27-40F6-BB94-FD0460B16327}" srcOrd="0" destOrd="0" presId="urn:microsoft.com/office/officeart/2005/8/layout/orgChart1"/>
    <dgm:cxn modelId="{625C22D5-A980-4D4B-A171-C18854DE81F8}" type="presParOf" srcId="{42D8FD62-ED27-40F6-BB94-FD0460B16327}" destId="{4F1BE1A1-9B72-4156-B07A-198B3190B209}" srcOrd="0" destOrd="0" presId="urn:microsoft.com/office/officeart/2005/8/layout/orgChart1"/>
    <dgm:cxn modelId="{C26CF96C-106D-435B-9351-C3CC4A391738}" type="presParOf" srcId="{42D8FD62-ED27-40F6-BB94-FD0460B16327}" destId="{BC3DF04A-811A-4C05-BCC9-886C082AFC88}" srcOrd="1" destOrd="0" presId="urn:microsoft.com/office/officeart/2005/8/layout/orgChart1"/>
    <dgm:cxn modelId="{8DB14382-2536-4EF8-9997-F71E4F45A040}" type="presParOf" srcId="{15144042-6F20-4125-AE0B-1ECEA4BA322D}" destId="{67F938E8-8AE6-42C7-84CC-3C6C44DBD3D3}" srcOrd="1" destOrd="0" presId="urn:microsoft.com/office/officeart/2005/8/layout/orgChart1"/>
    <dgm:cxn modelId="{1E4E3B22-92E5-42F5-9276-321165A38F42}" type="presParOf" srcId="{67F938E8-8AE6-42C7-84CC-3C6C44DBD3D3}" destId="{986EF347-CB12-44CC-BEBF-E88408FB102A}" srcOrd="0" destOrd="0" presId="urn:microsoft.com/office/officeart/2005/8/layout/orgChart1"/>
    <dgm:cxn modelId="{121A5CB6-5DB7-4226-8C39-02B0963A5736}" type="presParOf" srcId="{67F938E8-8AE6-42C7-84CC-3C6C44DBD3D3}" destId="{C5CBB2B9-6DC0-40E2-96CB-53A317F1DF4B}" srcOrd="1" destOrd="0" presId="urn:microsoft.com/office/officeart/2005/8/layout/orgChart1"/>
    <dgm:cxn modelId="{5B992AAA-8061-4E9A-8283-98FF0EBF1ED9}" type="presParOf" srcId="{C5CBB2B9-6DC0-40E2-96CB-53A317F1DF4B}" destId="{8A2EE9FD-11B6-4A38-912C-EA718EFC6E0C}" srcOrd="0" destOrd="0" presId="urn:microsoft.com/office/officeart/2005/8/layout/orgChart1"/>
    <dgm:cxn modelId="{28C10AF2-79A3-4992-B45C-E2C205333A2D}" type="presParOf" srcId="{8A2EE9FD-11B6-4A38-912C-EA718EFC6E0C}" destId="{1BDDC575-6A00-491C-B2BE-9820ACB1F20E}" srcOrd="0" destOrd="0" presId="urn:microsoft.com/office/officeart/2005/8/layout/orgChart1"/>
    <dgm:cxn modelId="{213D9E7A-829B-474F-8436-9E3828006535}" type="presParOf" srcId="{8A2EE9FD-11B6-4A38-912C-EA718EFC6E0C}" destId="{F51BF6B0-86B9-4762-A5DC-1A52B6767BF3}" srcOrd="1" destOrd="0" presId="urn:microsoft.com/office/officeart/2005/8/layout/orgChart1"/>
    <dgm:cxn modelId="{A7885B39-6546-4BAC-B8C6-A19A1E36D74C}" type="presParOf" srcId="{C5CBB2B9-6DC0-40E2-96CB-53A317F1DF4B}" destId="{412254B3-DD66-431B-B910-84F0F6F9503A}" srcOrd="1" destOrd="0" presId="urn:microsoft.com/office/officeart/2005/8/layout/orgChart1"/>
    <dgm:cxn modelId="{3F255393-4675-4E5A-88DC-BA368475E266}" type="presParOf" srcId="{C5CBB2B9-6DC0-40E2-96CB-53A317F1DF4B}" destId="{23861A2D-BD2C-423F-950E-14DE1CA5B385}" srcOrd="2" destOrd="0" presId="urn:microsoft.com/office/officeart/2005/8/layout/orgChart1"/>
    <dgm:cxn modelId="{A3EC5191-42D4-4A79-AAE0-A08DDFC47563}" type="presParOf" srcId="{67F938E8-8AE6-42C7-84CC-3C6C44DBD3D3}" destId="{3E4A0359-D0E6-4EB3-92DA-64402ADD990A}" srcOrd="2" destOrd="0" presId="urn:microsoft.com/office/officeart/2005/8/layout/orgChart1"/>
    <dgm:cxn modelId="{55810014-DDE5-4D89-83E6-F57CF81B1F0E}" type="presParOf" srcId="{67F938E8-8AE6-42C7-84CC-3C6C44DBD3D3}" destId="{7D0EF5DA-060E-4E95-A31E-F70194F88004}" srcOrd="3" destOrd="0" presId="urn:microsoft.com/office/officeart/2005/8/layout/orgChart1"/>
    <dgm:cxn modelId="{0C53ADAC-3D18-4387-A39F-F20D3E5E3800}" type="presParOf" srcId="{7D0EF5DA-060E-4E95-A31E-F70194F88004}" destId="{0B2815F2-8CE1-4ED0-BA60-8C9DC29E9F58}" srcOrd="0" destOrd="0" presId="urn:microsoft.com/office/officeart/2005/8/layout/orgChart1"/>
    <dgm:cxn modelId="{D869E2F1-841E-4B5B-BE31-B915AB48E406}" type="presParOf" srcId="{0B2815F2-8CE1-4ED0-BA60-8C9DC29E9F58}" destId="{F21999B4-8418-4E8B-B447-624ACB9E2BA4}" srcOrd="0" destOrd="0" presId="urn:microsoft.com/office/officeart/2005/8/layout/orgChart1"/>
    <dgm:cxn modelId="{F3C60FA1-A6D0-4D8A-B811-534AADD641BD}" type="presParOf" srcId="{0B2815F2-8CE1-4ED0-BA60-8C9DC29E9F58}" destId="{5EB8A3B6-185D-4043-A4AE-A43E83471199}" srcOrd="1" destOrd="0" presId="urn:microsoft.com/office/officeart/2005/8/layout/orgChart1"/>
    <dgm:cxn modelId="{A7865140-3322-42E0-B958-F3B0AB78BD8A}" type="presParOf" srcId="{7D0EF5DA-060E-4E95-A31E-F70194F88004}" destId="{3037A04A-C554-48C6-B2E3-6B28304D2606}" srcOrd="1" destOrd="0" presId="urn:microsoft.com/office/officeart/2005/8/layout/orgChart1"/>
    <dgm:cxn modelId="{E70D39AC-C9AE-4229-9EB5-415525D42169}" type="presParOf" srcId="{7D0EF5DA-060E-4E95-A31E-F70194F88004}" destId="{9331ACD4-005E-4212-B950-D6A0886C8188}" srcOrd="2" destOrd="0" presId="urn:microsoft.com/office/officeart/2005/8/layout/orgChart1"/>
    <dgm:cxn modelId="{949526C7-ED0B-4701-BF9B-D17471D07C33}" type="presParOf" srcId="{67F938E8-8AE6-42C7-84CC-3C6C44DBD3D3}" destId="{A8B0E884-2C8B-470D-99FD-5C917AA24D6D}" srcOrd="4" destOrd="0" presId="urn:microsoft.com/office/officeart/2005/8/layout/orgChart1"/>
    <dgm:cxn modelId="{24282170-B3B1-4700-87A2-0857D11FEA69}" type="presParOf" srcId="{67F938E8-8AE6-42C7-84CC-3C6C44DBD3D3}" destId="{D47777EB-E15A-44EA-8D23-98D9B421BFDB}" srcOrd="5" destOrd="0" presId="urn:microsoft.com/office/officeart/2005/8/layout/orgChart1"/>
    <dgm:cxn modelId="{AC8EB2ED-2C3A-4B90-8BC1-CCBB5129D547}" type="presParOf" srcId="{D47777EB-E15A-44EA-8D23-98D9B421BFDB}" destId="{ADC8813C-87D9-4B89-BCAC-9EA2B96AF96F}" srcOrd="0" destOrd="0" presId="urn:microsoft.com/office/officeart/2005/8/layout/orgChart1"/>
    <dgm:cxn modelId="{2736A36A-2A1C-4373-90CD-547E67E456A0}" type="presParOf" srcId="{ADC8813C-87D9-4B89-BCAC-9EA2B96AF96F}" destId="{34D65D94-BB51-4515-BB5C-7210E81FE635}" srcOrd="0" destOrd="0" presId="urn:microsoft.com/office/officeart/2005/8/layout/orgChart1"/>
    <dgm:cxn modelId="{65B9BFDE-5198-4004-82F3-861456880CFB}" type="presParOf" srcId="{ADC8813C-87D9-4B89-BCAC-9EA2B96AF96F}" destId="{96DF8147-2E5B-46DB-9F44-189DE7289278}" srcOrd="1" destOrd="0" presId="urn:microsoft.com/office/officeart/2005/8/layout/orgChart1"/>
    <dgm:cxn modelId="{C3FC7F46-3889-4058-8D4A-9F5DADB3B631}" type="presParOf" srcId="{D47777EB-E15A-44EA-8D23-98D9B421BFDB}" destId="{81C962BB-B405-47EE-88D1-DE987A9B544D}" srcOrd="1" destOrd="0" presId="urn:microsoft.com/office/officeart/2005/8/layout/orgChart1"/>
    <dgm:cxn modelId="{3F4B4B30-42E1-44E4-A5EE-0F4341C4250D}" type="presParOf" srcId="{D47777EB-E15A-44EA-8D23-98D9B421BFDB}" destId="{416F6125-007B-4359-9122-180ABE7077A0}" srcOrd="2" destOrd="0" presId="urn:microsoft.com/office/officeart/2005/8/layout/orgChart1"/>
    <dgm:cxn modelId="{B7DCD91A-59E9-4BD6-8FF2-E9513B0D2024}" type="presParOf" srcId="{67F938E8-8AE6-42C7-84CC-3C6C44DBD3D3}" destId="{CFABB07B-97D9-43B6-8362-5561C352F134}" srcOrd="6" destOrd="0" presId="urn:microsoft.com/office/officeart/2005/8/layout/orgChart1"/>
    <dgm:cxn modelId="{5507C486-919A-40B3-83DF-4BF1280296B5}" type="presParOf" srcId="{67F938E8-8AE6-42C7-84CC-3C6C44DBD3D3}" destId="{00CC244C-2B47-4834-BA77-1FB9DF1D0C55}" srcOrd="7" destOrd="0" presId="urn:microsoft.com/office/officeart/2005/8/layout/orgChart1"/>
    <dgm:cxn modelId="{F4CDD50C-EA15-4129-A925-AFDBC8B49EA5}" type="presParOf" srcId="{00CC244C-2B47-4834-BA77-1FB9DF1D0C55}" destId="{E5EE27DC-F3AF-4C40-A9BF-9CD858D93BE2}" srcOrd="0" destOrd="0" presId="urn:microsoft.com/office/officeart/2005/8/layout/orgChart1"/>
    <dgm:cxn modelId="{4822670D-1000-497D-8C6D-177450C0504F}" type="presParOf" srcId="{E5EE27DC-F3AF-4C40-A9BF-9CD858D93BE2}" destId="{367D5660-5CE8-4D8F-A18E-F56571038BB6}" srcOrd="0" destOrd="0" presId="urn:microsoft.com/office/officeart/2005/8/layout/orgChart1"/>
    <dgm:cxn modelId="{1FC5FD74-C2AA-4744-8DB7-1F5F532EACF5}" type="presParOf" srcId="{E5EE27DC-F3AF-4C40-A9BF-9CD858D93BE2}" destId="{D95F3839-B143-4310-A084-B74A5FFCCCC3}" srcOrd="1" destOrd="0" presId="urn:microsoft.com/office/officeart/2005/8/layout/orgChart1"/>
    <dgm:cxn modelId="{EB31BE2A-B230-47BC-84F9-A1C012CD79F8}" type="presParOf" srcId="{00CC244C-2B47-4834-BA77-1FB9DF1D0C55}" destId="{48C8F71E-C777-438B-A77B-20AE4EC0B66B}" srcOrd="1" destOrd="0" presId="urn:microsoft.com/office/officeart/2005/8/layout/orgChart1"/>
    <dgm:cxn modelId="{86FFEF54-F99D-4674-87C7-4B5B98EF2749}" type="presParOf" srcId="{00CC244C-2B47-4834-BA77-1FB9DF1D0C55}" destId="{B632C915-93EE-4352-9269-21E568B09228}" srcOrd="2" destOrd="0" presId="urn:microsoft.com/office/officeart/2005/8/layout/orgChart1"/>
    <dgm:cxn modelId="{0D152F80-D323-425B-80F6-AA2820D5E4A1}" type="presParOf" srcId="{67F938E8-8AE6-42C7-84CC-3C6C44DBD3D3}" destId="{9683E72D-C51B-43E2-9D67-C1717CC2DE50}" srcOrd="8" destOrd="0" presId="urn:microsoft.com/office/officeart/2005/8/layout/orgChart1"/>
    <dgm:cxn modelId="{A8E6F2F8-A115-46D3-B4D2-AF3B4057EAC2}" type="presParOf" srcId="{67F938E8-8AE6-42C7-84CC-3C6C44DBD3D3}" destId="{659ED640-F45E-4F3F-B1B1-5C2459B54B60}" srcOrd="9" destOrd="0" presId="urn:microsoft.com/office/officeart/2005/8/layout/orgChart1"/>
    <dgm:cxn modelId="{716E0178-4309-44E7-9E35-A760A17F401B}" type="presParOf" srcId="{659ED640-F45E-4F3F-B1B1-5C2459B54B60}" destId="{527AC599-17E6-4DF2-A716-09C87CC983F8}" srcOrd="0" destOrd="0" presId="urn:microsoft.com/office/officeart/2005/8/layout/orgChart1"/>
    <dgm:cxn modelId="{9AA6A88A-9A72-4D14-BEB1-95EF2A8B10D6}" type="presParOf" srcId="{527AC599-17E6-4DF2-A716-09C87CC983F8}" destId="{FE1790D2-E1F9-4409-968F-1FCFAD18680D}" srcOrd="0" destOrd="0" presId="urn:microsoft.com/office/officeart/2005/8/layout/orgChart1"/>
    <dgm:cxn modelId="{835B0464-3B47-4A48-A3B2-87A20BECF93B}" type="presParOf" srcId="{527AC599-17E6-4DF2-A716-09C87CC983F8}" destId="{9317BF33-0370-49A6-8FBD-277AD3EB29D4}" srcOrd="1" destOrd="0" presId="urn:microsoft.com/office/officeart/2005/8/layout/orgChart1"/>
    <dgm:cxn modelId="{B23D5E5A-A1A1-4069-8E0B-9E156DEC14CB}" type="presParOf" srcId="{659ED640-F45E-4F3F-B1B1-5C2459B54B60}" destId="{90D33333-2593-47D8-BB12-BBE80CDEDAA9}" srcOrd="1" destOrd="0" presId="urn:microsoft.com/office/officeart/2005/8/layout/orgChart1"/>
    <dgm:cxn modelId="{F51F8624-4BAB-44F3-906F-0DF13F79469E}" type="presParOf" srcId="{659ED640-F45E-4F3F-B1B1-5C2459B54B60}" destId="{23503F01-99DA-41ED-BD6A-922E471D4C79}" srcOrd="2" destOrd="0" presId="urn:microsoft.com/office/officeart/2005/8/layout/orgChart1"/>
    <dgm:cxn modelId="{E266334E-101D-4DA9-9205-517E9C288603}" type="presParOf" srcId="{15144042-6F20-4125-AE0B-1ECEA4BA322D}" destId="{A48027B2-0FA6-40C1-95B2-4245FADC959F}" srcOrd="2" destOrd="0" presId="urn:microsoft.com/office/officeart/2005/8/layout/orgChart1"/>
    <dgm:cxn modelId="{36E6973B-DAD9-412C-9EF9-8FD5C2008D57}" type="presParOf" srcId="{051A9EEF-FD50-4EE9-92B5-9A422090DE11}" destId="{BAB9829A-8664-4CC2-A00D-75C745FDF34F}" srcOrd="2" destOrd="0" presId="urn:microsoft.com/office/officeart/2005/8/layout/orgChart1"/>
    <dgm:cxn modelId="{CF3855E8-2AC9-4C87-A04F-3413DDCF88D1}" type="presParOf" srcId="{051A9EEF-FD50-4EE9-92B5-9A422090DE11}" destId="{10212E04-FD42-401F-900B-84102EC12D9B}" srcOrd="3" destOrd="0" presId="urn:microsoft.com/office/officeart/2005/8/layout/orgChart1"/>
    <dgm:cxn modelId="{067E45A1-B0F8-4AF1-81E1-3B02143EE1E1}" type="presParOf" srcId="{10212E04-FD42-401F-900B-84102EC12D9B}" destId="{9736F69B-88F7-4107-B583-D8449D52F8B0}" srcOrd="0" destOrd="0" presId="urn:microsoft.com/office/officeart/2005/8/layout/orgChart1"/>
    <dgm:cxn modelId="{78F4E313-5C6B-455A-B6EA-7FADF3B34972}" type="presParOf" srcId="{9736F69B-88F7-4107-B583-D8449D52F8B0}" destId="{39364FE1-21E5-42E3-AD81-231D8B0F0922}" srcOrd="0" destOrd="0" presId="urn:microsoft.com/office/officeart/2005/8/layout/orgChart1"/>
    <dgm:cxn modelId="{69870520-3236-4F78-94AF-06F475106B4D}" type="presParOf" srcId="{9736F69B-88F7-4107-B583-D8449D52F8B0}" destId="{4C95B587-74F6-4E36-AC71-E37390EA5344}" srcOrd="1" destOrd="0" presId="urn:microsoft.com/office/officeart/2005/8/layout/orgChart1"/>
    <dgm:cxn modelId="{1E262099-BFB1-41B3-A625-66BA499507A5}" type="presParOf" srcId="{10212E04-FD42-401F-900B-84102EC12D9B}" destId="{DD2921B6-BC3A-403E-A759-6C791BC29ABE}" srcOrd="1" destOrd="0" presId="urn:microsoft.com/office/officeart/2005/8/layout/orgChart1"/>
    <dgm:cxn modelId="{1B1080C6-7B57-41A5-9209-1FE211B7CAAD}" type="presParOf" srcId="{DD2921B6-BC3A-403E-A759-6C791BC29ABE}" destId="{54AADD75-CF47-4074-95ED-CEFD03AA1EAD}" srcOrd="0" destOrd="0" presId="urn:microsoft.com/office/officeart/2005/8/layout/orgChart1"/>
    <dgm:cxn modelId="{C76304C7-D046-4AD6-8649-CAF3BB86A9EE}" type="presParOf" srcId="{DD2921B6-BC3A-403E-A759-6C791BC29ABE}" destId="{729FE905-D596-4798-8A35-10F47595CE5B}" srcOrd="1" destOrd="0" presId="urn:microsoft.com/office/officeart/2005/8/layout/orgChart1"/>
    <dgm:cxn modelId="{A5AD9D20-B0E9-4B31-9AA3-BDC647A03C4E}" type="presParOf" srcId="{729FE905-D596-4798-8A35-10F47595CE5B}" destId="{55EAE212-EA22-4C69-9089-5AC7F2BB75A6}" srcOrd="0" destOrd="0" presId="urn:microsoft.com/office/officeart/2005/8/layout/orgChart1"/>
    <dgm:cxn modelId="{F2E8C925-0AFD-445F-8519-2B8FFBE5DDF9}" type="presParOf" srcId="{55EAE212-EA22-4C69-9089-5AC7F2BB75A6}" destId="{00C05F90-D949-4ED2-8180-F7CFB840B7BF}" srcOrd="0" destOrd="0" presId="urn:microsoft.com/office/officeart/2005/8/layout/orgChart1"/>
    <dgm:cxn modelId="{1E8B38E9-2B90-45B2-A91D-A77450612759}" type="presParOf" srcId="{55EAE212-EA22-4C69-9089-5AC7F2BB75A6}" destId="{D2A34B01-C508-4538-A980-5BACFAA606F0}" srcOrd="1" destOrd="0" presId="urn:microsoft.com/office/officeart/2005/8/layout/orgChart1"/>
    <dgm:cxn modelId="{08C7B612-0F27-43F6-8F2E-FE8BCEDE7C7F}" type="presParOf" srcId="{729FE905-D596-4798-8A35-10F47595CE5B}" destId="{4744A3F7-2BA4-4063-8021-1860D646D8EA}" srcOrd="1" destOrd="0" presId="urn:microsoft.com/office/officeart/2005/8/layout/orgChart1"/>
    <dgm:cxn modelId="{198C2A4B-6589-4767-BD02-A5AA085F0A9D}" type="presParOf" srcId="{729FE905-D596-4798-8A35-10F47595CE5B}" destId="{63A25632-50EA-4849-B683-A3DF71ADA934}" srcOrd="2" destOrd="0" presId="urn:microsoft.com/office/officeart/2005/8/layout/orgChart1"/>
    <dgm:cxn modelId="{6FD51C54-82C6-45EA-B09E-37D5B774559E}" type="presParOf" srcId="{DD2921B6-BC3A-403E-A759-6C791BC29ABE}" destId="{5D3004C1-9433-4517-A74E-C5252B0C3E77}" srcOrd="2" destOrd="0" presId="urn:microsoft.com/office/officeart/2005/8/layout/orgChart1"/>
    <dgm:cxn modelId="{3B235893-6775-485B-A5CE-C0A5644E1228}" type="presParOf" srcId="{DD2921B6-BC3A-403E-A759-6C791BC29ABE}" destId="{2775EE7C-E29D-4647-A755-13CBDF5D848B}" srcOrd="3" destOrd="0" presId="urn:microsoft.com/office/officeart/2005/8/layout/orgChart1"/>
    <dgm:cxn modelId="{75F08534-6724-4D21-9C88-E08AFFF72069}" type="presParOf" srcId="{2775EE7C-E29D-4647-A755-13CBDF5D848B}" destId="{97748D16-0AD1-440A-BD15-72EC695AD45A}" srcOrd="0" destOrd="0" presId="urn:microsoft.com/office/officeart/2005/8/layout/orgChart1"/>
    <dgm:cxn modelId="{059DF700-4B98-49E7-9118-9C5663D3FAB1}" type="presParOf" srcId="{97748D16-0AD1-440A-BD15-72EC695AD45A}" destId="{DE1693A4-D655-4DA8-8492-5CDD93C2D0D5}" srcOrd="0" destOrd="0" presId="urn:microsoft.com/office/officeart/2005/8/layout/orgChart1"/>
    <dgm:cxn modelId="{683A40F3-1E10-4AF4-B2BC-CD90C9DF32BC}" type="presParOf" srcId="{97748D16-0AD1-440A-BD15-72EC695AD45A}" destId="{49DCA409-618B-4665-AB21-38492D8800DF}" srcOrd="1" destOrd="0" presId="urn:microsoft.com/office/officeart/2005/8/layout/orgChart1"/>
    <dgm:cxn modelId="{FCB00B73-B542-4B9D-8D7E-D08C3E712709}" type="presParOf" srcId="{2775EE7C-E29D-4647-A755-13CBDF5D848B}" destId="{1239976C-1E86-4B11-9FF5-98977E34A21F}" srcOrd="1" destOrd="0" presId="urn:microsoft.com/office/officeart/2005/8/layout/orgChart1"/>
    <dgm:cxn modelId="{56429079-5090-4967-89E3-4166FBFDACB0}" type="presParOf" srcId="{2775EE7C-E29D-4647-A755-13CBDF5D848B}" destId="{072E5091-355D-4A5F-93AD-CA80EA962B83}" srcOrd="2" destOrd="0" presId="urn:microsoft.com/office/officeart/2005/8/layout/orgChart1"/>
    <dgm:cxn modelId="{4BA70489-4B25-4485-A20E-82C4888DD99B}" type="presParOf" srcId="{DD2921B6-BC3A-403E-A759-6C791BC29ABE}" destId="{89A01CB1-05BC-4655-B556-29AC074E4334}" srcOrd="4" destOrd="0" presId="urn:microsoft.com/office/officeart/2005/8/layout/orgChart1"/>
    <dgm:cxn modelId="{C2352799-8355-4235-82EA-2C1AD45AFCAD}" type="presParOf" srcId="{DD2921B6-BC3A-403E-A759-6C791BC29ABE}" destId="{93CFC4F7-2E34-400E-AAB3-5BD0936579D2}" srcOrd="5" destOrd="0" presId="urn:microsoft.com/office/officeart/2005/8/layout/orgChart1"/>
    <dgm:cxn modelId="{BF063F97-534D-4972-8660-29AC7589F5AA}" type="presParOf" srcId="{93CFC4F7-2E34-400E-AAB3-5BD0936579D2}" destId="{8E831DB0-301C-4594-80CC-AAD2FEF1323C}" srcOrd="0" destOrd="0" presId="urn:microsoft.com/office/officeart/2005/8/layout/orgChart1"/>
    <dgm:cxn modelId="{F3E089E6-089C-49EC-B790-E60BB6DF1DA6}" type="presParOf" srcId="{8E831DB0-301C-4594-80CC-AAD2FEF1323C}" destId="{4B666D81-CF4E-463F-BD29-135B9105AD18}" srcOrd="0" destOrd="0" presId="urn:microsoft.com/office/officeart/2005/8/layout/orgChart1"/>
    <dgm:cxn modelId="{396F517A-921C-46E7-9AD7-75204D259F9D}" type="presParOf" srcId="{8E831DB0-301C-4594-80CC-AAD2FEF1323C}" destId="{5F6F384D-02CB-45A9-8CD1-FCB9E399AC3C}" srcOrd="1" destOrd="0" presId="urn:microsoft.com/office/officeart/2005/8/layout/orgChart1"/>
    <dgm:cxn modelId="{D13C6204-8ECD-4DFD-9030-94CF71057112}" type="presParOf" srcId="{93CFC4F7-2E34-400E-AAB3-5BD0936579D2}" destId="{55F58D31-9CD0-4177-A589-81429A9718CB}" srcOrd="1" destOrd="0" presId="urn:microsoft.com/office/officeart/2005/8/layout/orgChart1"/>
    <dgm:cxn modelId="{0EF28618-D8CF-4EA1-A496-670AE6818C93}" type="presParOf" srcId="{93CFC4F7-2E34-400E-AAB3-5BD0936579D2}" destId="{66122E00-C7E0-4B39-8CA9-C11C44DBD1A7}" srcOrd="2" destOrd="0" presId="urn:microsoft.com/office/officeart/2005/8/layout/orgChart1"/>
    <dgm:cxn modelId="{9AFA8D6B-6877-48E3-A7E7-4E375F4612C6}" type="presParOf" srcId="{10212E04-FD42-401F-900B-84102EC12D9B}" destId="{60CE8D26-DD41-457E-96B2-983DE36BC5CA}" srcOrd="2" destOrd="0" presId="urn:microsoft.com/office/officeart/2005/8/layout/orgChart1"/>
    <dgm:cxn modelId="{0078C860-D95E-4688-92D4-E1F757E27353}" type="presParOf" srcId="{F6E0DB36-01FF-4060-91D1-74D8B67AF3BF}" destId="{DE8AA81A-BC08-408F-8147-77CF1CF7AB61}"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CF0988C-1959-4B71-B0A2-84E043971CC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IN"/>
        </a:p>
      </dgm:t>
    </dgm:pt>
    <dgm:pt modelId="{566E9084-894D-4CD2-99F0-3C8BEE3549EB}">
      <dgm:prSet phldrT="[Text]" custT="1"/>
      <dgm:spPr/>
      <dgm:t>
        <a:bodyPr/>
        <a:lstStyle/>
        <a:p>
          <a:pPr algn="ctr">
            <a:lnSpc>
              <a:spcPct val="100000"/>
            </a:lnSpc>
            <a:spcBef>
              <a:spcPts val="0"/>
            </a:spcBef>
            <a:spcAft>
              <a:spcPts val="0"/>
            </a:spcAft>
          </a:pPr>
          <a:r>
            <a:rPr lang="en-US" sz="1000" dirty="0">
              <a:latin typeface="Cambria" panose="02040503050406030204" pitchFamily="18" charset="0"/>
            </a:rPr>
            <a:t>Other financial products </a:t>
          </a:r>
          <a:endParaRPr lang="en-IN" sz="1000" dirty="0">
            <a:latin typeface="Cambria" panose="02040503050406030204" pitchFamily="18" charset="0"/>
          </a:endParaRPr>
        </a:p>
      </dgm:t>
    </dgm:pt>
    <dgm:pt modelId="{5526726D-27D0-424E-8A29-48022A1835E3}" type="parTrans" cxnId="{39713644-DDF9-4FCE-9BBA-49D9C99073F0}">
      <dgm:prSet/>
      <dgm:spPr/>
      <dgm:t>
        <a:bodyPr/>
        <a:lstStyle/>
        <a:p>
          <a:pPr>
            <a:lnSpc>
              <a:spcPct val="100000"/>
            </a:lnSpc>
            <a:spcBef>
              <a:spcPts val="0"/>
            </a:spcBef>
            <a:spcAft>
              <a:spcPts val="0"/>
            </a:spcAft>
          </a:pPr>
          <a:endParaRPr lang="en-IN" sz="1000">
            <a:latin typeface="Cambria" panose="02040503050406030204" pitchFamily="18" charset="0"/>
          </a:endParaRPr>
        </a:p>
      </dgm:t>
    </dgm:pt>
    <dgm:pt modelId="{C6D62385-4A20-4BD9-9BAF-5CAD0C6F44B8}" type="sibTrans" cxnId="{39713644-DDF9-4FCE-9BBA-49D9C99073F0}">
      <dgm:prSet/>
      <dgm:spPr/>
      <dgm:t>
        <a:bodyPr/>
        <a:lstStyle/>
        <a:p>
          <a:pPr>
            <a:lnSpc>
              <a:spcPct val="100000"/>
            </a:lnSpc>
            <a:spcBef>
              <a:spcPts val="0"/>
            </a:spcBef>
            <a:spcAft>
              <a:spcPts val="0"/>
            </a:spcAft>
          </a:pPr>
          <a:endParaRPr lang="en-IN" sz="1000">
            <a:latin typeface="Cambria" panose="02040503050406030204" pitchFamily="18" charset="0"/>
          </a:endParaRPr>
        </a:p>
      </dgm:t>
    </dgm:pt>
    <dgm:pt modelId="{DE527926-27D3-4948-AF74-A91359BE1022}">
      <dgm:prSet phldrT="[Text]" custT="1"/>
      <dgm:spPr/>
      <dgm:t>
        <a:bodyPr/>
        <a:lstStyle/>
        <a:p>
          <a:pPr>
            <a:lnSpc>
              <a:spcPct val="100000"/>
            </a:lnSpc>
            <a:spcBef>
              <a:spcPts val="0"/>
            </a:spcBef>
            <a:spcAft>
              <a:spcPts val="0"/>
            </a:spcAft>
          </a:pPr>
          <a:r>
            <a:rPr lang="en-US" sz="1000" dirty="0">
              <a:latin typeface="Cambria" panose="02040503050406030204" pitchFamily="18" charset="0"/>
            </a:rPr>
            <a:t>Demand Deposit </a:t>
          </a:r>
          <a:endParaRPr lang="en-IN" sz="1000" dirty="0">
            <a:latin typeface="Cambria" panose="02040503050406030204" pitchFamily="18" charset="0"/>
          </a:endParaRPr>
        </a:p>
      </dgm:t>
    </dgm:pt>
    <dgm:pt modelId="{02693CC4-5C87-4DE0-8432-E0CDE8A3E3F8}" type="parTrans" cxnId="{9A5C79D5-41B4-4B7E-89D0-4B18CDA87AEC}">
      <dgm:prSet/>
      <dgm:spPr>
        <a:ln>
          <a:solidFill>
            <a:srgbClr val="69C090"/>
          </a:solidFill>
        </a:ln>
      </dgm:spPr>
      <dgm:t>
        <a:bodyPr/>
        <a:lstStyle/>
        <a:p>
          <a:pPr>
            <a:lnSpc>
              <a:spcPct val="100000"/>
            </a:lnSpc>
            <a:spcBef>
              <a:spcPts val="0"/>
            </a:spcBef>
            <a:spcAft>
              <a:spcPts val="0"/>
            </a:spcAft>
          </a:pPr>
          <a:endParaRPr lang="en-IN" sz="1000">
            <a:latin typeface="Cambria" panose="02040503050406030204" pitchFamily="18" charset="0"/>
          </a:endParaRPr>
        </a:p>
      </dgm:t>
    </dgm:pt>
    <dgm:pt modelId="{E099CDDC-6893-4168-BB8F-CCFD7E84CE3C}" type="sibTrans" cxnId="{9A5C79D5-41B4-4B7E-89D0-4B18CDA87AEC}">
      <dgm:prSet/>
      <dgm:spPr/>
      <dgm:t>
        <a:bodyPr/>
        <a:lstStyle/>
        <a:p>
          <a:pPr>
            <a:lnSpc>
              <a:spcPct val="100000"/>
            </a:lnSpc>
            <a:spcBef>
              <a:spcPts val="0"/>
            </a:spcBef>
            <a:spcAft>
              <a:spcPts val="0"/>
            </a:spcAft>
          </a:pPr>
          <a:endParaRPr lang="en-IN" sz="1000">
            <a:latin typeface="Cambria" panose="02040503050406030204" pitchFamily="18" charset="0"/>
          </a:endParaRPr>
        </a:p>
      </dgm:t>
    </dgm:pt>
    <dgm:pt modelId="{3B9C8CB2-2E17-455D-9CCB-E6101302C75F}">
      <dgm:prSet phldrT="[Text]" custT="1"/>
      <dgm:spPr/>
      <dgm:t>
        <a:bodyPr/>
        <a:lstStyle/>
        <a:p>
          <a:pPr algn="ctr">
            <a:lnSpc>
              <a:spcPct val="100000"/>
            </a:lnSpc>
            <a:spcBef>
              <a:spcPts val="0"/>
            </a:spcBef>
            <a:spcAft>
              <a:spcPts val="0"/>
            </a:spcAft>
          </a:pPr>
          <a:r>
            <a:rPr lang="en-US" sz="1000" dirty="0">
              <a:latin typeface="Cambria" panose="02040503050406030204" pitchFamily="18" charset="0"/>
            </a:rPr>
            <a:t>Saving Bank Deposit  </a:t>
          </a:r>
          <a:endParaRPr lang="en-IN" sz="1000" dirty="0">
            <a:latin typeface="Cambria" panose="02040503050406030204" pitchFamily="18" charset="0"/>
          </a:endParaRPr>
        </a:p>
      </dgm:t>
    </dgm:pt>
    <dgm:pt modelId="{587BDEA3-536E-4116-874A-34E04E12EF54}" type="parTrans" cxnId="{14B3A36E-9E62-422F-8FD2-A96961AD9249}">
      <dgm:prSet/>
      <dgm:spPr>
        <a:ln>
          <a:solidFill>
            <a:srgbClr val="69C090"/>
          </a:solidFill>
        </a:ln>
      </dgm:spPr>
      <dgm:t>
        <a:bodyPr/>
        <a:lstStyle/>
        <a:p>
          <a:pPr>
            <a:lnSpc>
              <a:spcPct val="100000"/>
            </a:lnSpc>
            <a:spcBef>
              <a:spcPts val="0"/>
            </a:spcBef>
            <a:spcAft>
              <a:spcPts val="0"/>
            </a:spcAft>
          </a:pPr>
          <a:endParaRPr lang="en-IN" sz="1000">
            <a:latin typeface="Cambria" panose="02040503050406030204" pitchFamily="18" charset="0"/>
          </a:endParaRPr>
        </a:p>
      </dgm:t>
    </dgm:pt>
    <dgm:pt modelId="{858EEDB2-4A91-47EA-843F-4607F885E6D7}" type="sibTrans" cxnId="{14B3A36E-9E62-422F-8FD2-A96961AD9249}">
      <dgm:prSet/>
      <dgm:spPr/>
      <dgm:t>
        <a:bodyPr/>
        <a:lstStyle/>
        <a:p>
          <a:pPr>
            <a:lnSpc>
              <a:spcPct val="100000"/>
            </a:lnSpc>
            <a:spcBef>
              <a:spcPts val="0"/>
            </a:spcBef>
            <a:spcAft>
              <a:spcPts val="0"/>
            </a:spcAft>
          </a:pPr>
          <a:endParaRPr lang="en-IN" sz="1000">
            <a:latin typeface="Cambria" panose="02040503050406030204" pitchFamily="18" charset="0"/>
          </a:endParaRPr>
        </a:p>
      </dgm:t>
    </dgm:pt>
    <dgm:pt modelId="{C2509161-DD8D-45BC-84B7-58F3F5DD6D2E}">
      <dgm:prSet phldrT="[Text]" custT="1"/>
      <dgm:spPr/>
      <dgm:t>
        <a:bodyPr/>
        <a:lstStyle/>
        <a:p>
          <a:pPr algn="ctr">
            <a:lnSpc>
              <a:spcPct val="100000"/>
            </a:lnSpc>
            <a:spcBef>
              <a:spcPts val="0"/>
            </a:spcBef>
            <a:spcAft>
              <a:spcPts val="0"/>
            </a:spcAft>
          </a:pPr>
          <a:r>
            <a:rPr lang="en-US" sz="1000" dirty="0">
              <a:latin typeface="Cambria" panose="02040503050406030204" pitchFamily="18" charset="0"/>
            </a:rPr>
            <a:t>Current Deposit </a:t>
          </a:r>
          <a:endParaRPr lang="en-IN" sz="1000" dirty="0">
            <a:latin typeface="Cambria" panose="02040503050406030204" pitchFamily="18" charset="0"/>
          </a:endParaRPr>
        </a:p>
      </dgm:t>
    </dgm:pt>
    <dgm:pt modelId="{0996B47E-AFCD-40D1-9E51-855A5CE7418D}" type="parTrans" cxnId="{5AB0B8BF-0AA9-4AD2-83D2-67BD74EF3CC0}">
      <dgm:prSet/>
      <dgm:spPr>
        <a:ln>
          <a:solidFill>
            <a:srgbClr val="69C090"/>
          </a:solidFill>
        </a:ln>
      </dgm:spPr>
      <dgm:t>
        <a:bodyPr/>
        <a:lstStyle/>
        <a:p>
          <a:pPr>
            <a:lnSpc>
              <a:spcPct val="100000"/>
            </a:lnSpc>
            <a:spcBef>
              <a:spcPts val="0"/>
            </a:spcBef>
            <a:spcAft>
              <a:spcPts val="0"/>
            </a:spcAft>
          </a:pPr>
          <a:endParaRPr lang="en-IN" sz="1000">
            <a:latin typeface="Cambria" panose="02040503050406030204" pitchFamily="18" charset="0"/>
          </a:endParaRPr>
        </a:p>
      </dgm:t>
    </dgm:pt>
    <dgm:pt modelId="{1D078F96-B7C2-446E-AB04-E2E7E4102559}" type="sibTrans" cxnId="{5AB0B8BF-0AA9-4AD2-83D2-67BD74EF3CC0}">
      <dgm:prSet/>
      <dgm:spPr/>
      <dgm:t>
        <a:bodyPr/>
        <a:lstStyle/>
        <a:p>
          <a:pPr>
            <a:lnSpc>
              <a:spcPct val="100000"/>
            </a:lnSpc>
            <a:spcBef>
              <a:spcPts val="0"/>
            </a:spcBef>
            <a:spcAft>
              <a:spcPts val="0"/>
            </a:spcAft>
          </a:pPr>
          <a:endParaRPr lang="en-IN" sz="1000">
            <a:latin typeface="Cambria" panose="02040503050406030204" pitchFamily="18" charset="0"/>
          </a:endParaRPr>
        </a:p>
      </dgm:t>
    </dgm:pt>
    <dgm:pt modelId="{53B314DE-3A27-4EC4-BEDF-6A6AC4B6B68C}">
      <dgm:prSet phldrT="[Text]" custT="1"/>
      <dgm:spPr/>
      <dgm:t>
        <a:bodyPr/>
        <a:lstStyle/>
        <a:p>
          <a:pPr algn="ctr">
            <a:lnSpc>
              <a:spcPct val="100000"/>
            </a:lnSpc>
            <a:spcBef>
              <a:spcPts val="0"/>
            </a:spcBef>
            <a:spcAft>
              <a:spcPts val="0"/>
            </a:spcAft>
          </a:pPr>
          <a:r>
            <a:rPr lang="en-US" sz="1000" dirty="0">
              <a:latin typeface="Cambria" panose="02040503050406030204" pitchFamily="18" charset="0"/>
            </a:rPr>
            <a:t>Time Deposit </a:t>
          </a:r>
          <a:endParaRPr lang="en-IN" sz="1000" dirty="0">
            <a:latin typeface="Cambria" panose="02040503050406030204" pitchFamily="18" charset="0"/>
          </a:endParaRPr>
        </a:p>
      </dgm:t>
    </dgm:pt>
    <dgm:pt modelId="{91A3B892-142F-4109-B5A3-98FD6910BE67}" type="parTrans" cxnId="{882D98DC-546E-49D3-A78D-EA0CB392F451}">
      <dgm:prSet/>
      <dgm:spPr>
        <a:ln>
          <a:solidFill>
            <a:srgbClr val="69C090"/>
          </a:solidFill>
        </a:ln>
      </dgm:spPr>
      <dgm:t>
        <a:bodyPr/>
        <a:lstStyle/>
        <a:p>
          <a:pPr>
            <a:lnSpc>
              <a:spcPct val="100000"/>
            </a:lnSpc>
            <a:spcBef>
              <a:spcPts val="0"/>
            </a:spcBef>
            <a:spcAft>
              <a:spcPts val="0"/>
            </a:spcAft>
          </a:pPr>
          <a:endParaRPr lang="en-IN" sz="1000">
            <a:latin typeface="Cambria" panose="02040503050406030204" pitchFamily="18" charset="0"/>
          </a:endParaRPr>
        </a:p>
      </dgm:t>
    </dgm:pt>
    <dgm:pt modelId="{701995A4-1E5C-4856-8459-17D036286887}" type="sibTrans" cxnId="{882D98DC-546E-49D3-A78D-EA0CB392F451}">
      <dgm:prSet/>
      <dgm:spPr/>
      <dgm:t>
        <a:bodyPr/>
        <a:lstStyle/>
        <a:p>
          <a:pPr>
            <a:lnSpc>
              <a:spcPct val="100000"/>
            </a:lnSpc>
            <a:spcBef>
              <a:spcPts val="0"/>
            </a:spcBef>
            <a:spcAft>
              <a:spcPts val="0"/>
            </a:spcAft>
          </a:pPr>
          <a:endParaRPr lang="en-IN" sz="1000">
            <a:latin typeface="Cambria" panose="02040503050406030204" pitchFamily="18" charset="0"/>
          </a:endParaRPr>
        </a:p>
      </dgm:t>
    </dgm:pt>
    <dgm:pt modelId="{48EB3E74-BAA2-42BC-AFF0-B4ADB48FCFAB}">
      <dgm:prSet phldrT="[Text]" custT="1"/>
      <dgm:spPr/>
      <dgm:t>
        <a:bodyPr/>
        <a:lstStyle/>
        <a:p>
          <a:pPr algn="ctr">
            <a:lnSpc>
              <a:spcPct val="100000"/>
            </a:lnSpc>
            <a:spcBef>
              <a:spcPts val="0"/>
            </a:spcBef>
            <a:spcAft>
              <a:spcPts val="0"/>
            </a:spcAft>
          </a:pPr>
          <a:r>
            <a:rPr lang="en-US" sz="1000" dirty="0">
              <a:latin typeface="Cambria" panose="02040503050406030204" pitchFamily="18" charset="0"/>
            </a:rPr>
            <a:t>Fixed Deposit </a:t>
          </a:r>
          <a:endParaRPr lang="en-IN" sz="1000" dirty="0">
            <a:latin typeface="Cambria" panose="02040503050406030204" pitchFamily="18" charset="0"/>
          </a:endParaRPr>
        </a:p>
      </dgm:t>
    </dgm:pt>
    <dgm:pt modelId="{AB1CF8BF-AB2B-4EE8-83C6-0C1244E5D74B}" type="parTrans" cxnId="{D09F2876-A2A2-45CF-96DB-C74929350AB3}">
      <dgm:prSet/>
      <dgm:spPr>
        <a:ln>
          <a:solidFill>
            <a:srgbClr val="69C090"/>
          </a:solidFill>
        </a:ln>
      </dgm:spPr>
      <dgm:t>
        <a:bodyPr/>
        <a:lstStyle/>
        <a:p>
          <a:pPr>
            <a:lnSpc>
              <a:spcPct val="100000"/>
            </a:lnSpc>
            <a:spcBef>
              <a:spcPts val="0"/>
            </a:spcBef>
            <a:spcAft>
              <a:spcPts val="0"/>
            </a:spcAft>
          </a:pPr>
          <a:endParaRPr lang="en-IN" sz="1000">
            <a:latin typeface="Cambria" panose="02040503050406030204" pitchFamily="18" charset="0"/>
          </a:endParaRPr>
        </a:p>
      </dgm:t>
    </dgm:pt>
    <dgm:pt modelId="{04449031-637A-4328-ABF2-587833B71826}" type="sibTrans" cxnId="{D09F2876-A2A2-45CF-96DB-C74929350AB3}">
      <dgm:prSet/>
      <dgm:spPr/>
      <dgm:t>
        <a:bodyPr/>
        <a:lstStyle/>
        <a:p>
          <a:pPr>
            <a:lnSpc>
              <a:spcPct val="100000"/>
            </a:lnSpc>
            <a:spcBef>
              <a:spcPts val="0"/>
            </a:spcBef>
            <a:spcAft>
              <a:spcPts val="0"/>
            </a:spcAft>
          </a:pPr>
          <a:endParaRPr lang="en-IN" sz="1000">
            <a:latin typeface="Cambria" panose="02040503050406030204" pitchFamily="18" charset="0"/>
          </a:endParaRPr>
        </a:p>
      </dgm:t>
    </dgm:pt>
    <dgm:pt modelId="{66950146-0E3D-41CE-89F6-DFD60DABE768}">
      <dgm:prSet phldrT="[Text]" custT="1"/>
      <dgm:spPr/>
      <dgm:t>
        <a:bodyPr/>
        <a:lstStyle/>
        <a:p>
          <a:pPr>
            <a:lnSpc>
              <a:spcPct val="100000"/>
            </a:lnSpc>
            <a:spcBef>
              <a:spcPts val="0"/>
            </a:spcBef>
            <a:spcAft>
              <a:spcPts val="0"/>
            </a:spcAft>
          </a:pPr>
          <a:r>
            <a:rPr lang="en-US" sz="1000" dirty="0">
              <a:latin typeface="Cambria" panose="02040503050406030204" pitchFamily="18" charset="0"/>
            </a:rPr>
            <a:t>Deposit</a:t>
          </a:r>
          <a:endParaRPr lang="en-IN" sz="1000" dirty="0">
            <a:latin typeface="Cambria" panose="02040503050406030204" pitchFamily="18" charset="0"/>
          </a:endParaRPr>
        </a:p>
      </dgm:t>
    </dgm:pt>
    <dgm:pt modelId="{BDD888CA-1313-4BC9-89DA-6610E2FA6A75}" type="parTrans" cxnId="{C4B08A3D-EC92-42D1-9D97-70CD10119716}">
      <dgm:prSet/>
      <dgm:spPr/>
      <dgm:t>
        <a:bodyPr/>
        <a:lstStyle/>
        <a:p>
          <a:pPr>
            <a:lnSpc>
              <a:spcPct val="100000"/>
            </a:lnSpc>
            <a:spcBef>
              <a:spcPts val="0"/>
            </a:spcBef>
            <a:spcAft>
              <a:spcPts val="0"/>
            </a:spcAft>
          </a:pPr>
          <a:endParaRPr lang="en-IN" sz="1000">
            <a:latin typeface="Cambria" panose="02040503050406030204" pitchFamily="18" charset="0"/>
          </a:endParaRPr>
        </a:p>
      </dgm:t>
    </dgm:pt>
    <dgm:pt modelId="{D66A41CB-62C6-41B0-BEDF-6CC4A95FBF17}" type="sibTrans" cxnId="{C4B08A3D-EC92-42D1-9D97-70CD10119716}">
      <dgm:prSet/>
      <dgm:spPr/>
      <dgm:t>
        <a:bodyPr/>
        <a:lstStyle/>
        <a:p>
          <a:pPr>
            <a:lnSpc>
              <a:spcPct val="100000"/>
            </a:lnSpc>
            <a:spcBef>
              <a:spcPts val="0"/>
            </a:spcBef>
            <a:spcAft>
              <a:spcPts val="0"/>
            </a:spcAft>
          </a:pPr>
          <a:endParaRPr lang="en-IN" sz="1000">
            <a:latin typeface="Cambria" panose="02040503050406030204" pitchFamily="18" charset="0"/>
          </a:endParaRPr>
        </a:p>
      </dgm:t>
    </dgm:pt>
    <dgm:pt modelId="{C74E8430-1854-44AF-BC3F-FDAC091B29C5}">
      <dgm:prSet phldrT="[Text]" custT="1"/>
      <dgm:spPr/>
      <dgm:t>
        <a:bodyPr/>
        <a:lstStyle/>
        <a:p>
          <a:pPr>
            <a:lnSpc>
              <a:spcPct val="100000"/>
            </a:lnSpc>
            <a:spcBef>
              <a:spcPts val="0"/>
            </a:spcBef>
            <a:spcAft>
              <a:spcPts val="0"/>
            </a:spcAft>
          </a:pPr>
          <a:r>
            <a:rPr lang="en-US" sz="1000" dirty="0">
              <a:latin typeface="Cambria" panose="02040503050406030204" pitchFamily="18" charset="0"/>
            </a:rPr>
            <a:t>Loan </a:t>
          </a:r>
          <a:endParaRPr lang="en-IN" sz="1000" dirty="0">
            <a:latin typeface="Cambria" panose="02040503050406030204" pitchFamily="18" charset="0"/>
          </a:endParaRPr>
        </a:p>
      </dgm:t>
    </dgm:pt>
    <dgm:pt modelId="{515B973B-733D-4105-8C4A-7B03C579810A}" type="parTrans" cxnId="{F7BFA66C-E4D7-41E7-B46B-34F531579F19}">
      <dgm:prSet/>
      <dgm:spPr/>
      <dgm:t>
        <a:bodyPr/>
        <a:lstStyle/>
        <a:p>
          <a:pPr>
            <a:lnSpc>
              <a:spcPct val="100000"/>
            </a:lnSpc>
            <a:spcBef>
              <a:spcPts val="0"/>
            </a:spcBef>
            <a:spcAft>
              <a:spcPts val="0"/>
            </a:spcAft>
          </a:pPr>
          <a:endParaRPr lang="en-IN" sz="1000">
            <a:latin typeface="Cambria" panose="02040503050406030204" pitchFamily="18" charset="0"/>
          </a:endParaRPr>
        </a:p>
      </dgm:t>
    </dgm:pt>
    <dgm:pt modelId="{86C5FBFD-03FC-49BF-B65D-D7294D19786D}" type="sibTrans" cxnId="{F7BFA66C-E4D7-41E7-B46B-34F531579F19}">
      <dgm:prSet/>
      <dgm:spPr/>
      <dgm:t>
        <a:bodyPr/>
        <a:lstStyle/>
        <a:p>
          <a:pPr>
            <a:lnSpc>
              <a:spcPct val="100000"/>
            </a:lnSpc>
            <a:spcBef>
              <a:spcPts val="0"/>
            </a:spcBef>
            <a:spcAft>
              <a:spcPts val="0"/>
            </a:spcAft>
          </a:pPr>
          <a:endParaRPr lang="en-IN" sz="1000">
            <a:latin typeface="Cambria" panose="02040503050406030204" pitchFamily="18" charset="0"/>
          </a:endParaRPr>
        </a:p>
      </dgm:t>
    </dgm:pt>
    <dgm:pt modelId="{1B97AF47-19CF-4C50-BE38-8835CBD4A21F}">
      <dgm:prSet phldrT="[Text]" custT="1"/>
      <dgm:spPr/>
      <dgm:t>
        <a:bodyPr/>
        <a:lstStyle/>
        <a:p>
          <a:pPr algn="ctr">
            <a:lnSpc>
              <a:spcPct val="100000"/>
            </a:lnSpc>
            <a:spcBef>
              <a:spcPts val="0"/>
            </a:spcBef>
            <a:spcAft>
              <a:spcPts val="0"/>
            </a:spcAft>
          </a:pPr>
          <a:r>
            <a:rPr lang="en-US" sz="1000" dirty="0">
              <a:latin typeface="Cambria" panose="02040503050406030204" pitchFamily="18" charset="0"/>
            </a:rPr>
            <a:t>Recurring Deposit </a:t>
          </a:r>
          <a:endParaRPr lang="en-IN" sz="1000" dirty="0">
            <a:latin typeface="Cambria" panose="02040503050406030204" pitchFamily="18" charset="0"/>
          </a:endParaRPr>
        </a:p>
      </dgm:t>
    </dgm:pt>
    <dgm:pt modelId="{A6271835-437A-4533-A917-B8FA90481BB3}" type="parTrans" cxnId="{10E10178-1663-48A4-B6E6-3B83C3A0492D}">
      <dgm:prSet/>
      <dgm:spPr>
        <a:ln>
          <a:solidFill>
            <a:srgbClr val="69C090"/>
          </a:solidFill>
        </a:ln>
      </dgm:spPr>
      <dgm:t>
        <a:bodyPr/>
        <a:lstStyle/>
        <a:p>
          <a:pPr>
            <a:lnSpc>
              <a:spcPct val="100000"/>
            </a:lnSpc>
            <a:spcBef>
              <a:spcPts val="0"/>
            </a:spcBef>
            <a:spcAft>
              <a:spcPts val="0"/>
            </a:spcAft>
          </a:pPr>
          <a:endParaRPr lang="en-IN" sz="1000">
            <a:latin typeface="Cambria" panose="02040503050406030204" pitchFamily="18" charset="0"/>
          </a:endParaRPr>
        </a:p>
      </dgm:t>
    </dgm:pt>
    <dgm:pt modelId="{E3E5CE4D-08CA-4307-B077-E83B02A678BE}" type="sibTrans" cxnId="{10E10178-1663-48A4-B6E6-3B83C3A0492D}">
      <dgm:prSet/>
      <dgm:spPr/>
      <dgm:t>
        <a:bodyPr/>
        <a:lstStyle/>
        <a:p>
          <a:pPr>
            <a:lnSpc>
              <a:spcPct val="100000"/>
            </a:lnSpc>
            <a:spcBef>
              <a:spcPts val="0"/>
            </a:spcBef>
            <a:spcAft>
              <a:spcPts val="0"/>
            </a:spcAft>
          </a:pPr>
          <a:endParaRPr lang="en-IN" sz="1000">
            <a:latin typeface="Cambria" panose="02040503050406030204" pitchFamily="18" charset="0"/>
          </a:endParaRPr>
        </a:p>
      </dgm:t>
    </dgm:pt>
    <dgm:pt modelId="{2301D8DD-5D5A-4DFA-BEFB-05F89A28E23C}" type="pres">
      <dgm:prSet presAssocID="{2CF0988C-1959-4B71-B0A2-84E043971CCF}" presName="hierChild1" presStyleCnt="0">
        <dgm:presLayoutVars>
          <dgm:orgChart val="1"/>
          <dgm:chPref val="1"/>
          <dgm:dir/>
          <dgm:animOne val="branch"/>
          <dgm:animLvl val="lvl"/>
          <dgm:resizeHandles/>
        </dgm:presLayoutVars>
      </dgm:prSet>
      <dgm:spPr/>
      <dgm:t>
        <a:bodyPr/>
        <a:lstStyle/>
        <a:p>
          <a:endParaRPr lang="en-IN"/>
        </a:p>
      </dgm:t>
    </dgm:pt>
    <dgm:pt modelId="{CF359AE8-AC17-4EF0-80D5-BAF2874447B0}" type="pres">
      <dgm:prSet presAssocID="{566E9084-894D-4CD2-99F0-3C8BEE3549EB}" presName="hierRoot1" presStyleCnt="0">
        <dgm:presLayoutVars>
          <dgm:hierBranch val="init"/>
        </dgm:presLayoutVars>
      </dgm:prSet>
      <dgm:spPr/>
    </dgm:pt>
    <dgm:pt modelId="{6BFD7D55-FE26-41F5-A06E-BD761C139888}" type="pres">
      <dgm:prSet presAssocID="{566E9084-894D-4CD2-99F0-3C8BEE3549EB}" presName="rootComposite1" presStyleCnt="0"/>
      <dgm:spPr/>
    </dgm:pt>
    <dgm:pt modelId="{DC1D6AEF-7E51-4208-8575-EDF85DB40CEC}" type="pres">
      <dgm:prSet presAssocID="{566E9084-894D-4CD2-99F0-3C8BEE3549EB}" presName="rootText1" presStyleLbl="node0" presStyleIdx="0" presStyleCnt="3" custScaleX="213115">
        <dgm:presLayoutVars>
          <dgm:chPref val="3"/>
        </dgm:presLayoutVars>
      </dgm:prSet>
      <dgm:spPr/>
      <dgm:t>
        <a:bodyPr/>
        <a:lstStyle/>
        <a:p>
          <a:endParaRPr lang="en-IN"/>
        </a:p>
      </dgm:t>
    </dgm:pt>
    <dgm:pt modelId="{024896D6-099D-4E85-84AC-B25536C5F57C}" type="pres">
      <dgm:prSet presAssocID="{566E9084-894D-4CD2-99F0-3C8BEE3549EB}" presName="rootConnector1" presStyleLbl="node1" presStyleIdx="0" presStyleCnt="0"/>
      <dgm:spPr/>
      <dgm:t>
        <a:bodyPr/>
        <a:lstStyle/>
        <a:p>
          <a:endParaRPr lang="en-IN"/>
        </a:p>
      </dgm:t>
    </dgm:pt>
    <dgm:pt modelId="{CDE566ED-B0AF-4454-AE97-1F398A90AA31}" type="pres">
      <dgm:prSet presAssocID="{566E9084-894D-4CD2-99F0-3C8BEE3549EB}" presName="hierChild2" presStyleCnt="0"/>
      <dgm:spPr/>
    </dgm:pt>
    <dgm:pt modelId="{F0A52903-A4BF-4241-AB4F-FDF8A9D6CE18}" type="pres">
      <dgm:prSet presAssocID="{566E9084-894D-4CD2-99F0-3C8BEE3549EB}" presName="hierChild3" presStyleCnt="0"/>
      <dgm:spPr/>
    </dgm:pt>
    <dgm:pt modelId="{8A581DB5-01C8-44DD-BA9A-03C2907327F3}" type="pres">
      <dgm:prSet presAssocID="{C74E8430-1854-44AF-BC3F-FDAC091B29C5}" presName="hierRoot1" presStyleCnt="0">
        <dgm:presLayoutVars>
          <dgm:hierBranch val="init"/>
        </dgm:presLayoutVars>
      </dgm:prSet>
      <dgm:spPr/>
    </dgm:pt>
    <dgm:pt modelId="{12875986-C9E2-4C5D-B87D-BFCDAF6F2539}" type="pres">
      <dgm:prSet presAssocID="{C74E8430-1854-44AF-BC3F-FDAC091B29C5}" presName="rootComposite1" presStyleCnt="0"/>
      <dgm:spPr/>
    </dgm:pt>
    <dgm:pt modelId="{2C9538E9-7FBB-4FE4-BBBE-53CE302D9BBC}" type="pres">
      <dgm:prSet presAssocID="{C74E8430-1854-44AF-BC3F-FDAC091B29C5}" presName="rootText1" presStyleLbl="node0" presStyleIdx="1" presStyleCnt="3">
        <dgm:presLayoutVars>
          <dgm:chPref val="3"/>
        </dgm:presLayoutVars>
      </dgm:prSet>
      <dgm:spPr/>
      <dgm:t>
        <a:bodyPr/>
        <a:lstStyle/>
        <a:p>
          <a:endParaRPr lang="en-IN"/>
        </a:p>
      </dgm:t>
    </dgm:pt>
    <dgm:pt modelId="{D0D641E6-A209-400B-A9B2-34C0F7229E0A}" type="pres">
      <dgm:prSet presAssocID="{C74E8430-1854-44AF-BC3F-FDAC091B29C5}" presName="rootConnector1" presStyleLbl="node1" presStyleIdx="0" presStyleCnt="0"/>
      <dgm:spPr/>
      <dgm:t>
        <a:bodyPr/>
        <a:lstStyle/>
        <a:p>
          <a:endParaRPr lang="en-IN"/>
        </a:p>
      </dgm:t>
    </dgm:pt>
    <dgm:pt modelId="{744B82E6-C836-41C0-8D1B-F3F88C01B499}" type="pres">
      <dgm:prSet presAssocID="{C74E8430-1854-44AF-BC3F-FDAC091B29C5}" presName="hierChild2" presStyleCnt="0"/>
      <dgm:spPr/>
    </dgm:pt>
    <dgm:pt modelId="{6A540DA8-BFE0-4D1F-BEFD-507ADE55FE74}" type="pres">
      <dgm:prSet presAssocID="{C74E8430-1854-44AF-BC3F-FDAC091B29C5}" presName="hierChild3" presStyleCnt="0"/>
      <dgm:spPr/>
    </dgm:pt>
    <dgm:pt modelId="{6DB07BC0-8F7A-412C-ADBB-BE99AC824E30}" type="pres">
      <dgm:prSet presAssocID="{66950146-0E3D-41CE-89F6-DFD60DABE768}" presName="hierRoot1" presStyleCnt="0">
        <dgm:presLayoutVars>
          <dgm:hierBranch val="init"/>
        </dgm:presLayoutVars>
      </dgm:prSet>
      <dgm:spPr/>
    </dgm:pt>
    <dgm:pt modelId="{7E1DDB19-B167-476A-B990-62959007556E}" type="pres">
      <dgm:prSet presAssocID="{66950146-0E3D-41CE-89F6-DFD60DABE768}" presName="rootComposite1" presStyleCnt="0"/>
      <dgm:spPr/>
    </dgm:pt>
    <dgm:pt modelId="{3E59D9A0-BDA2-499A-BFB1-2DA36081CD86}" type="pres">
      <dgm:prSet presAssocID="{66950146-0E3D-41CE-89F6-DFD60DABE768}" presName="rootText1" presStyleLbl="node0" presStyleIdx="2" presStyleCnt="3">
        <dgm:presLayoutVars>
          <dgm:chPref val="3"/>
        </dgm:presLayoutVars>
      </dgm:prSet>
      <dgm:spPr/>
      <dgm:t>
        <a:bodyPr/>
        <a:lstStyle/>
        <a:p>
          <a:endParaRPr lang="en-IN"/>
        </a:p>
      </dgm:t>
    </dgm:pt>
    <dgm:pt modelId="{13401CBA-BC90-4090-9FCE-4DD9DC7E2A35}" type="pres">
      <dgm:prSet presAssocID="{66950146-0E3D-41CE-89F6-DFD60DABE768}" presName="rootConnector1" presStyleLbl="node1" presStyleIdx="0" presStyleCnt="0"/>
      <dgm:spPr/>
      <dgm:t>
        <a:bodyPr/>
        <a:lstStyle/>
        <a:p>
          <a:endParaRPr lang="en-IN"/>
        </a:p>
      </dgm:t>
    </dgm:pt>
    <dgm:pt modelId="{8621C78A-D876-4525-A392-6E2BC88D392C}" type="pres">
      <dgm:prSet presAssocID="{66950146-0E3D-41CE-89F6-DFD60DABE768}" presName="hierChild2" presStyleCnt="0"/>
      <dgm:spPr/>
    </dgm:pt>
    <dgm:pt modelId="{4ABA254A-79E7-4183-8A02-18DBDEBD2216}" type="pres">
      <dgm:prSet presAssocID="{02693CC4-5C87-4DE0-8432-E0CDE8A3E3F8}" presName="Name37" presStyleLbl="parChTrans1D2" presStyleIdx="0" presStyleCnt="2"/>
      <dgm:spPr/>
      <dgm:t>
        <a:bodyPr/>
        <a:lstStyle/>
        <a:p>
          <a:endParaRPr lang="en-IN"/>
        </a:p>
      </dgm:t>
    </dgm:pt>
    <dgm:pt modelId="{2EFFAD80-3E2B-466C-A929-D90BA7C06821}" type="pres">
      <dgm:prSet presAssocID="{DE527926-27D3-4948-AF74-A91359BE1022}" presName="hierRoot2" presStyleCnt="0">
        <dgm:presLayoutVars>
          <dgm:hierBranch val="init"/>
        </dgm:presLayoutVars>
      </dgm:prSet>
      <dgm:spPr/>
    </dgm:pt>
    <dgm:pt modelId="{8F8FAFD1-6C09-4E5F-80D4-98D4C6C4C9CF}" type="pres">
      <dgm:prSet presAssocID="{DE527926-27D3-4948-AF74-A91359BE1022}" presName="rootComposite" presStyleCnt="0"/>
      <dgm:spPr/>
    </dgm:pt>
    <dgm:pt modelId="{CC45DED8-0E6B-447B-83B1-B56370BD88F5}" type="pres">
      <dgm:prSet presAssocID="{DE527926-27D3-4948-AF74-A91359BE1022}" presName="rootText" presStyleLbl="node2" presStyleIdx="0" presStyleCnt="2" custScaleX="148193">
        <dgm:presLayoutVars>
          <dgm:chPref val="3"/>
        </dgm:presLayoutVars>
      </dgm:prSet>
      <dgm:spPr/>
      <dgm:t>
        <a:bodyPr/>
        <a:lstStyle/>
        <a:p>
          <a:endParaRPr lang="en-IN"/>
        </a:p>
      </dgm:t>
    </dgm:pt>
    <dgm:pt modelId="{B36EB82B-0DA4-463A-8BB5-A9A4856F3F0D}" type="pres">
      <dgm:prSet presAssocID="{DE527926-27D3-4948-AF74-A91359BE1022}" presName="rootConnector" presStyleLbl="node2" presStyleIdx="0" presStyleCnt="2"/>
      <dgm:spPr/>
      <dgm:t>
        <a:bodyPr/>
        <a:lstStyle/>
        <a:p>
          <a:endParaRPr lang="en-IN"/>
        </a:p>
      </dgm:t>
    </dgm:pt>
    <dgm:pt modelId="{5BDE0F8A-AFF8-417A-BFF6-9A78A42CEE66}" type="pres">
      <dgm:prSet presAssocID="{DE527926-27D3-4948-AF74-A91359BE1022}" presName="hierChild4" presStyleCnt="0"/>
      <dgm:spPr/>
    </dgm:pt>
    <dgm:pt modelId="{6BA722FE-A294-40D8-93A7-E315C2D3ED4E}" type="pres">
      <dgm:prSet presAssocID="{587BDEA3-536E-4116-874A-34E04E12EF54}" presName="Name37" presStyleLbl="parChTrans1D3" presStyleIdx="0" presStyleCnt="4"/>
      <dgm:spPr/>
      <dgm:t>
        <a:bodyPr/>
        <a:lstStyle/>
        <a:p>
          <a:endParaRPr lang="en-IN"/>
        </a:p>
      </dgm:t>
    </dgm:pt>
    <dgm:pt modelId="{D92D87B9-D774-4F84-AD02-7696A25F7B03}" type="pres">
      <dgm:prSet presAssocID="{3B9C8CB2-2E17-455D-9CCB-E6101302C75F}" presName="hierRoot2" presStyleCnt="0">
        <dgm:presLayoutVars>
          <dgm:hierBranch val="init"/>
        </dgm:presLayoutVars>
      </dgm:prSet>
      <dgm:spPr/>
    </dgm:pt>
    <dgm:pt modelId="{4CB3BCED-B51B-4ED4-BC95-2EAFEEEA1205}" type="pres">
      <dgm:prSet presAssocID="{3B9C8CB2-2E17-455D-9CCB-E6101302C75F}" presName="rootComposite" presStyleCnt="0"/>
      <dgm:spPr/>
    </dgm:pt>
    <dgm:pt modelId="{B163CD97-B8E6-4463-9AC2-F25E1517E784}" type="pres">
      <dgm:prSet presAssocID="{3B9C8CB2-2E17-455D-9CCB-E6101302C75F}" presName="rootText" presStyleLbl="node3" presStyleIdx="0" presStyleCnt="4" custScaleX="184338">
        <dgm:presLayoutVars>
          <dgm:chPref val="3"/>
        </dgm:presLayoutVars>
      </dgm:prSet>
      <dgm:spPr/>
      <dgm:t>
        <a:bodyPr/>
        <a:lstStyle/>
        <a:p>
          <a:endParaRPr lang="en-IN"/>
        </a:p>
      </dgm:t>
    </dgm:pt>
    <dgm:pt modelId="{4DE071AE-57C4-4AF5-AC9A-00F278547967}" type="pres">
      <dgm:prSet presAssocID="{3B9C8CB2-2E17-455D-9CCB-E6101302C75F}" presName="rootConnector" presStyleLbl="node3" presStyleIdx="0" presStyleCnt="4"/>
      <dgm:spPr/>
      <dgm:t>
        <a:bodyPr/>
        <a:lstStyle/>
        <a:p>
          <a:endParaRPr lang="en-IN"/>
        </a:p>
      </dgm:t>
    </dgm:pt>
    <dgm:pt modelId="{5A128E26-4AE9-4544-BFC1-4A5614F92BF4}" type="pres">
      <dgm:prSet presAssocID="{3B9C8CB2-2E17-455D-9CCB-E6101302C75F}" presName="hierChild4" presStyleCnt="0"/>
      <dgm:spPr/>
    </dgm:pt>
    <dgm:pt modelId="{D1B2D53B-0C6D-4744-856B-1B384E66DEDA}" type="pres">
      <dgm:prSet presAssocID="{3B9C8CB2-2E17-455D-9CCB-E6101302C75F}" presName="hierChild5" presStyleCnt="0"/>
      <dgm:spPr/>
    </dgm:pt>
    <dgm:pt modelId="{AFA3A7C0-F4A7-4E4F-8A1E-FB3C8ECD74B5}" type="pres">
      <dgm:prSet presAssocID="{0996B47E-AFCD-40D1-9E51-855A5CE7418D}" presName="Name37" presStyleLbl="parChTrans1D3" presStyleIdx="1" presStyleCnt="4"/>
      <dgm:spPr/>
      <dgm:t>
        <a:bodyPr/>
        <a:lstStyle/>
        <a:p>
          <a:endParaRPr lang="en-IN"/>
        </a:p>
      </dgm:t>
    </dgm:pt>
    <dgm:pt modelId="{4247E9E4-1A38-4D63-83BA-8E67918025A4}" type="pres">
      <dgm:prSet presAssocID="{C2509161-DD8D-45BC-84B7-58F3F5DD6D2E}" presName="hierRoot2" presStyleCnt="0">
        <dgm:presLayoutVars>
          <dgm:hierBranch val="init"/>
        </dgm:presLayoutVars>
      </dgm:prSet>
      <dgm:spPr/>
    </dgm:pt>
    <dgm:pt modelId="{404249A5-93EA-473A-BC9A-76CF5244336D}" type="pres">
      <dgm:prSet presAssocID="{C2509161-DD8D-45BC-84B7-58F3F5DD6D2E}" presName="rootComposite" presStyleCnt="0"/>
      <dgm:spPr/>
    </dgm:pt>
    <dgm:pt modelId="{29ABA47F-BFCF-4557-B518-C690BE82C175}" type="pres">
      <dgm:prSet presAssocID="{C2509161-DD8D-45BC-84B7-58F3F5DD6D2E}" presName="rootText" presStyleLbl="node3" presStyleIdx="1" presStyleCnt="4" custScaleX="184338">
        <dgm:presLayoutVars>
          <dgm:chPref val="3"/>
        </dgm:presLayoutVars>
      </dgm:prSet>
      <dgm:spPr/>
      <dgm:t>
        <a:bodyPr/>
        <a:lstStyle/>
        <a:p>
          <a:endParaRPr lang="en-IN"/>
        </a:p>
      </dgm:t>
    </dgm:pt>
    <dgm:pt modelId="{0D62ED84-39F7-40BF-9A9F-FC45BE92F8D0}" type="pres">
      <dgm:prSet presAssocID="{C2509161-DD8D-45BC-84B7-58F3F5DD6D2E}" presName="rootConnector" presStyleLbl="node3" presStyleIdx="1" presStyleCnt="4"/>
      <dgm:spPr/>
      <dgm:t>
        <a:bodyPr/>
        <a:lstStyle/>
        <a:p>
          <a:endParaRPr lang="en-IN"/>
        </a:p>
      </dgm:t>
    </dgm:pt>
    <dgm:pt modelId="{5A9642AC-4A96-4F68-974B-F386F944DAF1}" type="pres">
      <dgm:prSet presAssocID="{C2509161-DD8D-45BC-84B7-58F3F5DD6D2E}" presName="hierChild4" presStyleCnt="0"/>
      <dgm:spPr/>
    </dgm:pt>
    <dgm:pt modelId="{2197CC58-EA97-4BB6-945A-2447AA1C42A2}" type="pres">
      <dgm:prSet presAssocID="{C2509161-DD8D-45BC-84B7-58F3F5DD6D2E}" presName="hierChild5" presStyleCnt="0"/>
      <dgm:spPr/>
    </dgm:pt>
    <dgm:pt modelId="{224A027D-3B2A-4924-9E1D-2A2572E7E789}" type="pres">
      <dgm:prSet presAssocID="{DE527926-27D3-4948-AF74-A91359BE1022}" presName="hierChild5" presStyleCnt="0"/>
      <dgm:spPr/>
    </dgm:pt>
    <dgm:pt modelId="{814FBB9D-2E05-4822-A142-FA7EA69776BD}" type="pres">
      <dgm:prSet presAssocID="{91A3B892-142F-4109-B5A3-98FD6910BE67}" presName="Name37" presStyleLbl="parChTrans1D2" presStyleIdx="1" presStyleCnt="2"/>
      <dgm:spPr/>
      <dgm:t>
        <a:bodyPr/>
        <a:lstStyle/>
        <a:p>
          <a:endParaRPr lang="en-IN"/>
        </a:p>
      </dgm:t>
    </dgm:pt>
    <dgm:pt modelId="{07FAB7EC-DB91-4A5C-9F57-282A3ACE2372}" type="pres">
      <dgm:prSet presAssocID="{53B314DE-3A27-4EC4-BEDF-6A6AC4B6B68C}" presName="hierRoot2" presStyleCnt="0">
        <dgm:presLayoutVars>
          <dgm:hierBranch val="init"/>
        </dgm:presLayoutVars>
      </dgm:prSet>
      <dgm:spPr/>
    </dgm:pt>
    <dgm:pt modelId="{62C94F0C-DBCA-4191-9721-33B60A3DEC90}" type="pres">
      <dgm:prSet presAssocID="{53B314DE-3A27-4EC4-BEDF-6A6AC4B6B68C}" presName="rootComposite" presStyleCnt="0"/>
      <dgm:spPr/>
    </dgm:pt>
    <dgm:pt modelId="{EC18C2E2-2AEE-4953-A8FA-FF95C8957684}" type="pres">
      <dgm:prSet presAssocID="{53B314DE-3A27-4EC4-BEDF-6A6AC4B6B68C}" presName="rootText" presStyleLbl="node2" presStyleIdx="1" presStyleCnt="2" custScaleX="148193" custLinFactNeighborX="27478" custLinFactNeighborY="212">
        <dgm:presLayoutVars>
          <dgm:chPref val="3"/>
        </dgm:presLayoutVars>
      </dgm:prSet>
      <dgm:spPr/>
      <dgm:t>
        <a:bodyPr/>
        <a:lstStyle/>
        <a:p>
          <a:endParaRPr lang="en-IN"/>
        </a:p>
      </dgm:t>
    </dgm:pt>
    <dgm:pt modelId="{DC37B0DE-3191-4961-B509-DF7021245098}" type="pres">
      <dgm:prSet presAssocID="{53B314DE-3A27-4EC4-BEDF-6A6AC4B6B68C}" presName="rootConnector" presStyleLbl="node2" presStyleIdx="1" presStyleCnt="2"/>
      <dgm:spPr/>
      <dgm:t>
        <a:bodyPr/>
        <a:lstStyle/>
        <a:p>
          <a:endParaRPr lang="en-IN"/>
        </a:p>
      </dgm:t>
    </dgm:pt>
    <dgm:pt modelId="{1DF5D979-CB83-46D2-91E5-C7C599B60B7F}" type="pres">
      <dgm:prSet presAssocID="{53B314DE-3A27-4EC4-BEDF-6A6AC4B6B68C}" presName="hierChild4" presStyleCnt="0"/>
      <dgm:spPr/>
    </dgm:pt>
    <dgm:pt modelId="{C004F998-3F7C-47B3-903A-B7C56749E8F7}" type="pres">
      <dgm:prSet presAssocID="{AB1CF8BF-AB2B-4EE8-83C6-0C1244E5D74B}" presName="Name37" presStyleLbl="parChTrans1D3" presStyleIdx="2" presStyleCnt="4"/>
      <dgm:spPr/>
      <dgm:t>
        <a:bodyPr/>
        <a:lstStyle/>
        <a:p>
          <a:endParaRPr lang="en-IN"/>
        </a:p>
      </dgm:t>
    </dgm:pt>
    <dgm:pt modelId="{CDA5C974-A95B-431F-9E5A-45AE654B1B9B}" type="pres">
      <dgm:prSet presAssocID="{48EB3E74-BAA2-42BC-AFF0-B4ADB48FCFAB}" presName="hierRoot2" presStyleCnt="0">
        <dgm:presLayoutVars>
          <dgm:hierBranch val="init"/>
        </dgm:presLayoutVars>
      </dgm:prSet>
      <dgm:spPr/>
    </dgm:pt>
    <dgm:pt modelId="{69A942E5-829E-479E-8FA8-C8C28E0C13AE}" type="pres">
      <dgm:prSet presAssocID="{48EB3E74-BAA2-42BC-AFF0-B4ADB48FCFAB}" presName="rootComposite" presStyleCnt="0"/>
      <dgm:spPr/>
    </dgm:pt>
    <dgm:pt modelId="{7E8FC0BF-5A1D-45F9-B09C-EAC86E44AF08}" type="pres">
      <dgm:prSet presAssocID="{48EB3E74-BAA2-42BC-AFF0-B4ADB48FCFAB}" presName="rootText" presStyleLbl="node3" presStyleIdx="2" presStyleCnt="4" custScaleX="168781" custLinFactNeighborX="27478" custLinFactNeighborY="212">
        <dgm:presLayoutVars>
          <dgm:chPref val="3"/>
        </dgm:presLayoutVars>
      </dgm:prSet>
      <dgm:spPr/>
      <dgm:t>
        <a:bodyPr/>
        <a:lstStyle/>
        <a:p>
          <a:endParaRPr lang="en-IN"/>
        </a:p>
      </dgm:t>
    </dgm:pt>
    <dgm:pt modelId="{DF64BE28-81A3-4062-8AEC-0F1808809C25}" type="pres">
      <dgm:prSet presAssocID="{48EB3E74-BAA2-42BC-AFF0-B4ADB48FCFAB}" presName="rootConnector" presStyleLbl="node3" presStyleIdx="2" presStyleCnt="4"/>
      <dgm:spPr/>
      <dgm:t>
        <a:bodyPr/>
        <a:lstStyle/>
        <a:p>
          <a:endParaRPr lang="en-IN"/>
        </a:p>
      </dgm:t>
    </dgm:pt>
    <dgm:pt modelId="{0F657477-D024-47E2-ADEE-0459CD7EBDAC}" type="pres">
      <dgm:prSet presAssocID="{48EB3E74-BAA2-42BC-AFF0-B4ADB48FCFAB}" presName="hierChild4" presStyleCnt="0"/>
      <dgm:spPr/>
    </dgm:pt>
    <dgm:pt modelId="{F887004A-F9E1-4AA9-8CBE-AC2445D8A61C}" type="pres">
      <dgm:prSet presAssocID="{48EB3E74-BAA2-42BC-AFF0-B4ADB48FCFAB}" presName="hierChild5" presStyleCnt="0"/>
      <dgm:spPr/>
    </dgm:pt>
    <dgm:pt modelId="{87CD133C-3436-4985-9C98-E9A493816E62}" type="pres">
      <dgm:prSet presAssocID="{A6271835-437A-4533-A917-B8FA90481BB3}" presName="Name37" presStyleLbl="parChTrans1D3" presStyleIdx="3" presStyleCnt="4"/>
      <dgm:spPr/>
      <dgm:t>
        <a:bodyPr/>
        <a:lstStyle/>
        <a:p>
          <a:endParaRPr lang="en-IN"/>
        </a:p>
      </dgm:t>
    </dgm:pt>
    <dgm:pt modelId="{77EC507D-19ED-422E-9266-89C07F54433A}" type="pres">
      <dgm:prSet presAssocID="{1B97AF47-19CF-4C50-BE38-8835CBD4A21F}" presName="hierRoot2" presStyleCnt="0">
        <dgm:presLayoutVars>
          <dgm:hierBranch val="init"/>
        </dgm:presLayoutVars>
      </dgm:prSet>
      <dgm:spPr/>
    </dgm:pt>
    <dgm:pt modelId="{739C0468-1B3C-4231-B682-709E1BF48865}" type="pres">
      <dgm:prSet presAssocID="{1B97AF47-19CF-4C50-BE38-8835CBD4A21F}" presName="rootComposite" presStyleCnt="0"/>
      <dgm:spPr/>
    </dgm:pt>
    <dgm:pt modelId="{13BAF42D-9CDB-435D-B2B6-25A7F4BA33C9}" type="pres">
      <dgm:prSet presAssocID="{1B97AF47-19CF-4C50-BE38-8835CBD4A21F}" presName="rootText" presStyleLbl="node3" presStyleIdx="3" presStyleCnt="4" custScaleX="168781" custLinFactNeighborX="27478" custLinFactNeighborY="212">
        <dgm:presLayoutVars>
          <dgm:chPref val="3"/>
        </dgm:presLayoutVars>
      </dgm:prSet>
      <dgm:spPr/>
      <dgm:t>
        <a:bodyPr/>
        <a:lstStyle/>
        <a:p>
          <a:endParaRPr lang="en-IN"/>
        </a:p>
      </dgm:t>
    </dgm:pt>
    <dgm:pt modelId="{237C7D52-13EA-4A0F-8635-B02F950B0339}" type="pres">
      <dgm:prSet presAssocID="{1B97AF47-19CF-4C50-BE38-8835CBD4A21F}" presName="rootConnector" presStyleLbl="node3" presStyleIdx="3" presStyleCnt="4"/>
      <dgm:spPr/>
      <dgm:t>
        <a:bodyPr/>
        <a:lstStyle/>
        <a:p>
          <a:endParaRPr lang="en-IN"/>
        </a:p>
      </dgm:t>
    </dgm:pt>
    <dgm:pt modelId="{0FB98AC1-085C-41FC-843C-DC23C5BBA76E}" type="pres">
      <dgm:prSet presAssocID="{1B97AF47-19CF-4C50-BE38-8835CBD4A21F}" presName="hierChild4" presStyleCnt="0"/>
      <dgm:spPr/>
    </dgm:pt>
    <dgm:pt modelId="{5EAC7ECB-FFD0-4D51-B23C-EFEFF7733048}" type="pres">
      <dgm:prSet presAssocID="{1B97AF47-19CF-4C50-BE38-8835CBD4A21F}" presName="hierChild5" presStyleCnt="0"/>
      <dgm:spPr/>
    </dgm:pt>
    <dgm:pt modelId="{1B46D0C0-50AC-4849-A19C-A8414C567B60}" type="pres">
      <dgm:prSet presAssocID="{53B314DE-3A27-4EC4-BEDF-6A6AC4B6B68C}" presName="hierChild5" presStyleCnt="0"/>
      <dgm:spPr/>
    </dgm:pt>
    <dgm:pt modelId="{0463E5BC-775A-4B1B-88A1-EDB28BF1A2EB}" type="pres">
      <dgm:prSet presAssocID="{66950146-0E3D-41CE-89F6-DFD60DABE768}" presName="hierChild3" presStyleCnt="0"/>
      <dgm:spPr/>
    </dgm:pt>
  </dgm:ptLst>
  <dgm:cxnLst>
    <dgm:cxn modelId="{F9048523-8D4F-401F-9274-ADBB68776E00}" type="presOf" srcId="{587BDEA3-536E-4116-874A-34E04E12EF54}" destId="{6BA722FE-A294-40D8-93A7-E315C2D3ED4E}" srcOrd="0" destOrd="0" presId="urn:microsoft.com/office/officeart/2005/8/layout/orgChart1"/>
    <dgm:cxn modelId="{105A988C-FB63-45E1-B253-D71392824127}" type="presOf" srcId="{53B314DE-3A27-4EC4-BEDF-6A6AC4B6B68C}" destId="{EC18C2E2-2AEE-4953-A8FA-FF95C8957684}" srcOrd="0" destOrd="0" presId="urn:microsoft.com/office/officeart/2005/8/layout/orgChart1"/>
    <dgm:cxn modelId="{7965B8EF-73AE-4C37-B6F7-CA69D22E00D0}" type="presOf" srcId="{1B97AF47-19CF-4C50-BE38-8835CBD4A21F}" destId="{13BAF42D-9CDB-435D-B2B6-25A7F4BA33C9}" srcOrd="0" destOrd="0" presId="urn:microsoft.com/office/officeart/2005/8/layout/orgChart1"/>
    <dgm:cxn modelId="{F7BFA66C-E4D7-41E7-B46B-34F531579F19}" srcId="{2CF0988C-1959-4B71-B0A2-84E043971CCF}" destId="{C74E8430-1854-44AF-BC3F-FDAC091B29C5}" srcOrd="1" destOrd="0" parTransId="{515B973B-733D-4105-8C4A-7B03C579810A}" sibTransId="{86C5FBFD-03FC-49BF-B65D-D7294D19786D}"/>
    <dgm:cxn modelId="{2D59D373-0E84-4778-83D5-99C5CE43A767}" type="presOf" srcId="{02693CC4-5C87-4DE0-8432-E0CDE8A3E3F8}" destId="{4ABA254A-79E7-4183-8A02-18DBDEBD2216}" srcOrd="0" destOrd="0" presId="urn:microsoft.com/office/officeart/2005/8/layout/orgChart1"/>
    <dgm:cxn modelId="{86E4C037-9804-4051-A0F4-FCC0C656843F}" type="presOf" srcId="{DE527926-27D3-4948-AF74-A91359BE1022}" destId="{CC45DED8-0E6B-447B-83B1-B56370BD88F5}" srcOrd="0" destOrd="0" presId="urn:microsoft.com/office/officeart/2005/8/layout/orgChart1"/>
    <dgm:cxn modelId="{14B3A36E-9E62-422F-8FD2-A96961AD9249}" srcId="{DE527926-27D3-4948-AF74-A91359BE1022}" destId="{3B9C8CB2-2E17-455D-9CCB-E6101302C75F}" srcOrd="0" destOrd="0" parTransId="{587BDEA3-536E-4116-874A-34E04E12EF54}" sibTransId="{858EEDB2-4A91-47EA-843F-4607F885E6D7}"/>
    <dgm:cxn modelId="{C4B08A3D-EC92-42D1-9D97-70CD10119716}" srcId="{2CF0988C-1959-4B71-B0A2-84E043971CCF}" destId="{66950146-0E3D-41CE-89F6-DFD60DABE768}" srcOrd="2" destOrd="0" parTransId="{BDD888CA-1313-4BC9-89DA-6610E2FA6A75}" sibTransId="{D66A41CB-62C6-41B0-BEDF-6CC4A95FBF17}"/>
    <dgm:cxn modelId="{5C3C12A1-601D-44DC-8559-A55FECD4C4F6}" type="presOf" srcId="{C74E8430-1854-44AF-BC3F-FDAC091B29C5}" destId="{D0D641E6-A209-400B-A9B2-34C0F7229E0A}" srcOrd="1" destOrd="0" presId="urn:microsoft.com/office/officeart/2005/8/layout/orgChart1"/>
    <dgm:cxn modelId="{18A61A67-229F-4CEC-BC80-857634BF5462}" type="presOf" srcId="{3B9C8CB2-2E17-455D-9CCB-E6101302C75F}" destId="{4DE071AE-57C4-4AF5-AC9A-00F278547967}" srcOrd="1" destOrd="0" presId="urn:microsoft.com/office/officeart/2005/8/layout/orgChart1"/>
    <dgm:cxn modelId="{C846A134-01A1-4AB0-B4A6-C551EA6AEAF5}" type="presOf" srcId="{C2509161-DD8D-45BC-84B7-58F3F5DD6D2E}" destId="{0D62ED84-39F7-40BF-9A9F-FC45BE92F8D0}" srcOrd="1" destOrd="0" presId="urn:microsoft.com/office/officeart/2005/8/layout/orgChart1"/>
    <dgm:cxn modelId="{17EAB123-79FB-4234-83BE-EF361092B2D3}" type="presOf" srcId="{3B9C8CB2-2E17-455D-9CCB-E6101302C75F}" destId="{B163CD97-B8E6-4463-9AC2-F25E1517E784}" srcOrd="0" destOrd="0" presId="urn:microsoft.com/office/officeart/2005/8/layout/orgChart1"/>
    <dgm:cxn modelId="{66E406D1-8B1A-4ABB-B5BA-904F0E852047}" type="presOf" srcId="{53B314DE-3A27-4EC4-BEDF-6A6AC4B6B68C}" destId="{DC37B0DE-3191-4961-B509-DF7021245098}" srcOrd="1" destOrd="0" presId="urn:microsoft.com/office/officeart/2005/8/layout/orgChart1"/>
    <dgm:cxn modelId="{F8A0E062-374D-45B9-A38E-22DF06CA22C8}" type="presOf" srcId="{91A3B892-142F-4109-B5A3-98FD6910BE67}" destId="{814FBB9D-2E05-4822-A142-FA7EA69776BD}" srcOrd="0" destOrd="0" presId="urn:microsoft.com/office/officeart/2005/8/layout/orgChart1"/>
    <dgm:cxn modelId="{748E0D1C-3FB4-4D3C-8626-D6659DC21424}" type="presOf" srcId="{48EB3E74-BAA2-42BC-AFF0-B4ADB48FCFAB}" destId="{DF64BE28-81A3-4062-8AEC-0F1808809C25}" srcOrd="1" destOrd="0" presId="urn:microsoft.com/office/officeart/2005/8/layout/orgChart1"/>
    <dgm:cxn modelId="{87808C62-7BE1-4991-A674-1AA14F12372E}" type="presOf" srcId="{1B97AF47-19CF-4C50-BE38-8835CBD4A21F}" destId="{237C7D52-13EA-4A0F-8635-B02F950B0339}" srcOrd="1" destOrd="0" presId="urn:microsoft.com/office/officeart/2005/8/layout/orgChart1"/>
    <dgm:cxn modelId="{4ABEBFB7-028D-4EA7-B889-E822103A37B1}" type="presOf" srcId="{AB1CF8BF-AB2B-4EE8-83C6-0C1244E5D74B}" destId="{C004F998-3F7C-47B3-903A-B7C56749E8F7}" srcOrd="0" destOrd="0" presId="urn:microsoft.com/office/officeart/2005/8/layout/orgChart1"/>
    <dgm:cxn modelId="{70A99A39-FCD5-42E1-BE8C-C33FB3E65981}" type="presOf" srcId="{66950146-0E3D-41CE-89F6-DFD60DABE768}" destId="{13401CBA-BC90-4090-9FCE-4DD9DC7E2A35}" srcOrd="1" destOrd="0" presId="urn:microsoft.com/office/officeart/2005/8/layout/orgChart1"/>
    <dgm:cxn modelId="{2692C312-4202-4A0E-A6C2-64E3CEF8C278}" type="presOf" srcId="{566E9084-894D-4CD2-99F0-3C8BEE3549EB}" destId="{024896D6-099D-4E85-84AC-B25536C5F57C}" srcOrd="1" destOrd="0" presId="urn:microsoft.com/office/officeart/2005/8/layout/orgChart1"/>
    <dgm:cxn modelId="{F20C89FB-7766-41E2-8838-95A5CBB1D608}" type="presOf" srcId="{0996B47E-AFCD-40D1-9E51-855A5CE7418D}" destId="{AFA3A7C0-F4A7-4E4F-8A1E-FB3C8ECD74B5}" srcOrd="0" destOrd="0" presId="urn:microsoft.com/office/officeart/2005/8/layout/orgChart1"/>
    <dgm:cxn modelId="{5AB0B8BF-0AA9-4AD2-83D2-67BD74EF3CC0}" srcId="{DE527926-27D3-4948-AF74-A91359BE1022}" destId="{C2509161-DD8D-45BC-84B7-58F3F5DD6D2E}" srcOrd="1" destOrd="0" parTransId="{0996B47E-AFCD-40D1-9E51-855A5CE7418D}" sibTransId="{1D078F96-B7C2-446E-AB04-E2E7E4102559}"/>
    <dgm:cxn modelId="{10E10178-1663-48A4-B6E6-3B83C3A0492D}" srcId="{53B314DE-3A27-4EC4-BEDF-6A6AC4B6B68C}" destId="{1B97AF47-19CF-4C50-BE38-8835CBD4A21F}" srcOrd="1" destOrd="0" parTransId="{A6271835-437A-4533-A917-B8FA90481BB3}" sibTransId="{E3E5CE4D-08CA-4307-B077-E83B02A678BE}"/>
    <dgm:cxn modelId="{BA066993-709A-4AB7-84C3-2C34DAB4FC8C}" type="presOf" srcId="{C2509161-DD8D-45BC-84B7-58F3F5DD6D2E}" destId="{29ABA47F-BFCF-4557-B518-C690BE82C175}" srcOrd="0" destOrd="0" presId="urn:microsoft.com/office/officeart/2005/8/layout/orgChart1"/>
    <dgm:cxn modelId="{47EB0CEA-E656-42D3-B3FB-8112305C24AA}" type="presOf" srcId="{C74E8430-1854-44AF-BC3F-FDAC091B29C5}" destId="{2C9538E9-7FBB-4FE4-BBBE-53CE302D9BBC}" srcOrd="0" destOrd="0" presId="urn:microsoft.com/office/officeart/2005/8/layout/orgChart1"/>
    <dgm:cxn modelId="{39713644-DDF9-4FCE-9BBA-49D9C99073F0}" srcId="{2CF0988C-1959-4B71-B0A2-84E043971CCF}" destId="{566E9084-894D-4CD2-99F0-3C8BEE3549EB}" srcOrd="0" destOrd="0" parTransId="{5526726D-27D0-424E-8A29-48022A1835E3}" sibTransId="{C6D62385-4A20-4BD9-9BAF-5CAD0C6F44B8}"/>
    <dgm:cxn modelId="{3E276D26-33E3-4A75-9A88-E025D6DAF6B5}" type="presOf" srcId="{DE527926-27D3-4948-AF74-A91359BE1022}" destId="{B36EB82B-0DA4-463A-8BB5-A9A4856F3F0D}" srcOrd="1" destOrd="0" presId="urn:microsoft.com/office/officeart/2005/8/layout/orgChart1"/>
    <dgm:cxn modelId="{50061588-C96A-4830-AF6C-BF8FB0FB9441}" type="presOf" srcId="{A6271835-437A-4533-A917-B8FA90481BB3}" destId="{87CD133C-3436-4985-9C98-E9A493816E62}" srcOrd="0" destOrd="0" presId="urn:microsoft.com/office/officeart/2005/8/layout/orgChart1"/>
    <dgm:cxn modelId="{9FB3CCE2-A0E3-4660-8914-5F69B0FD4325}" type="presOf" srcId="{66950146-0E3D-41CE-89F6-DFD60DABE768}" destId="{3E59D9A0-BDA2-499A-BFB1-2DA36081CD86}" srcOrd="0" destOrd="0" presId="urn:microsoft.com/office/officeart/2005/8/layout/orgChart1"/>
    <dgm:cxn modelId="{882D98DC-546E-49D3-A78D-EA0CB392F451}" srcId="{66950146-0E3D-41CE-89F6-DFD60DABE768}" destId="{53B314DE-3A27-4EC4-BEDF-6A6AC4B6B68C}" srcOrd="1" destOrd="0" parTransId="{91A3B892-142F-4109-B5A3-98FD6910BE67}" sibTransId="{701995A4-1E5C-4856-8459-17D036286887}"/>
    <dgm:cxn modelId="{9A5C79D5-41B4-4B7E-89D0-4B18CDA87AEC}" srcId="{66950146-0E3D-41CE-89F6-DFD60DABE768}" destId="{DE527926-27D3-4948-AF74-A91359BE1022}" srcOrd="0" destOrd="0" parTransId="{02693CC4-5C87-4DE0-8432-E0CDE8A3E3F8}" sibTransId="{E099CDDC-6893-4168-BB8F-CCFD7E84CE3C}"/>
    <dgm:cxn modelId="{E34DE62E-7196-4F2E-B511-2972896ECE99}" type="presOf" srcId="{2CF0988C-1959-4B71-B0A2-84E043971CCF}" destId="{2301D8DD-5D5A-4DFA-BEFB-05F89A28E23C}" srcOrd="0" destOrd="0" presId="urn:microsoft.com/office/officeart/2005/8/layout/orgChart1"/>
    <dgm:cxn modelId="{D3867375-FAD8-49C8-A0A3-9E4F6257BD9F}" type="presOf" srcId="{566E9084-894D-4CD2-99F0-3C8BEE3549EB}" destId="{DC1D6AEF-7E51-4208-8575-EDF85DB40CEC}" srcOrd="0" destOrd="0" presId="urn:microsoft.com/office/officeart/2005/8/layout/orgChart1"/>
    <dgm:cxn modelId="{D09F2876-A2A2-45CF-96DB-C74929350AB3}" srcId="{53B314DE-3A27-4EC4-BEDF-6A6AC4B6B68C}" destId="{48EB3E74-BAA2-42BC-AFF0-B4ADB48FCFAB}" srcOrd="0" destOrd="0" parTransId="{AB1CF8BF-AB2B-4EE8-83C6-0C1244E5D74B}" sibTransId="{04449031-637A-4328-ABF2-587833B71826}"/>
    <dgm:cxn modelId="{437A8699-D989-4400-B4EB-E2DF2A2A1A0B}" type="presOf" srcId="{48EB3E74-BAA2-42BC-AFF0-B4ADB48FCFAB}" destId="{7E8FC0BF-5A1D-45F9-B09C-EAC86E44AF08}" srcOrd="0" destOrd="0" presId="urn:microsoft.com/office/officeart/2005/8/layout/orgChart1"/>
    <dgm:cxn modelId="{ADF3E561-0752-4169-B1CB-D48E7251D176}" type="presParOf" srcId="{2301D8DD-5D5A-4DFA-BEFB-05F89A28E23C}" destId="{CF359AE8-AC17-4EF0-80D5-BAF2874447B0}" srcOrd="0" destOrd="0" presId="urn:microsoft.com/office/officeart/2005/8/layout/orgChart1"/>
    <dgm:cxn modelId="{11B5C080-9E4A-420A-95C4-CADFB91A4932}" type="presParOf" srcId="{CF359AE8-AC17-4EF0-80D5-BAF2874447B0}" destId="{6BFD7D55-FE26-41F5-A06E-BD761C139888}" srcOrd="0" destOrd="0" presId="urn:microsoft.com/office/officeart/2005/8/layout/orgChart1"/>
    <dgm:cxn modelId="{33FDCE6E-E79A-4751-A651-7578E2C95320}" type="presParOf" srcId="{6BFD7D55-FE26-41F5-A06E-BD761C139888}" destId="{DC1D6AEF-7E51-4208-8575-EDF85DB40CEC}" srcOrd="0" destOrd="0" presId="urn:microsoft.com/office/officeart/2005/8/layout/orgChart1"/>
    <dgm:cxn modelId="{6C5FF2AD-E9DE-41C6-827E-130DA21FA0C3}" type="presParOf" srcId="{6BFD7D55-FE26-41F5-A06E-BD761C139888}" destId="{024896D6-099D-4E85-84AC-B25536C5F57C}" srcOrd="1" destOrd="0" presId="urn:microsoft.com/office/officeart/2005/8/layout/orgChart1"/>
    <dgm:cxn modelId="{F756949B-2BA9-4B3B-BAEC-51C5199B3D48}" type="presParOf" srcId="{CF359AE8-AC17-4EF0-80D5-BAF2874447B0}" destId="{CDE566ED-B0AF-4454-AE97-1F398A90AA31}" srcOrd="1" destOrd="0" presId="urn:microsoft.com/office/officeart/2005/8/layout/orgChart1"/>
    <dgm:cxn modelId="{2DB099A1-CD1D-41FA-9CDF-B2FBA027ED8D}" type="presParOf" srcId="{CF359AE8-AC17-4EF0-80D5-BAF2874447B0}" destId="{F0A52903-A4BF-4241-AB4F-FDF8A9D6CE18}" srcOrd="2" destOrd="0" presId="urn:microsoft.com/office/officeart/2005/8/layout/orgChart1"/>
    <dgm:cxn modelId="{004355B5-E112-4DA4-BDC6-A3FD619F7F1B}" type="presParOf" srcId="{2301D8DD-5D5A-4DFA-BEFB-05F89A28E23C}" destId="{8A581DB5-01C8-44DD-BA9A-03C2907327F3}" srcOrd="1" destOrd="0" presId="urn:microsoft.com/office/officeart/2005/8/layout/orgChart1"/>
    <dgm:cxn modelId="{47640FB0-A1B8-43ED-A2D2-C66F436F55BA}" type="presParOf" srcId="{8A581DB5-01C8-44DD-BA9A-03C2907327F3}" destId="{12875986-C9E2-4C5D-B87D-BFCDAF6F2539}" srcOrd="0" destOrd="0" presId="urn:microsoft.com/office/officeart/2005/8/layout/orgChart1"/>
    <dgm:cxn modelId="{EF5781E5-E0CF-4A50-8EDD-BA98A811760B}" type="presParOf" srcId="{12875986-C9E2-4C5D-B87D-BFCDAF6F2539}" destId="{2C9538E9-7FBB-4FE4-BBBE-53CE302D9BBC}" srcOrd="0" destOrd="0" presId="urn:microsoft.com/office/officeart/2005/8/layout/orgChart1"/>
    <dgm:cxn modelId="{2BDAF46A-1B5D-483A-846F-F0E6DA5FF43E}" type="presParOf" srcId="{12875986-C9E2-4C5D-B87D-BFCDAF6F2539}" destId="{D0D641E6-A209-400B-A9B2-34C0F7229E0A}" srcOrd="1" destOrd="0" presId="urn:microsoft.com/office/officeart/2005/8/layout/orgChart1"/>
    <dgm:cxn modelId="{44E09CD1-D5F2-4886-8DF7-C6B08202BCCE}" type="presParOf" srcId="{8A581DB5-01C8-44DD-BA9A-03C2907327F3}" destId="{744B82E6-C836-41C0-8D1B-F3F88C01B499}" srcOrd="1" destOrd="0" presId="urn:microsoft.com/office/officeart/2005/8/layout/orgChart1"/>
    <dgm:cxn modelId="{82A1C80F-1FB5-49EF-95DC-F53E3799B80D}" type="presParOf" srcId="{8A581DB5-01C8-44DD-BA9A-03C2907327F3}" destId="{6A540DA8-BFE0-4D1F-BEFD-507ADE55FE74}" srcOrd="2" destOrd="0" presId="urn:microsoft.com/office/officeart/2005/8/layout/orgChart1"/>
    <dgm:cxn modelId="{5B13031A-332B-488F-8EB3-E38082D2C403}" type="presParOf" srcId="{2301D8DD-5D5A-4DFA-BEFB-05F89A28E23C}" destId="{6DB07BC0-8F7A-412C-ADBB-BE99AC824E30}" srcOrd="2" destOrd="0" presId="urn:microsoft.com/office/officeart/2005/8/layout/orgChart1"/>
    <dgm:cxn modelId="{AEB9F42A-44D7-4A31-95D9-94975ECE2E44}" type="presParOf" srcId="{6DB07BC0-8F7A-412C-ADBB-BE99AC824E30}" destId="{7E1DDB19-B167-476A-B990-62959007556E}" srcOrd="0" destOrd="0" presId="urn:microsoft.com/office/officeart/2005/8/layout/orgChart1"/>
    <dgm:cxn modelId="{85A309F8-3A20-4581-810A-C368A42A9108}" type="presParOf" srcId="{7E1DDB19-B167-476A-B990-62959007556E}" destId="{3E59D9A0-BDA2-499A-BFB1-2DA36081CD86}" srcOrd="0" destOrd="0" presId="urn:microsoft.com/office/officeart/2005/8/layout/orgChart1"/>
    <dgm:cxn modelId="{6497BA0A-4B40-438F-B4B5-4C477964FA7C}" type="presParOf" srcId="{7E1DDB19-B167-476A-B990-62959007556E}" destId="{13401CBA-BC90-4090-9FCE-4DD9DC7E2A35}" srcOrd="1" destOrd="0" presId="urn:microsoft.com/office/officeart/2005/8/layout/orgChart1"/>
    <dgm:cxn modelId="{4067F3F3-692A-4445-AAE1-2F6644024018}" type="presParOf" srcId="{6DB07BC0-8F7A-412C-ADBB-BE99AC824E30}" destId="{8621C78A-D876-4525-A392-6E2BC88D392C}" srcOrd="1" destOrd="0" presId="urn:microsoft.com/office/officeart/2005/8/layout/orgChart1"/>
    <dgm:cxn modelId="{A58C5243-206B-4B0B-AA81-01D3954E4D65}" type="presParOf" srcId="{8621C78A-D876-4525-A392-6E2BC88D392C}" destId="{4ABA254A-79E7-4183-8A02-18DBDEBD2216}" srcOrd="0" destOrd="0" presId="urn:microsoft.com/office/officeart/2005/8/layout/orgChart1"/>
    <dgm:cxn modelId="{4E91DC1A-3D97-4097-9581-E8797B8C008F}" type="presParOf" srcId="{8621C78A-D876-4525-A392-6E2BC88D392C}" destId="{2EFFAD80-3E2B-466C-A929-D90BA7C06821}" srcOrd="1" destOrd="0" presId="urn:microsoft.com/office/officeart/2005/8/layout/orgChart1"/>
    <dgm:cxn modelId="{CA1C415A-738B-43CF-A37D-793B7837BA1A}" type="presParOf" srcId="{2EFFAD80-3E2B-466C-A929-D90BA7C06821}" destId="{8F8FAFD1-6C09-4E5F-80D4-98D4C6C4C9CF}" srcOrd="0" destOrd="0" presId="urn:microsoft.com/office/officeart/2005/8/layout/orgChart1"/>
    <dgm:cxn modelId="{9AEC1177-8380-4465-93D1-03C9E2F95FEB}" type="presParOf" srcId="{8F8FAFD1-6C09-4E5F-80D4-98D4C6C4C9CF}" destId="{CC45DED8-0E6B-447B-83B1-B56370BD88F5}" srcOrd="0" destOrd="0" presId="urn:microsoft.com/office/officeart/2005/8/layout/orgChart1"/>
    <dgm:cxn modelId="{4DC90879-CE27-4B6B-915A-394BEC6AF3A8}" type="presParOf" srcId="{8F8FAFD1-6C09-4E5F-80D4-98D4C6C4C9CF}" destId="{B36EB82B-0DA4-463A-8BB5-A9A4856F3F0D}" srcOrd="1" destOrd="0" presId="urn:microsoft.com/office/officeart/2005/8/layout/orgChart1"/>
    <dgm:cxn modelId="{EE30A39B-B4E8-44B0-BBB7-FAB7671E5E6B}" type="presParOf" srcId="{2EFFAD80-3E2B-466C-A929-D90BA7C06821}" destId="{5BDE0F8A-AFF8-417A-BFF6-9A78A42CEE66}" srcOrd="1" destOrd="0" presId="urn:microsoft.com/office/officeart/2005/8/layout/orgChart1"/>
    <dgm:cxn modelId="{10A74865-49B8-4F60-A1F8-886634EF368C}" type="presParOf" srcId="{5BDE0F8A-AFF8-417A-BFF6-9A78A42CEE66}" destId="{6BA722FE-A294-40D8-93A7-E315C2D3ED4E}" srcOrd="0" destOrd="0" presId="urn:microsoft.com/office/officeart/2005/8/layout/orgChart1"/>
    <dgm:cxn modelId="{DFBB7A4A-6B45-460D-AAE8-9F03F5366115}" type="presParOf" srcId="{5BDE0F8A-AFF8-417A-BFF6-9A78A42CEE66}" destId="{D92D87B9-D774-4F84-AD02-7696A25F7B03}" srcOrd="1" destOrd="0" presId="urn:microsoft.com/office/officeart/2005/8/layout/orgChart1"/>
    <dgm:cxn modelId="{258C4CA4-4189-45E0-9A96-87AB1C1B8461}" type="presParOf" srcId="{D92D87B9-D774-4F84-AD02-7696A25F7B03}" destId="{4CB3BCED-B51B-4ED4-BC95-2EAFEEEA1205}" srcOrd="0" destOrd="0" presId="urn:microsoft.com/office/officeart/2005/8/layout/orgChart1"/>
    <dgm:cxn modelId="{126973ED-7D37-475F-9E24-AFD6F795C620}" type="presParOf" srcId="{4CB3BCED-B51B-4ED4-BC95-2EAFEEEA1205}" destId="{B163CD97-B8E6-4463-9AC2-F25E1517E784}" srcOrd="0" destOrd="0" presId="urn:microsoft.com/office/officeart/2005/8/layout/orgChart1"/>
    <dgm:cxn modelId="{A8F575DE-FC48-406D-ACEF-9B873FAA4D1B}" type="presParOf" srcId="{4CB3BCED-B51B-4ED4-BC95-2EAFEEEA1205}" destId="{4DE071AE-57C4-4AF5-AC9A-00F278547967}" srcOrd="1" destOrd="0" presId="urn:microsoft.com/office/officeart/2005/8/layout/orgChart1"/>
    <dgm:cxn modelId="{81AD07A5-2C77-4FC5-A8A3-EA29BDCB5605}" type="presParOf" srcId="{D92D87B9-D774-4F84-AD02-7696A25F7B03}" destId="{5A128E26-4AE9-4544-BFC1-4A5614F92BF4}" srcOrd="1" destOrd="0" presId="urn:microsoft.com/office/officeart/2005/8/layout/orgChart1"/>
    <dgm:cxn modelId="{1D3B5FEC-7F0B-4C2E-AC67-232A2EE3E9B0}" type="presParOf" srcId="{D92D87B9-D774-4F84-AD02-7696A25F7B03}" destId="{D1B2D53B-0C6D-4744-856B-1B384E66DEDA}" srcOrd="2" destOrd="0" presId="urn:microsoft.com/office/officeart/2005/8/layout/orgChart1"/>
    <dgm:cxn modelId="{2C54F04B-9E44-4647-90AF-7D002B4C2991}" type="presParOf" srcId="{5BDE0F8A-AFF8-417A-BFF6-9A78A42CEE66}" destId="{AFA3A7C0-F4A7-4E4F-8A1E-FB3C8ECD74B5}" srcOrd="2" destOrd="0" presId="urn:microsoft.com/office/officeart/2005/8/layout/orgChart1"/>
    <dgm:cxn modelId="{8B328153-8D65-454F-A0A5-4506E7B404F4}" type="presParOf" srcId="{5BDE0F8A-AFF8-417A-BFF6-9A78A42CEE66}" destId="{4247E9E4-1A38-4D63-83BA-8E67918025A4}" srcOrd="3" destOrd="0" presId="urn:microsoft.com/office/officeart/2005/8/layout/orgChart1"/>
    <dgm:cxn modelId="{9C27A6E4-53FB-4673-97E7-0CB2202231A5}" type="presParOf" srcId="{4247E9E4-1A38-4D63-83BA-8E67918025A4}" destId="{404249A5-93EA-473A-BC9A-76CF5244336D}" srcOrd="0" destOrd="0" presId="urn:microsoft.com/office/officeart/2005/8/layout/orgChart1"/>
    <dgm:cxn modelId="{31FA9027-A97D-4656-B1F9-DC616BBB8AFA}" type="presParOf" srcId="{404249A5-93EA-473A-BC9A-76CF5244336D}" destId="{29ABA47F-BFCF-4557-B518-C690BE82C175}" srcOrd="0" destOrd="0" presId="urn:microsoft.com/office/officeart/2005/8/layout/orgChart1"/>
    <dgm:cxn modelId="{4EF16678-2055-4198-A69C-E4EBB933AF5E}" type="presParOf" srcId="{404249A5-93EA-473A-BC9A-76CF5244336D}" destId="{0D62ED84-39F7-40BF-9A9F-FC45BE92F8D0}" srcOrd="1" destOrd="0" presId="urn:microsoft.com/office/officeart/2005/8/layout/orgChart1"/>
    <dgm:cxn modelId="{E8A84922-1979-42D6-A48E-ECDFC3772785}" type="presParOf" srcId="{4247E9E4-1A38-4D63-83BA-8E67918025A4}" destId="{5A9642AC-4A96-4F68-974B-F386F944DAF1}" srcOrd="1" destOrd="0" presId="urn:microsoft.com/office/officeart/2005/8/layout/orgChart1"/>
    <dgm:cxn modelId="{F670993E-CD18-4BAF-A916-E4C3E4EE5825}" type="presParOf" srcId="{4247E9E4-1A38-4D63-83BA-8E67918025A4}" destId="{2197CC58-EA97-4BB6-945A-2447AA1C42A2}" srcOrd="2" destOrd="0" presId="urn:microsoft.com/office/officeart/2005/8/layout/orgChart1"/>
    <dgm:cxn modelId="{51D8B0A5-4B3C-47EB-A874-897486659A72}" type="presParOf" srcId="{2EFFAD80-3E2B-466C-A929-D90BA7C06821}" destId="{224A027D-3B2A-4924-9E1D-2A2572E7E789}" srcOrd="2" destOrd="0" presId="urn:microsoft.com/office/officeart/2005/8/layout/orgChart1"/>
    <dgm:cxn modelId="{6CFF41B9-7A43-4E44-9017-50AD4274AF57}" type="presParOf" srcId="{8621C78A-D876-4525-A392-6E2BC88D392C}" destId="{814FBB9D-2E05-4822-A142-FA7EA69776BD}" srcOrd="2" destOrd="0" presId="urn:microsoft.com/office/officeart/2005/8/layout/orgChart1"/>
    <dgm:cxn modelId="{7FCF342D-01F6-42FE-84CF-1FA5D4767E52}" type="presParOf" srcId="{8621C78A-D876-4525-A392-6E2BC88D392C}" destId="{07FAB7EC-DB91-4A5C-9F57-282A3ACE2372}" srcOrd="3" destOrd="0" presId="urn:microsoft.com/office/officeart/2005/8/layout/orgChart1"/>
    <dgm:cxn modelId="{15D85A03-E0F6-40E0-BCD2-D1697050BD5F}" type="presParOf" srcId="{07FAB7EC-DB91-4A5C-9F57-282A3ACE2372}" destId="{62C94F0C-DBCA-4191-9721-33B60A3DEC90}" srcOrd="0" destOrd="0" presId="urn:microsoft.com/office/officeart/2005/8/layout/orgChart1"/>
    <dgm:cxn modelId="{1225E7EA-8B4A-4809-B4C1-385C774CCF05}" type="presParOf" srcId="{62C94F0C-DBCA-4191-9721-33B60A3DEC90}" destId="{EC18C2E2-2AEE-4953-A8FA-FF95C8957684}" srcOrd="0" destOrd="0" presId="urn:microsoft.com/office/officeart/2005/8/layout/orgChart1"/>
    <dgm:cxn modelId="{070D6FD1-BA4A-45A4-80AC-63A8297A88AB}" type="presParOf" srcId="{62C94F0C-DBCA-4191-9721-33B60A3DEC90}" destId="{DC37B0DE-3191-4961-B509-DF7021245098}" srcOrd="1" destOrd="0" presId="urn:microsoft.com/office/officeart/2005/8/layout/orgChart1"/>
    <dgm:cxn modelId="{5B1E644F-42F2-44B0-B751-06CF24184E62}" type="presParOf" srcId="{07FAB7EC-DB91-4A5C-9F57-282A3ACE2372}" destId="{1DF5D979-CB83-46D2-91E5-C7C599B60B7F}" srcOrd="1" destOrd="0" presId="urn:microsoft.com/office/officeart/2005/8/layout/orgChart1"/>
    <dgm:cxn modelId="{A6EB271A-1022-43BD-BDAA-6B812E2AE5FC}" type="presParOf" srcId="{1DF5D979-CB83-46D2-91E5-C7C599B60B7F}" destId="{C004F998-3F7C-47B3-903A-B7C56749E8F7}" srcOrd="0" destOrd="0" presId="urn:microsoft.com/office/officeart/2005/8/layout/orgChart1"/>
    <dgm:cxn modelId="{985AC093-79AD-4FB8-863B-171270C94C5F}" type="presParOf" srcId="{1DF5D979-CB83-46D2-91E5-C7C599B60B7F}" destId="{CDA5C974-A95B-431F-9E5A-45AE654B1B9B}" srcOrd="1" destOrd="0" presId="urn:microsoft.com/office/officeart/2005/8/layout/orgChart1"/>
    <dgm:cxn modelId="{E77319DF-ACF1-4464-9DDE-5137D3C69E35}" type="presParOf" srcId="{CDA5C974-A95B-431F-9E5A-45AE654B1B9B}" destId="{69A942E5-829E-479E-8FA8-C8C28E0C13AE}" srcOrd="0" destOrd="0" presId="urn:microsoft.com/office/officeart/2005/8/layout/orgChart1"/>
    <dgm:cxn modelId="{A649533B-E9AD-4C8F-8E67-B5F495555641}" type="presParOf" srcId="{69A942E5-829E-479E-8FA8-C8C28E0C13AE}" destId="{7E8FC0BF-5A1D-45F9-B09C-EAC86E44AF08}" srcOrd="0" destOrd="0" presId="urn:microsoft.com/office/officeart/2005/8/layout/orgChart1"/>
    <dgm:cxn modelId="{0066069A-470D-418E-8419-CE9C0D603EC4}" type="presParOf" srcId="{69A942E5-829E-479E-8FA8-C8C28E0C13AE}" destId="{DF64BE28-81A3-4062-8AEC-0F1808809C25}" srcOrd="1" destOrd="0" presId="urn:microsoft.com/office/officeart/2005/8/layout/orgChart1"/>
    <dgm:cxn modelId="{E52334A6-4232-4E9B-B349-9E409E0FE3BA}" type="presParOf" srcId="{CDA5C974-A95B-431F-9E5A-45AE654B1B9B}" destId="{0F657477-D024-47E2-ADEE-0459CD7EBDAC}" srcOrd="1" destOrd="0" presId="urn:microsoft.com/office/officeart/2005/8/layout/orgChart1"/>
    <dgm:cxn modelId="{6F5744F5-87AD-421E-88FC-A8B10D21E01D}" type="presParOf" srcId="{CDA5C974-A95B-431F-9E5A-45AE654B1B9B}" destId="{F887004A-F9E1-4AA9-8CBE-AC2445D8A61C}" srcOrd="2" destOrd="0" presId="urn:microsoft.com/office/officeart/2005/8/layout/orgChart1"/>
    <dgm:cxn modelId="{2B8AA713-3D6A-4C19-8996-B0C437C47888}" type="presParOf" srcId="{1DF5D979-CB83-46D2-91E5-C7C599B60B7F}" destId="{87CD133C-3436-4985-9C98-E9A493816E62}" srcOrd="2" destOrd="0" presId="urn:microsoft.com/office/officeart/2005/8/layout/orgChart1"/>
    <dgm:cxn modelId="{BC0EED05-849D-4483-9DA7-7A9A6957DF89}" type="presParOf" srcId="{1DF5D979-CB83-46D2-91E5-C7C599B60B7F}" destId="{77EC507D-19ED-422E-9266-89C07F54433A}" srcOrd="3" destOrd="0" presId="urn:microsoft.com/office/officeart/2005/8/layout/orgChart1"/>
    <dgm:cxn modelId="{7EC52389-C8A0-4B37-8176-0B0B7F4B05EA}" type="presParOf" srcId="{77EC507D-19ED-422E-9266-89C07F54433A}" destId="{739C0468-1B3C-4231-B682-709E1BF48865}" srcOrd="0" destOrd="0" presId="urn:microsoft.com/office/officeart/2005/8/layout/orgChart1"/>
    <dgm:cxn modelId="{6EE169AC-829D-4604-A73D-85FADAAA6575}" type="presParOf" srcId="{739C0468-1B3C-4231-B682-709E1BF48865}" destId="{13BAF42D-9CDB-435D-B2B6-25A7F4BA33C9}" srcOrd="0" destOrd="0" presId="urn:microsoft.com/office/officeart/2005/8/layout/orgChart1"/>
    <dgm:cxn modelId="{DA4D142F-7075-4C30-A7A1-0F9E302120AF}" type="presParOf" srcId="{739C0468-1B3C-4231-B682-709E1BF48865}" destId="{237C7D52-13EA-4A0F-8635-B02F950B0339}" srcOrd="1" destOrd="0" presId="urn:microsoft.com/office/officeart/2005/8/layout/orgChart1"/>
    <dgm:cxn modelId="{FB07305E-1D67-46E6-9788-B9D8BFA89804}" type="presParOf" srcId="{77EC507D-19ED-422E-9266-89C07F54433A}" destId="{0FB98AC1-085C-41FC-843C-DC23C5BBA76E}" srcOrd="1" destOrd="0" presId="urn:microsoft.com/office/officeart/2005/8/layout/orgChart1"/>
    <dgm:cxn modelId="{D3069E6A-00A6-4113-B8F9-42A76A977C40}" type="presParOf" srcId="{77EC507D-19ED-422E-9266-89C07F54433A}" destId="{5EAC7ECB-FFD0-4D51-B23C-EFEFF7733048}" srcOrd="2" destOrd="0" presId="urn:microsoft.com/office/officeart/2005/8/layout/orgChart1"/>
    <dgm:cxn modelId="{4CFC530E-7275-4CC1-B61D-F084DE2A783F}" type="presParOf" srcId="{07FAB7EC-DB91-4A5C-9F57-282A3ACE2372}" destId="{1B46D0C0-50AC-4849-A19C-A8414C567B60}" srcOrd="2" destOrd="0" presId="urn:microsoft.com/office/officeart/2005/8/layout/orgChart1"/>
    <dgm:cxn modelId="{5F6D123A-B669-4225-81BE-43F67A332796}" type="presParOf" srcId="{6DB07BC0-8F7A-412C-ADBB-BE99AC824E30}" destId="{0463E5BC-775A-4B1B-88A1-EDB28BF1A2EB}" srcOrd="2" destOrd="0" presId="urn:microsoft.com/office/officeart/2005/8/layout/orgChart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088D44B-EADF-4088-83F6-61CB55A4A7D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IN"/>
        </a:p>
      </dgm:t>
    </dgm:pt>
    <dgm:pt modelId="{8E44E1CA-AE7F-40EF-A801-8F97D7D58B24}">
      <dgm:prSet phldrT="[Text]" custT="1"/>
      <dgm:spPr>
        <a:xfrm>
          <a:off x="2924300" y="575601"/>
          <a:ext cx="914275" cy="390180"/>
        </a:xfrm>
        <a:solidFill>
          <a:sysClr val="window" lastClr="FFFFFF">
            <a:alpha val="90000"/>
            <a:hueOff val="0"/>
            <a:satOff val="0"/>
            <a:lumOff val="0"/>
            <a:alphaOff val="0"/>
          </a:sysClr>
        </a:solidFill>
        <a:ln w="25400" cap="flat" cmpd="sng" algn="ctr">
          <a:solidFill>
            <a:srgbClr val="69C090"/>
          </a:solidFill>
          <a:prstDash val="solid"/>
        </a:ln>
        <a:effectLst/>
      </dgm:spPr>
      <dgm:t>
        <a:bodyPr/>
        <a:lstStyle/>
        <a:p>
          <a:pPr>
            <a:buNone/>
          </a:pPr>
          <a:r>
            <a:rPr lang="en-US" sz="1400" dirty="0">
              <a:solidFill>
                <a:sysClr val="windowText" lastClr="000000">
                  <a:hueOff val="0"/>
                  <a:satOff val="0"/>
                  <a:lumOff val="0"/>
                  <a:alphaOff val="0"/>
                </a:sysClr>
              </a:solidFill>
              <a:latin typeface="Cambria"/>
              <a:ea typeface="+mn-ea"/>
              <a:cs typeface="+mn-cs"/>
            </a:rPr>
            <a:t>Banks in India </a:t>
          </a:r>
          <a:endParaRPr lang="en-IN" sz="1400" dirty="0">
            <a:solidFill>
              <a:sysClr val="windowText" lastClr="000000">
                <a:hueOff val="0"/>
                <a:satOff val="0"/>
                <a:lumOff val="0"/>
                <a:alphaOff val="0"/>
              </a:sysClr>
            </a:solidFill>
            <a:latin typeface="Cambria"/>
            <a:ea typeface="+mn-ea"/>
            <a:cs typeface="+mn-cs"/>
          </a:endParaRPr>
        </a:p>
      </dgm:t>
    </dgm:pt>
    <dgm:pt modelId="{B445B819-D0C0-48D0-8D37-0D56CB22EA40}" type="parTrans" cxnId="{21359520-E89D-491F-B2E0-75331BC6DDBD}">
      <dgm:prSet/>
      <dgm:spPr/>
      <dgm:t>
        <a:bodyPr/>
        <a:lstStyle/>
        <a:p>
          <a:endParaRPr lang="en-IN">
            <a:latin typeface="+mj-lt"/>
          </a:endParaRPr>
        </a:p>
      </dgm:t>
    </dgm:pt>
    <dgm:pt modelId="{EE7C8EC8-1024-416F-A206-E36F54623F69}" type="sibTrans" cxnId="{21359520-E89D-491F-B2E0-75331BC6DDBD}">
      <dgm:prSet/>
      <dgm:spPr/>
      <dgm:t>
        <a:bodyPr/>
        <a:lstStyle/>
        <a:p>
          <a:endParaRPr lang="en-IN">
            <a:latin typeface="+mj-lt"/>
          </a:endParaRPr>
        </a:p>
      </dgm:t>
    </dgm:pt>
    <dgm:pt modelId="{41906880-BE7A-4FBA-B2F1-7C4CDB84FEBA}">
      <dgm:prSet phldrT="[Text]"/>
      <dgm:spPr>
        <a:xfrm>
          <a:off x="1572202" y="1144486"/>
          <a:ext cx="614457" cy="390180"/>
        </a:xfrm>
        <a:solidFill>
          <a:sysClr val="window" lastClr="FFFFFF">
            <a:alpha val="90000"/>
            <a:hueOff val="0"/>
            <a:satOff val="0"/>
            <a:lumOff val="0"/>
            <a:alphaOff val="0"/>
          </a:sysClr>
        </a:solidFill>
        <a:ln w="25400" cap="flat" cmpd="sng" algn="ctr">
          <a:solidFill>
            <a:srgbClr val="69C090"/>
          </a:solidFill>
          <a:prstDash val="solid"/>
        </a:ln>
        <a:effectLst/>
      </dgm:spPr>
      <dgm:t>
        <a:bodyPr/>
        <a:lstStyle/>
        <a:p>
          <a:pPr>
            <a:buNone/>
          </a:pPr>
          <a:r>
            <a:rPr lang="en-US" dirty="0">
              <a:solidFill>
                <a:sysClr val="windowText" lastClr="000000">
                  <a:hueOff val="0"/>
                  <a:satOff val="0"/>
                  <a:lumOff val="0"/>
                  <a:alphaOff val="0"/>
                </a:sysClr>
              </a:solidFill>
              <a:latin typeface="Cambria"/>
              <a:ea typeface="+mn-ea"/>
              <a:cs typeface="+mn-cs"/>
            </a:rPr>
            <a:t>Commercial Bank </a:t>
          </a:r>
          <a:endParaRPr lang="en-IN" dirty="0">
            <a:solidFill>
              <a:sysClr val="windowText" lastClr="000000">
                <a:hueOff val="0"/>
                <a:satOff val="0"/>
                <a:lumOff val="0"/>
                <a:alphaOff val="0"/>
              </a:sysClr>
            </a:solidFill>
            <a:latin typeface="Cambria"/>
            <a:ea typeface="+mn-ea"/>
            <a:cs typeface="+mn-cs"/>
          </a:endParaRPr>
        </a:p>
      </dgm:t>
    </dgm:pt>
    <dgm:pt modelId="{9EE14FEB-40EF-4A2A-BDA0-0826018F598A}" type="parTrans" cxnId="{9BA0C523-4721-416A-A520-6544F1A068CA}">
      <dgm:prSet>
        <dgm:style>
          <a:lnRef idx="3">
            <a:schemeClr val="accent1"/>
          </a:lnRef>
          <a:fillRef idx="0">
            <a:schemeClr val="accent1"/>
          </a:fillRef>
          <a:effectRef idx="2">
            <a:schemeClr val="accent1"/>
          </a:effectRef>
          <a:fontRef idx="minor">
            <a:schemeClr val="tx1"/>
          </a:fontRef>
        </dgm:style>
      </dgm:prSet>
      <dgm:spPr>
        <a:xfrm>
          <a:off x="1811158" y="900922"/>
          <a:ext cx="1502006" cy="178704"/>
        </a:xfrm>
        <a:noFill/>
        <a:ln w="38100" cap="flat" cmpd="sng" algn="ctr">
          <a:solidFill>
            <a:srgbClr val="4F81BD"/>
          </a:solidFill>
          <a:prstDash val="solid"/>
        </a:ln>
        <a:effectLst>
          <a:outerShdw blurRad="40000" dist="23000" dir="5400000" rotWithShape="0">
            <a:srgbClr val="000000">
              <a:alpha val="35000"/>
            </a:srgbClr>
          </a:outerShdw>
        </a:effectLst>
      </dgm:spPr>
      <dgm:t>
        <a:bodyPr/>
        <a:lstStyle/>
        <a:p>
          <a:endParaRPr lang="en-IN">
            <a:latin typeface="+mj-lt"/>
          </a:endParaRPr>
        </a:p>
      </dgm:t>
    </dgm:pt>
    <dgm:pt modelId="{41726CFD-6B43-4FCE-B2F3-62767534FC11}" type="sibTrans" cxnId="{9BA0C523-4721-416A-A520-6544F1A068CA}">
      <dgm:prSet/>
      <dgm:spPr/>
      <dgm:t>
        <a:bodyPr/>
        <a:lstStyle/>
        <a:p>
          <a:endParaRPr lang="en-IN">
            <a:latin typeface="+mj-lt"/>
          </a:endParaRPr>
        </a:p>
      </dgm:t>
    </dgm:pt>
    <dgm:pt modelId="{8E22CE9A-8DE4-494B-8905-2A08815C9683}">
      <dgm:prSet phldrT="[Text]"/>
      <dgm:spPr>
        <a:xfrm>
          <a:off x="70195" y="1713372"/>
          <a:ext cx="614457" cy="390180"/>
        </a:xfrm>
        <a:solidFill>
          <a:sysClr val="window" lastClr="FFFFFF">
            <a:alpha val="90000"/>
            <a:hueOff val="0"/>
            <a:satOff val="0"/>
            <a:lumOff val="0"/>
            <a:alphaOff val="0"/>
          </a:sysClr>
        </a:solidFill>
        <a:ln w="25400" cap="flat" cmpd="sng" algn="ctr">
          <a:solidFill>
            <a:srgbClr val="69C090"/>
          </a:solidFill>
          <a:prstDash val="solid"/>
        </a:ln>
        <a:effectLst/>
      </dgm:spPr>
      <dgm:t>
        <a:bodyPr/>
        <a:lstStyle/>
        <a:p>
          <a:pPr>
            <a:buNone/>
          </a:pPr>
          <a:r>
            <a:rPr lang="en-US" dirty="0">
              <a:solidFill>
                <a:sysClr val="windowText" lastClr="000000">
                  <a:hueOff val="0"/>
                  <a:satOff val="0"/>
                  <a:lumOff val="0"/>
                  <a:alphaOff val="0"/>
                </a:sysClr>
              </a:solidFill>
              <a:latin typeface="Cambria"/>
              <a:ea typeface="+mn-ea"/>
              <a:cs typeface="+mn-cs"/>
            </a:rPr>
            <a:t>Public Sector Bank </a:t>
          </a:r>
          <a:endParaRPr lang="en-IN" dirty="0">
            <a:solidFill>
              <a:sysClr val="windowText" lastClr="000000">
                <a:hueOff val="0"/>
                <a:satOff val="0"/>
                <a:lumOff val="0"/>
                <a:alphaOff val="0"/>
              </a:sysClr>
            </a:solidFill>
            <a:latin typeface="Cambria"/>
            <a:ea typeface="+mn-ea"/>
            <a:cs typeface="+mn-cs"/>
          </a:endParaRPr>
        </a:p>
      </dgm:t>
    </dgm:pt>
    <dgm:pt modelId="{974C6CE3-F2B9-47D6-BEBE-08DB68463E55}" type="parTrans" cxnId="{29A396A1-4DBB-4E54-B9AB-7C93D7024490}">
      <dgm:prSet>
        <dgm:style>
          <a:lnRef idx="3">
            <a:schemeClr val="accent1"/>
          </a:lnRef>
          <a:fillRef idx="0">
            <a:schemeClr val="accent1"/>
          </a:fillRef>
          <a:effectRef idx="2">
            <a:schemeClr val="accent1"/>
          </a:effectRef>
          <a:fontRef idx="minor">
            <a:schemeClr val="tx1"/>
          </a:fontRef>
        </dgm:style>
      </dgm:prSet>
      <dgm:spPr>
        <a:xfrm>
          <a:off x="309151" y="1469808"/>
          <a:ext cx="1502006" cy="178704"/>
        </a:xfrm>
        <a:noFill/>
        <a:ln w="38100" cap="flat" cmpd="sng" algn="ctr">
          <a:solidFill>
            <a:srgbClr val="4F81BD"/>
          </a:solidFill>
          <a:prstDash val="solid"/>
        </a:ln>
        <a:effectLst>
          <a:outerShdw blurRad="40000" dist="23000" dir="5400000" rotWithShape="0">
            <a:srgbClr val="000000">
              <a:alpha val="35000"/>
            </a:srgbClr>
          </a:outerShdw>
        </a:effectLst>
      </dgm:spPr>
      <dgm:t>
        <a:bodyPr/>
        <a:lstStyle/>
        <a:p>
          <a:endParaRPr lang="en-IN">
            <a:latin typeface="+mj-lt"/>
          </a:endParaRPr>
        </a:p>
      </dgm:t>
    </dgm:pt>
    <dgm:pt modelId="{76E3E93C-4C18-4017-9841-B5344C0CA6B5}" type="sibTrans" cxnId="{29A396A1-4DBB-4E54-B9AB-7C93D7024490}">
      <dgm:prSet/>
      <dgm:spPr/>
      <dgm:t>
        <a:bodyPr/>
        <a:lstStyle/>
        <a:p>
          <a:endParaRPr lang="en-IN">
            <a:latin typeface="+mj-lt"/>
          </a:endParaRPr>
        </a:p>
      </dgm:t>
    </dgm:pt>
    <dgm:pt modelId="{67479DF6-3AFF-4131-8CE0-9C9497129933}">
      <dgm:prSet phldrT="[Text]"/>
      <dgm:spPr>
        <a:xfrm>
          <a:off x="821199" y="1713372"/>
          <a:ext cx="614457" cy="390180"/>
        </a:xfrm>
        <a:solidFill>
          <a:sysClr val="window" lastClr="FFFFFF">
            <a:alpha val="90000"/>
            <a:hueOff val="0"/>
            <a:satOff val="0"/>
            <a:lumOff val="0"/>
            <a:alphaOff val="0"/>
          </a:sysClr>
        </a:solidFill>
        <a:ln w="25400" cap="flat" cmpd="sng" algn="ctr">
          <a:solidFill>
            <a:srgbClr val="69C090"/>
          </a:solidFill>
          <a:prstDash val="solid"/>
        </a:ln>
        <a:effectLst/>
      </dgm:spPr>
      <dgm:t>
        <a:bodyPr/>
        <a:lstStyle/>
        <a:p>
          <a:pPr>
            <a:buNone/>
          </a:pPr>
          <a:r>
            <a:rPr lang="en-US" dirty="0">
              <a:solidFill>
                <a:sysClr val="windowText" lastClr="000000">
                  <a:hueOff val="0"/>
                  <a:satOff val="0"/>
                  <a:lumOff val="0"/>
                  <a:alphaOff val="0"/>
                </a:sysClr>
              </a:solidFill>
              <a:latin typeface="Cambria"/>
              <a:ea typeface="+mn-ea"/>
              <a:cs typeface="+mn-cs"/>
            </a:rPr>
            <a:t>Private Sector Bank </a:t>
          </a:r>
          <a:endParaRPr lang="en-IN" dirty="0">
            <a:solidFill>
              <a:sysClr val="windowText" lastClr="000000">
                <a:hueOff val="0"/>
                <a:satOff val="0"/>
                <a:lumOff val="0"/>
                <a:alphaOff val="0"/>
              </a:sysClr>
            </a:solidFill>
            <a:latin typeface="Cambria"/>
            <a:ea typeface="+mn-ea"/>
            <a:cs typeface="+mn-cs"/>
          </a:endParaRPr>
        </a:p>
      </dgm:t>
    </dgm:pt>
    <dgm:pt modelId="{3B40EDA5-4EAA-4EB0-BFB4-6398C4BF8760}" type="parTrans" cxnId="{234A630F-0B1A-4011-A092-4D043C1A1868}">
      <dgm:prSet>
        <dgm:style>
          <a:lnRef idx="3">
            <a:schemeClr val="accent1"/>
          </a:lnRef>
          <a:fillRef idx="0">
            <a:schemeClr val="accent1"/>
          </a:fillRef>
          <a:effectRef idx="2">
            <a:schemeClr val="accent1"/>
          </a:effectRef>
          <a:fontRef idx="minor">
            <a:schemeClr val="tx1"/>
          </a:fontRef>
        </dgm:style>
      </dgm:prSet>
      <dgm:spPr>
        <a:xfrm>
          <a:off x="1060154" y="1469808"/>
          <a:ext cx="751003" cy="178704"/>
        </a:xfrm>
        <a:noFill/>
        <a:ln w="38100" cap="flat" cmpd="sng" algn="ctr">
          <a:solidFill>
            <a:srgbClr val="4F81BD"/>
          </a:solidFill>
          <a:prstDash val="solid"/>
        </a:ln>
        <a:effectLst>
          <a:outerShdw blurRad="40000" dist="23000" dir="5400000" rotWithShape="0">
            <a:srgbClr val="000000">
              <a:alpha val="35000"/>
            </a:srgbClr>
          </a:outerShdw>
        </a:effectLst>
      </dgm:spPr>
      <dgm:t>
        <a:bodyPr/>
        <a:lstStyle/>
        <a:p>
          <a:endParaRPr lang="en-IN">
            <a:latin typeface="+mj-lt"/>
          </a:endParaRPr>
        </a:p>
      </dgm:t>
    </dgm:pt>
    <dgm:pt modelId="{2E625A1E-326C-4A4A-B0AC-A77042FD9021}" type="sibTrans" cxnId="{234A630F-0B1A-4011-A092-4D043C1A1868}">
      <dgm:prSet/>
      <dgm:spPr/>
      <dgm:t>
        <a:bodyPr/>
        <a:lstStyle/>
        <a:p>
          <a:endParaRPr lang="en-IN">
            <a:latin typeface="+mj-lt"/>
          </a:endParaRPr>
        </a:p>
      </dgm:t>
    </dgm:pt>
    <dgm:pt modelId="{C9F0C5C5-FE9D-4F26-A882-CAF54FCCFEB1}">
      <dgm:prSet phldrT="[Text]"/>
      <dgm:spPr>
        <a:xfrm>
          <a:off x="4576216" y="1144486"/>
          <a:ext cx="614457" cy="390180"/>
        </a:xfrm>
        <a:solidFill>
          <a:sysClr val="window" lastClr="FFFFFF">
            <a:alpha val="90000"/>
            <a:hueOff val="0"/>
            <a:satOff val="0"/>
            <a:lumOff val="0"/>
            <a:alphaOff val="0"/>
          </a:sysClr>
        </a:solidFill>
        <a:ln w="25400" cap="flat" cmpd="sng" algn="ctr">
          <a:solidFill>
            <a:srgbClr val="69C090"/>
          </a:solidFill>
          <a:prstDash val="solid"/>
        </a:ln>
        <a:effectLst/>
      </dgm:spPr>
      <dgm:t>
        <a:bodyPr/>
        <a:lstStyle/>
        <a:p>
          <a:pPr>
            <a:buNone/>
          </a:pPr>
          <a:r>
            <a:rPr lang="en-US" dirty="0">
              <a:solidFill>
                <a:sysClr val="windowText" lastClr="000000">
                  <a:hueOff val="0"/>
                  <a:satOff val="0"/>
                  <a:lumOff val="0"/>
                  <a:alphaOff val="0"/>
                </a:sysClr>
              </a:solidFill>
              <a:latin typeface="Cambria"/>
              <a:ea typeface="+mn-ea"/>
              <a:cs typeface="+mn-cs"/>
            </a:rPr>
            <a:t>Co-op-Banks </a:t>
          </a:r>
          <a:endParaRPr lang="en-IN" dirty="0">
            <a:solidFill>
              <a:sysClr val="windowText" lastClr="000000">
                <a:hueOff val="0"/>
                <a:satOff val="0"/>
                <a:lumOff val="0"/>
                <a:alphaOff val="0"/>
              </a:sysClr>
            </a:solidFill>
            <a:latin typeface="Cambria"/>
            <a:ea typeface="+mn-ea"/>
            <a:cs typeface="+mn-cs"/>
          </a:endParaRPr>
        </a:p>
      </dgm:t>
    </dgm:pt>
    <dgm:pt modelId="{A947EA71-1F5D-446E-9507-888DED33101B}" type="parTrans" cxnId="{41BE6446-18EB-422D-8271-E268690F3C57}">
      <dgm:prSet>
        <dgm:style>
          <a:lnRef idx="3">
            <a:schemeClr val="accent1"/>
          </a:lnRef>
          <a:fillRef idx="0">
            <a:schemeClr val="accent1"/>
          </a:fillRef>
          <a:effectRef idx="2">
            <a:schemeClr val="accent1"/>
          </a:effectRef>
          <a:fontRef idx="minor">
            <a:schemeClr val="tx1"/>
          </a:fontRef>
        </dgm:style>
      </dgm:prSet>
      <dgm:spPr>
        <a:xfrm>
          <a:off x="3313165" y="900922"/>
          <a:ext cx="1502006" cy="178704"/>
        </a:xfrm>
        <a:noFill/>
        <a:ln w="38100" cap="flat" cmpd="sng" algn="ctr">
          <a:solidFill>
            <a:srgbClr val="4F81BD"/>
          </a:solidFill>
          <a:prstDash val="solid"/>
        </a:ln>
        <a:effectLst>
          <a:outerShdw blurRad="40000" dist="23000" dir="5400000" rotWithShape="0">
            <a:srgbClr val="000000">
              <a:alpha val="35000"/>
            </a:srgbClr>
          </a:outerShdw>
        </a:effectLst>
      </dgm:spPr>
      <dgm:t>
        <a:bodyPr/>
        <a:lstStyle/>
        <a:p>
          <a:endParaRPr lang="en-IN">
            <a:latin typeface="+mj-lt"/>
          </a:endParaRPr>
        </a:p>
      </dgm:t>
    </dgm:pt>
    <dgm:pt modelId="{0AF6F93C-C3AF-4758-BDF2-97A0FA6BA840}" type="sibTrans" cxnId="{41BE6446-18EB-422D-8271-E268690F3C57}">
      <dgm:prSet/>
      <dgm:spPr/>
      <dgm:t>
        <a:bodyPr/>
        <a:lstStyle/>
        <a:p>
          <a:endParaRPr lang="en-IN">
            <a:latin typeface="+mj-lt"/>
          </a:endParaRPr>
        </a:p>
      </dgm:t>
    </dgm:pt>
    <dgm:pt modelId="{6DF9D4A6-7EB1-4835-BA72-87C11448FC0A}">
      <dgm:prSet phldrT="[Text]"/>
      <dgm:spPr>
        <a:xfrm>
          <a:off x="3825213" y="1713372"/>
          <a:ext cx="614457" cy="390180"/>
        </a:xfrm>
        <a:solidFill>
          <a:sysClr val="window" lastClr="FFFFFF">
            <a:alpha val="90000"/>
            <a:hueOff val="0"/>
            <a:satOff val="0"/>
            <a:lumOff val="0"/>
            <a:alphaOff val="0"/>
          </a:sysClr>
        </a:solidFill>
        <a:ln w="25400" cap="flat" cmpd="sng" algn="ctr">
          <a:solidFill>
            <a:srgbClr val="69C090"/>
          </a:solidFill>
          <a:prstDash val="solid"/>
        </a:ln>
        <a:effectLst/>
      </dgm:spPr>
      <dgm:t>
        <a:bodyPr/>
        <a:lstStyle/>
        <a:p>
          <a:pPr>
            <a:buNone/>
          </a:pPr>
          <a:r>
            <a:rPr lang="en-US" dirty="0">
              <a:solidFill>
                <a:sysClr val="windowText" lastClr="000000">
                  <a:hueOff val="0"/>
                  <a:satOff val="0"/>
                  <a:lumOff val="0"/>
                  <a:alphaOff val="0"/>
                </a:sysClr>
              </a:solidFill>
              <a:latin typeface="Cambria"/>
              <a:ea typeface="+mn-ea"/>
              <a:cs typeface="+mn-cs"/>
            </a:rPr>
            <a:t>Urban Co-op Bank </a:t>
          </a:r>
          <a:endParaRPr lang="en-IN" dirty="0">
            <a:solidFill>
              <a:sysClr val="windowText" lastClr="000000">
                <a:hueOff val="0"/>
                <a:satOff val="0"/>
                <a:lumOff val="0"/>
                <a:alphaOff val="0"/>
              </a:sysClr>
            </a:solidFill>
            <a:latin typeface="Cambria"/>
            <a:ea typeface="+mn-ea"/>
            <a:cs typeface="+mn-cs"/>
          </a:endParaRPr>
        </a:p>
      </dgm:t>
    </dgm:pt>
    <dgm:pt modelId="{CA42D72F-8DA2-4999-BF01-9490901A30EF}" type="parTrans" cxnId="{47D9372C-1388-4138-B216-9634C2502F89}">
      <dgm:prSet>
        <dgm:style>
          <a:lnRef idx="3">
            <a:schemeClr val="accent1"/>
          </a:lnRef>
          <a:fillRef idx="0">
            <a:schemeClr val="accent1"/>
          </a:fillRef>
          <a:effectRef idx="2">
            <a:schemeClr val="accent1"/>
          </a:effectRef>
          <a:fontRef idx="minor">
            <a:schemeClr val="tx1"/>
          </a:fontRef>
        </dgm:style>
      </dgm:prSet>
      <dgm:spPr>
        <a:xfrm>
          <a:off x="4064168" y="1469808"/>
          <a:ext cx="751003" cy="178704"/>
        </a:xfrm>
        <a:noFill/>
        <a:ln w="38100" cap="flat" cmpd="sng" algn="ctr">
          <a:solidFill>
            <a:srgbClr val="4F81BD"/>
          </a:solidFill>
          <a:prstDash val="solid"/>
        </a:ln>
        <a:effectLst>
          <a:outerShdw blurRad="40000" dist="23000" dir="5400000" rotWithShape="0">
            <a:srgbClr val="000000">
              <a:alpha val="35000"/>
            </a:srgbClr>
          </a:outerShdw>
        </a:effectLst>
      </dgm:spPr>
      <dgm:t>
        <a:bodyPr/>
        <a:lstStyle/>
        <a:p>
          <a:endParaRPr lang="en-IN">
            <a:latin typeface="+mj-lt"/>
          </a:endParaRPr>
        </a:p>
      </dgm:t>
    </dgm:pt>
    <dgm:pt modelId="{86777DEA-0CBC-4F02-85E4-63B27628C592}" type="sibTrans" cxnId="{47D9372C-1388-4138-B216-9634C2502F89}">
      <dgm:prSet/>
      <dgm:spPr/>
      <dgm:t>
        <a:bodyPr/>
        <a:lstStyle/>
        <a:p>
          <a:endParaRPr lang="en-IN">
            <a:latin typeface="+mj-lt"/>
          </a:endParaRPr>
        </a:p>
      </dgm:t>
    </dgm:pt>
    <dgm:pt modelId="{E0AFE211-5C0B-4B57-9AEB-C1B001B05360}">
      <dgm:prSet phldrT="[Text]"/>
      <dgm:spPr>
        <a:xfrm>
          <a:off x="3074209" y="1713372"/>
          <a:ext cx="614457" cy="390180"/>
        </a:xfrm>
        <a:solidFill>
          <a:sysClr val="window" lastClr="FFFFFF">
            <a:alpha val="90000"/>
            <a:hueOff val="0"/>
            <a:satOff val="0"/>
            <a:lumOff val="0"/>
            <a:alphaOff val="0"/>
          </a:sysClr>
        </a:solidFill>
        <a:ln w="25400" cap="flat" cmpd="sng" algn="ctr">
          <a:solidFill>
            <a:srgbClr val="69C090"/>
          </a:solidFill>
          <a:prstDash val="solid"/>
        </a:ln>
        <a:effectLst/>
      </dgm:spPr>
      <dgm:t>
        <a:bodyPr/>
        <a:lstStyle/>
        <a:p>
          <a:pPr>
            <a:buNone/>
          </a:pPr>
          <a:r>
            <a:rPr lang="en-US" dirty="0">
              <a:solidFill>
                <a:sysClr val="windowText" lastClr="000000">
                  <a:hueOff val="0"/>
                  <a:satOff val="0"/>
                  <a:lumOff val="0"/>
                  <a:alphaOff val="0"/>
                </a:sysClr>
              </a:solidFill>
              <a:latin typeface="Cambria"/>
              <a:ea typeface="+mn-ea"/>
              <a:cs typeface="+mn-cs"/>
            </a:rPr>
            <a:t>Local Area Bank </a:t>
          </a:r>
          <a:endParaRPr lang="en-IN" dirty="0">
            <a:solidFill>
              <a:sysClr val="windowText" lastClr="000000">
                <a:hueOff val="0"/>
                <a:satOff val="0"/>
                <a:lumOff val="0"/>
                <a:alphaOff val="0"/>
              </a:sysClr>
            </a:solidFill>
            <a:latin typeface="Cambria"/>
            <a:ea typeface="+mn-ea"/>
            <a:cs typeface="+mn-cs"/>
          </a:endParaRPr>
        </a:p>
      </dgm:t>
    </dgm:pt>
    <dgm:pt modelId="{4664DCA2-C9BF-4D16-A62F-DC032B2EFD5F}" type="parTrans" cxnId="{B94D2C87-F5E6-4A35-A2BB-4B9E27CAB6D0}">
      <dgm:prSet>
        <dgm:style>
          <a:lnRef idx="3">
            <a:schemeClr val="accent1"/>
          </a:lnRef>
          <a:fillRef idx="0">
            <a:schemeClr val="accent1"/>
          </a:fillRef>
          <a:effectRef idx="2">
            <a:schemeClr val="accent1"/>
          </a:effectRef>
          <a:fontRef idx="minor">
            <a:schemeClr val="tx1"/>
          </a:fontRef>
        </dgm:style>
      </dgm:prSet>
      <dgm:spPr>
        <a:xfrm>
          <a:off x="1811158" y="1469808"/>
          <a:ext cx="1502006" cy="178704"/>
        </a:xfrm>
        <a:noFill/>
        <a:ln w="38100" cap="flat" cmpd="sng" algn="ctr">
          <a:solidFill>
            <a:srgbClr val="4F81BD"/>
          </a:solidFill>
          <a:prstDash val="solid"/>
        </a:ln>
        <a:effectLst>
          <a:outerShdw blurRad="40000" dist="23000" dir="5400000" rotWithShape="0">
            <a:srgbClr val="000000">
              <a:alpha val="35000"/>
            </a:srgbClr>
          </a:outerShdw>
        </a:effectLst>
      </dgm:spPr>
      <dgm:t>
        <a:bodyPr/>
        <a:lstStyle/>
        <a:p>
          <a:endParaRPr lang="en-IN">
            <a:latin typeface="+mj-lt"/>
          </a:endParaRPr>
        </a:p>
      </dgm:t>
    </dgm:pt>
    <dgm:pt modelId="{1C388EFC-8EFE-4773-87FB-603EB8FC25BC}" type="sibTrans" cxnId="{B94D2C87-F5E6-4A35-A2BB-4B9E27CAB6D0}">
      <dgm:prSet/>
      <dgm:spPr/>
      <dgm:t>
        <a:bodyPr/>
        <a:lstStyle/>
        <a:p>
          <a:endParaRPr lang="en-IN">
            <a:latin typeface="+mj-lt"/>
          </a:endParaRPr>
        </a:p>
      </dgm:t>
    </dgm:pt>
    <dgm:pt modelId="{3E015349-26F1-48C6-A686-D9E2651BAE44}">
      <dgm:prSet phldrT="[Text]"/>
      <dgm:spPr>
        <a:xfrm>
          <a:off x="1572202" y="1713372"/>
          <a:ext cx="614457" cy="390180"/>
        </a:xfrm>
        <a:solidFill>
          <a:sysClr val="window" lastClr="FFFFFF">
            <a:alpha val="90000"/>
            <a:hueOff val="0"/>
            <a:satOff val="0"/>
            <a:lumOff val="0"/>
            <a:alphaOff val="0"/>
          </a:sysClr>
        </a:solidFill>
        <a:ln w="25400" cap="flat" cmpd="sng" algn="ctr">
          <a:solidFill>
            <a:srgbClr val="69C090"/>
          </a:solidFill>
          <a:prstDash val="solid"/>
        </a:ln>
        <a:effectLst/>
      </dgm:spPr>
      <dgm:t>
        <a:bodyPr/>
        <a:lstStyle/>
        <a:p>
          <a:pPr>
            <a:buNone/>
          </a:pPr>
          <a:r>
            <a:rPr lang="en-US" dirty="0">
              <a:solidFill>
                <a:sysClr val="windowText" lastClr="000000">
                  <a:hueOff val="0"/>
                  <a:satOff val="0"/>
                  <a:lumOff val="0"/>
                  <a:alphaOff val="0"/>
                </a:sysClr>
              </a:solidFill>
              <a:latin typeface="Cambria"/>
              <a:ea typeface="+mn-ea"/>
              <a:cs typeface="+mn-cs"/>
            </a:rPr>
            <a:t>RRB</a:t>
          </a:r>
          <a:endParaRPr lang="en-IN" dirty="0">
            <a:solidFill>
              <a:sysClr val="windowText" lastClr="000000">
                <a:hueOff val="0"/>
                <a:satOff val="0"/>
                <a:lumOff val="0"/>
                <a:alphaOff val="0"/>
              </a:sysClr>
            </a:solidFill>
            <a:latin typeface="Cambria"/>
            <a:ea typeface="+mn-ea"/>
            <a:cs typeface="+mn-cs"/>
          </a:endParaRPr>
        </a:p>
      </dgm:t>
    </dgm:pt>
    <dgm:pt modelId="{AE833915-A9E0-4076-8989-306B86A0195F}" type="parTrans" cxnId="{B877968E-DB96-4605-B7D6-F9E561259AAC}">
      <dgm:prSet>
        <dgm:style>
          <a:lnRef idx="3">
            <a:schemeClr val="accent1"/>
          </a:lnRef>
          <a:fillRef idx="0">
            <a:schemeClr val="accent1"/>
          </a:fillRef>
          <a:effectRef idx="2">
            <a:schemeClr val="accent1"/>
          </a:effectRef>
          <a:fontRef idx="minor">
            <a:schemeClr val="tx1"/>
          </a:fontRef>
        </dgm:style>
      </dgm:prSet>
      <dgm:spPr>
        <a:xfrm>
          <a:off x="1765438" y="1469808"/>
          <a:ext cx="91440" cy="178704"/>
        </a:xfrm>
        <a:noFill/>
        <a:ln w="38100" cap="flat" cmpd="sng" algn="ctr">
          <a:solidFill>
            <a:srgbClr val="4F81BD"/>
          </a:solidFill>
          <a:prstDash val="solid"/>
        </a:ln>
        <a:effectLst>
          <a:outerShdw blurRad="40000" dist="23000" dir="5400000" rotWithShape="0">
            <a:srgbClr val="000000">
              <a:alpha val="35000"/>
            </a:srgbClr>
          </a:outerShdw>
        </a:effectLst>
      </dgm:spPr>
      <dgm:t>
        <a:bodyPr/>
        <a:lstStyle/>
        <a:p>
          <a:endParaRPr lang="en-IN">
            <a:latin typeface="+mj-lt"/>
          </a:endParaRPr>
        </a:p>
      </dgm:t>
    </dgm:pt>
    <dgm:pt modelId="{AF3D62C3-C282-4E2E-B3A4-00F378ED14B1}" type="sibTrans" cxnId="{B877968E-DB96-4605-B7D6-F9E561259AAC}">
      <dgm:prSet/>
      <dgm:spPr/>
      <dgm:t>
        <a:bodyPr/>
        <a:lstStyle/>
        <a:p>
          <a:endParaRPr lang="en-IN">
            <a:latin typeface="+mj-lt"/>
          </a:endParaRPr>
        </a:p>
      </dgm:t>
    </dgm:pt>
    <dgm:pt modelId="{C3630F6D-EB18-41F1-AB8E-8BDD87371282}">
      <dgm:prSet phldrT="[Text]"/>
      <dgm:spPr>
        <a:xfrm>
          <a:off x="5327219" y="1713372"/>
          <a:ext cx="614457" cy="390180"/>
        </a:xfrm>
        <a:solidFill>
          <a:sysClr val="window" lastClr="FFFFFF">
            <a:alpha val="90000"/>
            <a:hueOff val="0"/>
            <a:satOff val="0"/>
            <a:lumOff val="0"/>
            <a:alphaOff val="0"/>
          </a:sysClr>
        </a:solidFill>
        <a:ln w="25400" cap="flat" cmpd="sng" algn="ctr">
          <a:solidFill>
            <a:srgbClr val="69C090"/>
          </a:solidFill>
          <a:prstDash val="solid"/>
        </a:ln>
        <a:effectLst/>
      </dgm:spPr>
      <dgm:t>
        <a:bodyPr/>
        <a:lstStyle/>
        <a:p>
          <a:pPr>
            <a:buNone/>
          </a:pPr>
          <a:r>
            <a:rPr lang="en-US" dirty="0">
              <a:solidFill>
                <a:sysClr val="windowText" lastClr="000000">
                  <a:hueOff val="0"/>
                  <a:satOff val="0"/>
                  <a:lumOff val="0"/>
                  <a:alphaOff val="0"/>
                </a:sysClr>
              </a:solidFill>
              <a:latin typeface="Cambria"/>
              <a:ea typeface="+mn-ea"/>
              <a:cs typeface="+mn-cs"/>
            </a:rPr>
            <a:t>LDB</a:t>
          </a:r>
          <a:endParaRPr lang="en-IN" dirty="0">
            <a:solidFill>
              <a:sysClr val="windowText" lastClr="000000">
                <a:hueOff val="0"/>
                <a:satOff val="0"/>
                <a:lumOff val="0"/>
                <a:alphaOff val="0"/>
              </a:sysClr>
            </a:solidFill>
            <a:latin typeface="Cambria"/>
            <a:ea typeface="+mn-ea"/>
            <a:cs typeface="+mn-cs"/>
          </a:endParaRPr>
        </a:p>
      </dgm:t>
    </dgm:pt>
    <dgm:pt modelId="{D5D531FB-CA4B-49DF-9ECE-A3B9FE889BA4}" type="parTrans" cxnId="{17420A24-0FA3-4785-AE4E-6E7847C8EDE4}">
      <dgm:prSet>
        <dgm:style>
          <a:lnRef idx="3">
            <a:schemeClr val="accent1"/>
          </a:lnRef>
          <a:fillRef idx="0">
            <a:schemeClr val="accent1"/>
          </a:fillRef>
          <a:effectRef idx="2">
            <a:schemeClr val="accent1"/>
          </a:effectRef>
          <a:fontRef idx="minor">
            <a:schemeClr val="tx1"/>
          </a:fontRef>
        </dgm:style>
      </dgm:prSet>
      <dgm:spPr>
        <a:xfrm>
          <a:off x="4815172" y="1469808"/>
          <a:ext cx="751003" cy="178704"/>
        </a:xfrm>
        <a:noFill/>
        <a:ln w="38100" cap="flat" cmpd="sng" algn="ctr">
          <a:solidFill>
            <a:srgbClr val="4F81BD"/>
          </a:solidFill>
          <a:prstDash val="solid"/>
        </a:ln>
        <a:effectLst>
          <a:outerShdw blurRad="40000" dist="23000" dir="5400000" rotWithShape="0">
            <a:srgbClr val="000000">
              <a:alpha val="35000"/>
            </a:srgbClr>
          </a:outerShdw>
        </a:effectLst>
      </dgm:spPr>
      <dgm:t>
        <a:bodyPr/>
        <a:lstStyle/>
        <a:p>
          <a:endParaRPr lang="en-IN">
            <a:latin typeface="+mj-lt"/>
          </a:endParaRPr>
        </a:p>
      </dgm:t>
    </dgm:pt>
    <dgm:pt modelId="{F2DB891C-BED0-407F-9A9D-275E8E7BE382}" type="sibTrans" cxnId="{17420A24-0FA3-4785-AE4E-6E7847C8EDE4}">
      <dgm:prSet/>
      <dgm:spPr/>
      <dgm:t>
        <a:bodyPr/>
        <a:lstStyle/>
        <a:p>
          <a:endParaRPr lang="en-IN">
            <a:latin typeface="+mj-lt"/>
          </a:endParaRPr>
        </a:p>
      </dgm:t>
    </dgm:pt>
    <dgm:pt modelId="{E6DF023A-01AC-49E8-A736-2F05A2938B2B}">
      <dgm:prSet/>
      <dgm:spPr>
        <a:xfrm>
          <a:off x="2323206" y="1713372"/>
          <a:ext cx="614457" cy="390180"/>
        </a:xfrm>
        <a:solidFill>
          <a:sysClr val="window" lastClr="FFFFFF">
            <a:alpha val="90000"/>
            <a:hueOff val="0"/>
            <a:satOff val="0"/>
            <a:lumOff val="0"/>
            <a:alphaOff val="0"/>
          </a:sysClr>
        </a:solidFill>
        <a:ln w="25400" cap="flat" cmpd="sng" algn="ctr">
          <a:solidFill>
            <a:srgbClr val="69C090"/>
          </a:solidFill>
          <a:prstDash val="solid"/>
        </a:ln>
        <a:effectLst/>
      </dgm:spPr>
      <dgm:t>
        <a:bodyPr/>
        <a:lstStyle/>
        <a:p>
          <a:pPr>
            <a:buNone/>
          </a:pPr>
          <a:r>
            <a:rPr lang="en-US">
              <a:solidFill>
                <a:sysClr val="windowText" lastClr="000000">
                  <a:hueOff val="0"/>
                  <a:satOff val="0"/>
                  <a:lumOff val="0"/>
                  <a:alphaOff val="0"/>
                </a:sysClr>
              </a:solidFill>
              <a:latin typeface="Cambria"/>
              <a:ea typeface="+mn-ea"/>
              <a:cs typeface="+mn-cs"/>
            </a:rPr>
            <a:t>Foreign Bank </a:t>
          </a:r>
          <a:endParaRPr lang="en-IN" dirty="0">
            <a:solidFill>
              <a:sysClr val="windowText" lastClr="000000">
                <a:hueOff val="0"/>
                <a:satOff val="0"/>
                <a:lumOff val="0"/>
                <a:alphaOff val="0"/>
              </a:sysClr>
            </a:solidFill>
            <a:latin typeface="Cambria"/>
            <a:ea typeface="+mn-ea"/>
            <a:cs typeface="+mn-cs"/>
          </a:endParaRPr>
        </a:p>
      </dgm:t>
    </dgm:pt>
    <dgm:pt modelId="{31DA678D-91C1-4369-A0A8-EE359F15F8FE}" type="parTrans" cxnId="{0616F2A4-378B-44D3-B56B-BBC7CEDE69FF}">
      <dgm:prSet>
        <dgm:style>
          <a:lnRef idx="3">
            <a:schemeClr val="accent1"/>
          </a:lnRef>
          <a:fillRef idx="0">
            <a:schemeClr val="accent1"/>
          </a:fillRef>
          <a:effectRef idx="2">
            <a:schemeClr val="accent1"/>
          </a:effectRef>
          <a:fontRef idx="minor">
            <a:schemeClr val="tx1"/>
          </a:fontRef>
        </dgm:style>
      </dgm:prSet>
      <dgm:spPr>
        <a:xfrm>
          <a:off x="1811158" y="1469808"/>
          <a:ext cx="751003" cy="178704"/>
        </a:xfrm>
        <a:noFill/>
        <a:ln w="38100" cap="flat" cmpd="sng" algn="ctr">
          <a:solidFill>
            <a:srgbClr val="4F81BD"/>
          </a:solidFill>
          <a:prstDash val="solid"/>
        </a:ln>
        <a:effectLst>
          <a:outerShdw blurRad="40000" dist="23000" dir="5400000" rotWithShape="0">
            <a:srgbClr val="000000">
              <a:alpha val="35000"/>
            </a:srgbClr>
          </a:outerShdw>
        </a:effectLst>
      </dgm:spPr>
      <dgm:t>
        <a:bodyPr/>
        <a:lstStyle/>
        <a:p>
          <a:endParaRPr lang="en-IN">
            <a:latin typeface="+mj-lt"/>
          </a:endParaRPr>
        </a:p>
      </dgm:t>
    </dgm:pt>
    <dgm:pt modelId="{53D0DFF1-792A-48BA-B769-7739767E3F88}" type="sibTrans" cxnId="{0616F2A4-378B-44D3-B56B-BBC7CEDE69FF}">
      <dgm:prSet/>
      <dgm:spPr/>
      <dgm:t>
        <a:bodyPr/>
        <a:lstStyle/>
        <a:p>
          <a:endParaRPr lang="en-IN">
            <a:latin typeface="+mj-lt"/>
          </a:endParaRPr>
        </a:p>
      </dgm:t>
    </dgm:pt>
    <dgm:pt modelId="{B17E7B1F-D085-478D-8FF8-8EC8F668CF51}">
      <dgm:prSet phldrT="[Text]"/>
      <dgm:spPr>
        <a:xfrm>
          <a:off x="4576216" y="1713372"/>
          <a:ext cx="614457" cy="390180"/>
        </a:xfrm>
        <a:solidFill>
          <a:sysClr val="window" lastClr="FFFFFF">
            <a:alpha val="90000"/>
            <a:hueOff val="0"/>
            <a:satOff val="0"/>
            <a:lumOff val="0"/>
            <a:alphaOff val="0"/>
          </a:sysClr>
        </a:solidFill>
        <a:ln w="25400" cap="flat" cmpd="sng" algn="ctr">
          <a:solidFill>
            <a:srgbClr val="69C090"/>
          </a:solidFill>
          <a:prstDash val="solid"/>
        </a:ln>
        <a:effectLst/>
      </dgm:spPr>
      <dgm:t>
        <a:bodyPr/>
        <a:lstStyle/>
        <a:p>
          <a:pPr>
            <a:buNone/>
          </a:pPr>
          <a:r>
            <a:rPr lang="en-US" dirty="0" err="1">
              <a:solidFill>
                <a:sysClr val="windowText" lastClr="000000">
                  <a:hueOff val="0"/>
                  <a:satOff val="0"/>
                  <a:lumOff val="0"/>
                  <a:alphaOff val="0"/>
                </a:sysClr>
              </a:solidFill>
              <a:latin typeface="Cambria"/>
              <a:ea typeface="+mn-ea"/>
              <a:cs typeface="+mn-cs"/>
            </a:rPr>
            <a:t>Agri</a:t>
          </a:r>
          <a:r>
            <a:rPr lang="en-US" dirty="0">
              <a:solidFill>
                <a:sysClr val="windowText" lastClr="000000">
                  <a:hueOff val="0"/>
                  <a:satOff val="0"/>
                  <a:lumOff val="0"/>
                  <a:alphaOff val="0"/>
                </a:sysClr>
              </a:solidFill>
              <a:latin typeface="Cambria"/>
              <a:ea typeface="+mn-ea"/>
              <a:cs typeface="+mn-cs"/>
            </a:rPr>
            <a:t>  Co-op Bank </a:t>
          </a:r>
          <a:endParaRPr lang="en-IN" dirty="0">
            <a:solidFill>
              <a:sysClr val="windowText" lastClr="000000">
                <a:hueOff val="0"/>
                <a:satOff val="0"/>
                <a:lumOff val="0"/>
                <a:alphaOff val="0"/>
              </a:sysClr>
            </a:solidFill>
            <a:latin typeface="Cambria"/>
            <a:ea typeface="+mn-ea"/>
            <a:cs typeface="+mn-cs"/>
          </a:endParaRPr>
        </a:p>
      </dgm:t>
    </dgm:pt>
    <dgm:pt modelId="{78D26B22-78E5-4E90-9B63-9D98F2A2C1AB}" type="parTrans" cxnId="{37D3B22C-BF96-4B1E-93C0-592199FBF440}">
      <dgm:prSet>
        <dgm:style>
          <a:lnRef idx="3">
            <a:schemeClr val="accent1"/>
          </a:lnRef>
          <a:fillRef idx="0">
            <a:schemeClr val="accent1"/>
          </a:fillRef>
          <a:effectRef idx="2">
            <a:schemeClr val="accent1"/>
          </a:effectRef>
          <a:fontRef idx="minor">
            <a:schemeClr val="tx1"/>
          </a:fontRef>
        </dgm:style>
      </dgm:prSet>
      <dgm:spPr>
        <a:xfrm>
          <a:off x="4769452" y="1469808"/>
          <a:ext cx="91440" cy="178704"/>
        </a:xfrm>
        <a:noFill/>
        <a:ln w="38100" cap="flat" cmpd="sng" algn="ctr">
          <a:solidFill>
            <a:srgbClr val="4F81BD"/>
          </a:solidFill>
          <a:prstDash val="solid"/>
        </a:ln>
        <a:effectLst>
          <a:outerShdw blurRad="40000" dist="23000" dir="5400000" rotWithShape="0">
            <a:srgbClr val="000000">
              <a:alpha val="35000"/>
            </a:srgbClr>
          </a:outerShdw>
        </a:effectLst>
      </dgm:spPr>
      <dgm:t>
        <a:bodyPr/>
        <a:lstStyle/>
        <a:p>
          <a:endParaRPr lang="en-IN">
            <a:latin typeface="+mj-lt"/>
          </a:endParaRPr>
        </a:p>
      </dgm:t>
    </dgm:pt>
    <dgm:pt modelId="{6B6C024F-C205-4E4F-A621-4AC3276E5ADE}" type="sibTrans" cxnId="{37D3B22C-BF96-4B1E-93C0-592199FBF440}">
      <dgm:prSet/>
      <dgm:spPr/>
      <dgm:t>
        <a:bodyPr/>
        <a:lstStyle/>
        <a:p>
          <a:endParaRPr lang="en-IN">
            <a:latin typeface="+mj-lt"/>
          </a:endParaRPr>
        </a:p>
      </dgm:t>
    </dgm:pt>
    <dgm:pt modelId="{5D9D9FAD-4529-4B44-BCC1-2728B0D26104}" type="pres">
      <dgm:prSet presAssocID="{7088D44B-EADF-4088-83F6-61CB55A4A7D7}" presName="hierChild1" presStyleCnt="0">
        <dgm:presLayoutVars>
          <dgm:orgChart val="1"/>
          <dgm:chPref val="1"/>
          <dgm:dir/>
          <dgm:animOne val="branch"/>
          <dgm:animLvl val="lvl"/>
          <dgm:resizeHandles/>
        </dgm:presLayoutVars>
      </dgm:prSet>
      <dgm:spPr/>
      <dgm:t>
        <a:bodyPr/>
        <a:lstStyle/>
        <a:p>
          <a:endParaRPr lang="en-IN"/>
        </a:p>
      </dgm:t>
    </dgm:pt>
    <dgm:pt modelId="{96A41F7D-8A6D-4522-AD16-7A1B738FA063}" type="pres">
      <dgm:prSet presAssocID="{8E44E1CA-AE7F-40EF-A801-8F97D7D58B24}" presName="hierRoot1" presStyleCnt="0">
        <dgm:presLayoutVars>
          <dgm:hierBranch/>
        </dgm:presLayoutVars>
      </dgm:prSet>
      <dgm:spPr/>
    </dgm:pt>
    <dgm:pt modelId="{6542814F-C470-4ECC-A0DC-AB9E92A3AB6F}" type="pres">
      <dgm:prSet presAssocID="{8E44E1CA-AE7F-40EF-A801-8F97D7D58B24}" presName="rootComposite1" presStyleCnt="0"/>
      <dgm:spPr/>
    </dgm:pt>
    <dgm:pt modelId="{2C4D6556-BF9E-4A0D-9A75-613A11F680F4}" type="pres">
      <dgm:prSet presAssocID="{8E44E1CA-AE7F-40EF-A801-8F97D7D58B24}" presName="rootText1" presStyleLbl="node0" presStyleIdx="0" presStyleCnt="1">
        <dgm:presLayoutVars>
          <dgm:chPref val="3"/>
        </dgm:presLayoutVars>
      </dgm:prSet>
      <dgm:spPr/>
      <dgm:t>
        <a:bodyPr/>
        <a:lstStyle/>
        <a:p>
          <a:endParaRPr lang="en-IN"/>
        </a:p>
      </dgm:t>
    </dgm:pt>
    <dgm:pt modelId="{D7B877E7-B188-4A95-B7DE-3580658D0121}" type="pres">
      <dgm:prSet presAssocID="{8E44E1CA-AE7F-40EF-A801-8F97D7D58B24}" presName="rootConnector1" presStyleLbl="node1" presStyleIdx="0" presStyleCnt="0"/>
      <dgm:spPr/>
      <dgm:t>
        <a:bodyPr/>
        <a:lstStyle/>
        <a:p>
          <a:endParaRPr lang="en-IN"/>
        </a:p>
      </dgm:t>
    </dgm:pt>
    <dgm:pt modelId="{BC46DBB2-3660-4B7D-8A51-95399499E70A}" type="pres">
      <dgm:prSet presAssocID="{8E44E1CA-AE7F-40EF-A801-8F97D7D58B24}" presName="hierChild2" presStyleCnt="0"/>
      <dgm:spPr/>
    </dgm:pt>
    <dgm:pt modelId="{8C35E540-30B8-45EE-A66D-CADD69EEFFF8}" type="pres">
      <dgm:prSet presAssocID="{9EE14FEB-40EF-4A2A-BDA0-0826018F598A}" presName="Name35" presStyleLbl="parChTrans1D2" presStyleIdx="0" presStyleCnt="2"/>
      <dgm:spPr/>
      <dgm:t>
        <a:bodyPr/>
        <a:lstStyle/>
        <a:p>
          <a:endParaRPr lang="en-IN"/>
        </a:p>
      </dgm:t>
    </dgm:pt>
    <dgm:pt modelId="{CF2B19B4-95BF-49EA-AB2E-9E7968BCF53F}" type="pres">
      <dgm:prSet presAssocID="{41906880-BE7A-4FBA-B2F1-7C4CDB84FEBA}" presName="hierRoot2" presStyleCnt="0">
        <dgm:presLayoutVars>
          <dgm:hierBranch/>
        </dgm:presLayoutVars>
      </dgm:prSet>
      <dgm:spPr/>
    </dgm:pt>
    <dgm:pt modelId="{84532E2C-C759-49F3-A155-E763C4DB2ACF}" type="pres">
      <dgm:prSet presAssocID="{41906880-BE7A-4FBA-B2F1-7C4CDB84FEBA}" presName="rootComposite" presStyleCnt="0"/>
      <dgm:spPr/>
    </dgm:pt>
    <dgm:pt modelId="{816C2EBD-8BBB-42E7-8054-33C3AA995D1A}" type="pres">
      <dgm:prSet presAssocID="{41906880-BE7A-4FBA-B2F1-7C4CDB84FEBA}" presName="rootText" presStyleLbl="node2" presStyleIdx="0" presStyleCnt="2">
        <dgm:presLayoutVars>
          <dgm:chPref val="3"/>
        </dgm:presLayoutVars>
      </dgm:prSet>
      <dgm:spPr/>
      <dgm:t>
        <a:bodyPr/>
        <a:lstStyle/>
        <a:p>
          <a:endParaRPr lang="en-IN"/>
        </a:p>
      </dgm:t>
    </dgm:pt>
    <dgm:pt modelId="{A4F622C9-3741-4AF2-BF9A-46C5AC97F2A4}" type="pres">
      <dgm:prSet presAssocID="{41906880-BE7A-4FBA-B2F1-7C4CDB84FEBA}" presName="rootConnector" presStyleLbl="node2" presStyleIdx="0" presStyleCnt="2"/>
      <dgm:spPr/>
      <dgm:t>
        <a:bodyPr/>
        <a:lstStyle/>
        <a:p>
          <a:endParaRPr lang="en-IN"/>
        </a:p>
      </dgm:t>
    </dgm:pt>
    <dgm:pt modelId="{BF621A1A-CD9A-4A62-B14E-4CF6233E0117}" type="pres">
      <dgm:prSet presAssocID="{41906880-BE7A-4FBA-B2F1-7C4CDB84FEBA}" presName="hierChild4" presStyleCnt="0"/>
      <dgm:spPr/>
    </dgm:pt>
    <dgm:pt modelId="{BA999AA6-44E5-4031-9908-3E06D51FC448}" type="pres">
      <dgm:prSet presAssocID="{974C6CE3-F2B9-47D6-BEBE-08DB68463E55}" presName="Name35" presStyleLbl="parChTrans1D3" presStyleIdx="0" presStyleCnt="8"/>
      <dgm:spPr/>
      <dgm:t>
        <a:bodyPr/>
        <a:lstStyle/>
        <a:p>
          <a:endParaRPr lang="en-IN"/>
        </a:p>
      </dgm:t>
    </dgm:pt>
    <dgm:pt modelId="{8B632BE0-FCA7-4861-B04C-3B9BB742E3E0}" type="pres">
      <dgm:prSet presAssocID="{8E22CE9A-8DE4-494B-8905-2A08815C9683}" presName="hierRoot2" presStyleCnt="0">
        <dgm:presLayoutVars>
          <dgm:hierBranch val="init"/>
        </dgm:presLayoutVars>
      </dgm:prSet>
      <dgm:spPr/>
    </dgm:pt>
    <dgm:pt modelId="{7368D1B2-33DF-4D96-9E6C-F465BAEBD1C3}" type="pres">
      <dgm:prSet presAssocID="{8E22CE9A-8DE4-494B-8905-2A08815C9683}" presName="rootComposite" presStyleCnt="0"/>
      <dgm:spPr/>
    </dgm:pt>
    <dgm:pt modelId="{F4B8941C-3AD5-407F-9F9E-A259DC6352F9}" type="pres">
      <dgm:prSet presAssocID="{8E22CE9A-8DE4-494B-8905-2A08815C9683}" presName="rootText" presStyleLbl="node3" presStyleIdx="0" presStyleCnt="8">
        <dgm:presLayoutVars>
          <dgm:chPref val="3"/>
        </dgm:presLayoutVars>
      </dgm:prSet>
      <dgm:spPr/>
      <dgm:t>
        <a:bodyPr/>
        <a:lstStyle/>
        <a:p>
          <a:endParaRPr lang="en-IN"/>
        </a:p>
      </dgm:t>
    </dgm:pt>
    <dgm:pt modelId="{2768FBDF-90DD-481C-B04F-D78403D471CC}" type="pres">
      <dgm:prSet presAssocID="{8E22CE9A-8DE4-494B-8905-2A08815C9683}" presName="rootConnector" presStyleLbl="node3" presStyleIdx="0" presStyleCnt="8"/>
      <dgm:spPr/>
      <dgm:t>
        <a:bodyPr/>
        <a:lstStyle/>
        <a:p>
          <a:endParaRPr lang="en-IN"/>
        </a:p>
      </dgm:t>
    </dgm:pt>
    <dgm:pt modelId="{CFAF4EFD-DE66-4D14-9748-CD524497788F}" type="pres">
      <dgm:prSet presAssocID="{8E22CE9A-8DE4-494B-8905-2A08815C9683}" presName="hierChild4" presStyleCnt="0"/>
      <dgm:spPr/>
    </dgm:pt>
    <dgm:pt modelId="{642206EF-7934-48D9-AA5B-A013702C9901}" type="pres">
      <dgm:prSet presAssocID="{8E22CE9A-8DE4-494B-8905-2A08815C9683}" presName="hierChild5" presStyleCnt="0"/>
      <dgm:spPr/>
    </dgm:pt>
    <dgm:pt modelId="{399BDB4C-7921-4EA9-A215-89346D5C0BE0}" type="pres">
      <dgm:prSet presAssocID="{3B40EDA5-4EAA-4EB0-BFB4-6398C4BF8760}" presName="Name35" presStyleLbl="parChTrans1D3" presStyleIdx="1" presStyleCnt="8"/>
      <dgm:spPr/>
      <dgm:t>
        <a:bodyPr/>
        <a:lstStyle/>
        <a:p>
          <a:endParaRPr lang="en-IN"/>
        </a:p>
      </dgm:t>
    </dgm:pt>
    <dgm:pt modelId="{3CC589D0-5E68-4258-9D88-6003EBA04AEB}" type="pres">
      <dgm:prSet presAssocID="{67479DF6-3AFF-4131-8CE0-9C9497129933}" presName="hierRoot2" presStyleCnt="0">
        <dgm:presLayoutVars>
          <dgm:hierBranch val="init"/>
        </dgm:presLayoutVars>
      </dgm:prSet>
      <dgm:spPr/>
    </dgm:pt>
    <dgm:pt modelId="{3FAE8C34-EB25-40D1-8CE2-B00857D37BE9}" type="pres">
      <dgm:prSet presAssocID="{67479DF6-3AFF-4131-8CE0-9C9497129933}" presName="rootComposite" presStyleCnt="0"/>
      <dgm:spPr/>
    </dgm:pt>
    <dgm:pt modelId="{5F2679C4-7DFE-4596-83FB-9EC9F61B796D}" type="pres">
      <dgm:prSet presAssocID="{67479DF6-3AFF-4131-8CE0-9C9497129933}" presName="rootText" presStyleLbl="node3" presStyleIdx="1" presStyleCnt="8">
        <dgm:presLayoutVars>
          <dgm:chPref val="3"/>
        </dgm:presLayoutVars>
      </dgm:prSet>
      <dgm:spPr/>
      <dgm:t>
        <a:bodyPr/>
        <a:lstStyle/>
        <a:p>
          <a:endParaRPr lang="en-IN"/>
        </a:p>
      </dgm:t>
    </dgm:pt>
    <dgm:pt modelId="{5943F5BB-78C1-4434-9874-B652B3646F86}" type="pres">
      <dgm:prSet presAssocID="{67479DF6-3AFF-4131-8CE0-9C9497129933}" presName="rootConnector" presStyleLbl="node3" presStyleIdx="1" presStyleCnt="8"/>
      <dgm:spPr/>
      <dgm:t>
        <a:bodyPr/>
        <a:lstStyle/>
        <a:p>
          <a:endParaRPr lang="en-IN"/>
        </a:p>
      </dgm:t>
    </dgm:pt>
    <dgm:pt modelId="{E7C57C0F-1B62-43B0-96F7-F5BB2868EA3C}" type="pres">
      <dgm:prSet presAssocID="{67479DF6-3AFF-4131-8CE0-9C9497129933}" presName="hierChild4" presStyleCnt="0"/>
      <dgm:spPr/>
    </dgm:pt>
    <dgm:pt modelId="{B6596CC4-35ED-4B80-A492-CC99ADACCC93}" type="pres">
      <dgm:prSet presAssocID="{67479DF6-3AFF-4131-8CE0-9C9497129933}" presName="hierChild5" presStyleCnt="0"/>
      <dgm:spPr/>
    </dgm:pt>
    <dgm:pt modelId="{20A101D6-D67A-4308-A4EE-20AEA8BFCCF5}" type="pres">
      <dgm:prSet presAssocID="{AE833915-A9E0-4076-8989-306B86A0195F}" presName="Name35" presStyleLbl="parChTrans1D3" presStyleIdx="2" presStyleCnt="8"/>
      <dgm:spPr/>
      <dgm:t>
        <a:bodyPr/>
        <a:lstStyle/>
        <a:p>
          <a:endParaRPr lang="en-IN"/>
        </a:p>
      </dgm:t>
    </dgm:pt>
    <dgm:pt modelId="{682E2964-2EC8-4D79-8E0D-10FF22AE9C03}" type="pres">
      <dgm:prSet presAssocID="{3E015349-26F1-48C6-A686-D9E2651BAE44}" presName="hierRoot2" presStyleCnt="0">
        <dgm:presLayoutVars>
          <dgm:hierBranch val="init"/>
        </dgm:presLayoutVars>
      </dgm:prSet>
      <dgm:spPr/>
    </dgm:pt>
    <dgm:pt modelId="{FB9A26B2-2F02-43C3-8361-1194E5CC0B3C}" type="pres">
      <dgm:prSet presAssocID="{3E015349-26F1-48C6-A686-D9E2651BAE44}" presName="rootComposite" presStyleCnt="0"/>
      <dgm:spPr/>
    </dgm:pt>
    <dgm:pt modelId="{00662906-D050-4BE0-937B-3B07060DB1CD}" type="pres">
      <dgm:prSet presAssocID="{3E015349-26F1-48C6-A686-D9E2651BAE44}" presName="rootText" presStyleLbl="node3" presStyleIdx="2" presStyleCnt="8">
        <dgm:presLayoutVars>
          <dgm:chPref val="3"/>
        </dgm:presLayoutVars>
      </dgm:prSet>
      <dgm:spPr/>
      <dgm:t>
        <a:bodyPr/>
        <a:lstStyle/>
        <a:p>
          <a:endParaRPr lang="en-IN"/>
        </a:p>
      </dgm:t>
    </dgm:pt>
    <dgm:pt modelId="{EC24F4B6-74DC-4449-820D-04F01DDEA6A6}" type="pres">
      <dgm:prSet presAssocID="{3E015349-26F1-48C6-A686-D9E2651BAE44}" presName="rootConnector" presStyleLbl="node3" presStyleIdx="2" presStyleCnt="8"/>
      <dgm:spPr/>
      <dgm:t>
        <a:bodyPr/>
        <a:lstStyle/>
        <a:p>
          <a:endParaRPr lang="en-IN"/>
        </a:p>
      </dgm:t>
    </dgm:pt>
    <dgm:pt modelId="{389F3F37-8BC5-439E-9704-226377BA0475}" type="pres">
      <dgm:prSet presAssocID="{3E015349-26F1-48C6-A686-D9E2651BAE44}" presName="hierChild4" presStyleCnt="0"/>
      <dgm:spPr/>
    </dgm:pt>
    <dgm:pt modelId="{26512CCB-90D2-4F86-99DE-A415280A9CDB}" type="pres">
      <dgm:prSet presAssocID="{3E015349-26F1-48C6-A686-D9E2651BAE44}" presName="hierChild5" presStyleCnt="0"/>
      <dgm:spPr/>
    </dgm:pt>
    <dgm:pt modelId="{6C365387-79DF-4AC1-AC03-6CA977598DB5}" type="pres">
      <dgm:prSet presAssocID="{31DA678D-91C1-4369-A0A8-EE359F15F8FE}" presName="Name35" presStyleLbl="parChTrans1D3" presStyleIdx="3" presStyleCnt="8"/>
      <dgm:spPr/>
      <dgm:t>
        <a:bodyPr/>
        <a:lstStyle/>
        <a:p>
          <a:endParaRPr lang="en-IN"/>
        </a:p>
      </dgm:t>
    </dgm:pt>
    <dgm:pt modelId="{EA822B7F-6CE9-4C78-B9D2-7A74F1784CAC}" type="pres">
      <dgm:prSet presAssocID="{E6DF023A-01AC-49E8-A736-2F05A2938B2B}" presName="hierRoot2" presStyleCnt="0">
        <dgm:presLayoutVars>
          <dgm:hierBranch val="init"/>
        </dgm:presLayoutVars>
      </dgm:prSet>
      <dgm:spPr/>
    </dgm:pt>
    <dgm:pt modelId="{E36477BF-F139-4B5F-9A1E-8C603E588A48}" type="pres">
      <dgm:prSet presAssocID="{E6DF023A-01AC-49E8-A736-2F05A2938B2B}" presName="rootComposite" presStyleCnt="0"/>
      <dgm:spPr/>
    </dgm:pt>
    <dgm:pt modelId="{BFA390AA-84FB-45A5-9B36-4B8B940117F7}" type="pres">
      <dgm:prSet presAssocID="{E6DF023A-01AC-49E8-A736-2F05A2938B2B}" presName="rootText" presStyleLbl="node3" presStyleIdx="3" presStyleCnt="8">
        <dgm:presLayoutVars>
          <dgm:chPref val="3"/>
        </dgm:presLayoutVars>
      </dgm:prSet>
      <dgm:spPr/>
      <dgm:t>
        <a:bodyPr/>
        <a:lstStyle/>
        <a:p>
          <a:endParaRPr lang="en-IN"/>
        </a:p>
      </dgm:t>
    </dgm:pt>
    <dgm:pt modelId="{E953BF85-24C1-4CE3-88BD-64C7937DC2C3}" type="pres">
      <dgm:prSet presAssocID="{E6DF023A-01AC-49E8-A736-2F05A2938B2B}" presName="rootConnector" presStyleLbl="node3" presStyleIdx="3" presStyleCnt="8"/>
      <dgm:spPr/>
      <dgm:t>
        <a:bodyPr/>
        <a:lstStyle/>
        <a:p>
          <a:endParaRPr lang="en-IN"/>
        </a:p>
      </dgm:t>
    </dgm:pt>
    <dgm:pt modelId="{5054670A-9CAC-4503-B3B2-FB28015D7450}" type="pres">
      <dgm:prSet presAssocID="{E6DF023A-01AC-49E8-A736-2F05A2938B2B}" presName="hierChild4" presStyleCnt="0"/>
      <dgm:spPr/>
    </dgm:pt>
    <dgm:pt modelId="{E4813784-CE95-4713-9824-9EF3425B8961}" type="pres">
      <dgm:prSet presAssocID="{E6DF023A-01AC-49E8-A736-2F05A2938B2B}" presName="hierChild5" presStyleCnt="0"/>
      <dgm:spPr/>
    </dgm:pt>
    <dgm:pt modelId="{F2C2182C-C1F5-434F-A482-A136BCE0BFBA}" type="pres">
      <dgm:prSet presAssocID="{4664DCA2-C9BF-4D16-A62F-DC032B2EFD5F}" presName="Name35" presStyleLbl="parChTrans1D3" presStyleIdx="4" presStyleCnt="8"/>
      <dgm:spPr/>
      <dgm:t>
        <a:bodyPr/>
        <a:lstStyle/>
        <a:p>
          <a:endParaRPr lang="en-IN"/>
        </a:p>
      </dgm:t>
    </dgm:pt>
    <dgm:pt modelId="{E5C98B71-15CF-424A-BC4F-EA91AFE57B1E}" type="pres">
      <dgm:prSet presAssocID="{E0AFE211-5C0B-4B57-9AEB-C1B001B05360}" presName="hierRoot2" presStyleCnt="0">
        <dgm:presLayoutVars>
          <dgm:hierBranch val="init"/>
        </dgm:presLayoutVars>
      </dgm:prSet>
      <dgm:spPr/>
    </dgm:pt>
    <dgm:pt modelId="{DB8EC5A5-C981-44B3-B947-48FCA3406170}" type="pres">
      <dgm:prSet presAssocID="{E0AFE211-5C0B-4B57-9AEB-C1B001B05360}" presName="rootComposite" presStyleCnt="0"/>
      <dgm:spPr/>
    </dgm:pt>
    <dgm:pt modelId="{F285A632-B881-4262-830C-18C45F3AAE7A}" type="pres">
      <dgm:prSet presAssocID="{E0AFE211-5C0B-4B57-9AEB-C1B001B05360}" presName="rootText" presStyleLbl="node3" presStyleIdx="4" presStyleCnt="8">
        <dgm:presLayoutVars>
          <dgm:chPref val="3"/>
        </dgm:presLayoutVars>
      </dgm:prSet>
      <dgm:spPr/>
      <dgm:t>
        <a:bodyPr/>
        <a:lstStyle/>
        <a:p>
          <a:endParaRPr lang="en-IN"/>
        </a:p>
      </dgm:t>
    </dgm:pt>
    <dgm:pt modelId="{2664854A-4530-42E4-A214-4F0C7091B976}" type="pres">
      <dgm:prSet presAssocID="{E0AFE211-5C0B-4B57-9AEB-C1B001B05360}" presName="rootConnector" presStyleLbl="node3" presStyleIdx="4" presStyleCnt="8"/>
      <dgm:spPr/>
      <dgm:t>
        <a:bodyPr/>
        <a:lstStyle/>
        <a:p>
          <a:endParaRPr lang="en-IN"/>
        </a:p>
      </dgm:t>
    </dgm:pt>
    <dgm:pt modelId="{9FD9153C-A14F-4695-A8B5-D36EBC93B742}" type="pres">
      <dgm:prSet presAssocID="{E0AFE211-5C0B-4B57-9AEB-C1B001B05360}" presName="hierChild4" presStyleCnt="0"/>
      <dgm:spPr/>
    </dgm:pt>
    <dgm:pt modelId="{A662096B-9885-4C2F-9E64-36381E5F5A18}" type="pres">
      <dgm:prSet presAssocID="{E0AFE211-5C0B-4B57-9AEB-C1B001B05360}" presName="hierChild5" presStyleCnt="0"/>
      <dgm:spPr/>
    </dgm:pt>
    <dgm:pt modelId="{2A04C00F-A685-4F82-B3E2-84E366B7F77A}" type="pres">
      <dgm:prSet presAssocID="{41906880-BE7A-4FBA-B2F1-7C4CDB84FEBA}" presName="hierChild5" presStyleCnt="0"/>
      <dgm:spPr/>
    </dgm:pt>
    <dgm:pt modelId="{2835EE98-09F4-4F5D-A751-129A8AD7CE19}" type="pres">
      <dgm:prSet presAssocID="{A947EA71-1F5D-446E-9507-888DED33101B}" presName="Name35" presStyleLbl="parChTrans1D2" presStyleIdx="1" presStyleCnt="2"/>
      <dgm:spPr/>
      <dgm:t>
        <a:bodyPr/>
        <a:lstStyle/>
        <a:p>
          <a:endParaRPr lang="en-IN"/>
        </a:p>
      </dgm:t>
    </dgm:pt>
    <dgm:pt modelId="{4CA26490-1D4D-4897-8E65-C2CAEB7BE47A}" type="pres">
      <dgm:prSet presAssocID="{C9F0C5C5-FE9D-4F26-A882-CAF54FCCFEB1}" presName="hierRoot2" presStyleCnt="0">
        <dgm:presLayoutVars>
          <dgm:hierBranch val="init"/>
        </dgm:presLayoutVars>
      </dgm:prSet>
      <dgm:spPr/>
    </dgm:pt>
    <dgm:pt modelId="{CA265CF2-C3F9-490A-8CF8-54F8A6535C92}" type="pres">
      <dgm:prSet presAssocID="{C9F0C5C5-FE9D-4F26-A882-CAF54FCCFEB1}" presName="rootComposite" presStyleCnt="0"/>
      <dgm:spPr/>
    </dgm:pt>
    <dgm:pt modelId="{75DC0377-D77B-4057-8D12-99DF8C8AFDD3}" type="pres">
      <dgm:prSet presAssocID="{C9F0C5C5-FE9D-4F26-A882-CAF54FCCFEB1}" presName="rootText" presStyleLbl="node2" presStyleIdx="1" presStyleCnt="2">
        <dgm:presLayoutVars>
          <dgm:chPref val="3"/>
        </dgm:presLayoutVars>
      </dgm:prSet>
      <dgm:spPr/>
      <dgm:t>
        <a:bodyPr/>
        <a:lstStyle/>
        <a:p>
          <a:endParaRPr lang="en-IN"/>
        </a:p>
      </dgm:t>
    </dgm:pt>
    <dgm:pt modelId="{7708AB73-C6F3-4F4F-A223-5FCE4C598642}" type="pres">
      <dgm:prSet presAssocID="{C9F0C5C5-FE9D-4F26-A882-CAF54FCCFEB1}" presName="rootConnector" presStyleLbl="node2" presStyleIdx="1" presStyleCnt="2"/>
      <dgm:spPr/>
      <dgm:t>
        <a:bodyPr/>
        <a:lstStyle/>
        <a:p>
          <a:endParaRPr lang="en-IN"/>
        </a:p>
      </dgm:t>
    </dgm:pt>
    <dgm:pt modelId="{18514BBD-BAB0-4E2C-9D79-7A0757783472}" type="pres">
      <dgm:prSet presAssocID="{C9F0C5C5-FE9D-4F26-A882-CAF54FCCFEB1}" presName="hierChild4" presStyleCnt="0"/>
      <dgm:spPr/>
    </dgm:pt>
    <dgm:pt modelId="{2E2A12F5-7089-48F8-B752-85A6AEA7D0DD}" type="pres">
      <dgm:prSet presAssocID="{CA42D72F-8DA2-4999-BF01-9490901A30EF}" presName="Name37" presStyleLbl="parChTrans1D3" presStyleIdx="5" presStyleCnt="8"/>
      <dgm:spPr/>
      <dgm:t>
        <a:bodyPr/>
        <a:lstStyle/>
        <a:p>
          <a:endParaRPr lang="en-IN"/>
        </a:p>
      </dgm:t>
    </dgm:pt>
    <dgm:pt modelId="{297CBBB1-A2B1-4A1C-8045-9B1B6A3B179B}" type="pres">
      <dgm:prSet presAssocID="{6DF9D4A6-7EB1-4835-BA72-87C11448FC0A}" presName="hierRoot2" presStyleCnt="0">
        <dgm:presLayoutVars>
          <dgm:hierBranch val="init"/>
        </dgm:presLayoutVars>
      </dgm:prSet>
      <dgm:spPr/>
    </dgm:pt>
    <dgm:pt modelId="{A603F4E3-0E9D-44B6-9EAE-F0E684EA4058}" type="pres">
      <dgm:prSet presAssocID="{6DF9D4A6-7EB1-4835-BA72-87C11448FC0A}" presName="rootComposite" presStyleCnt="0"/>
      <dgm:spPr/>
    </dgm:pt>
    <dgm:pt modelId="{42FD6DC4-4FB3-4540-9F37-BC0BBF17135E}" type="pres">
      <dgm:prSet presAssocID="{6DF9D4A6-7EB1-4835-BA72-87C11448FC0A}" presName="rootText" presStyleLbl="node3" presStyleIdx="5" presStyleCnt="8">
        <dgm:presLayoutVars>
          <dgm:chPref val="3"/>
        </dgm:presLayoutVars>
      </dgm:prSet>
      <dgm:spPr/>
      <dgm:t>
        <a:bodyPr/>
        <a:lstStyle/>
        <a:p>
          <a:endParaRPr lang="en-IN"/>
        </a:p>
      </dgm:t>
    </dgm:pt>
    <dgm:pt modelId="{6CA84C9D-287C-47F4-87B6-02ED260157A7}" type="pres">
      <dgm:prSet presAssocID="{6DF9D4A6-7EB1-4835-BA72-87C11448FC0A}" presName="rootConnector" presStyleLbl="node3" presStyleIdx="5" presStyleCnt="8"/>
      <dgm:spPr/>
      <dgm:t>
        <a:bodyPr/>
        <a:lstStyle/>
        <a:p>
          <a:endParaRPr lang="en-IN"/>
        </a:p>
      </dgm:t>
    </dgm:pt>
    <dgm:pt modelId="{F093B194-A77F-4D26-ACC3-9F8D4339B593}" type="pres">
      <dgm:prSet presAssocID="{6DF9D4A6-7EB1-4835-BA72-87C11448FC0A}" presName="hierChild4" presStyleCnt="0"/>
      <dgm:spPr/>
    </dgm:pt>
    <dgm:pt modelId="{3F1EEB20-E5A9-4121-899C-6182C818062B}" type="pres">
      <dgm:prSet presAssocID="{6DF9D4A6-7EB1-4835-BA72-87C11448FC0A}" presName="hierChild5" presStyleCnt="0"/>
      <dgm:spPr/>
    </dgm:pt>
    <dgm:pt modelId="{7A3E3860-ED12-4476-8FB1-E1294DCF6DDC}" type="pres">
      <dgm:prSet presAssocID="{78D26B22-78E5-4E90-9B63-9D98F2A2C1AB}" presName="Name37" presStyleLbl="parChTrans1D3" presStyleIdx="6" presStyleCnt="8"/>
      <dgm:spPr/>
      <dgm:t>
        <a:bodyPr/>
        <a:lstStyle/>
        <a:p>
          <a:endParaRPr lang="en-IN"/>
        </a:p>
      </dgm:t>
    </dgm:pt>
    <dgm:pt modelId="{9DE0EEA3-35D3-433F-B071-59592870266F}" type="pres">
      <dgm:prSet presAssocID="{B17E7B1F-D085-478D-8FF8-8EC8F668CF51}" presName="hierRoot2" presStyleCnt="0">
        <dgm:presLayoutVars>
          <dgm:hierBranch val="init"/>
        </dgm:presLayoutVars>
      </dgm:prSet>
      <dgm:spPr/>
    </dgm:pt>
    <dgm:pt modelId="{5CEC4A04-E2B6-4634-B821-D874C32F0431}" type="pres">
      <dgm:prSet presAssocID="{B17E7B1F-D085-478D-8FF8-8EC8F668CF51}" presName="rootComposite" presStyleCnt="0"/>
      <dgm:spPr/>
    </dgm:pt>
    <dgm:pt modelId="{39222923-3A7B-428E-A7D1-5837258BB7D1}" type="pres">
      <dgm:prSet presAssocID="{B17E7B1F-D085-478D-8FF8-8EC8F668CF51}" presName="rootText" presStyleLbl="node3" presStyleIdx="6" presStyleCnt="8">
        <dgm:presLayoutVars>
          <dgm:chPref val="3"/>
        </dgm:presLayoutVars>
      </dgm:prSet>
      <dgm:spPr/>
      <dgm:t>
        <a:bodyPr/>
        <a:lstStyle/>
        <a:p>
          <a:endParaRPr lang="en-IN"/>
        </a:p>
      </dgm:t>
    </dgm:pt>
    <dgm:pt modelId="{2634033D-3045-46F0-A478-DA8752E095C8}" type="pres">
      <dgm:prSet presAssocID="{B17E7B1F-D085-478D-8FF8-8EC8F668CF51}" presName="rootConnector" presStyleLbl="node3" presStyleIdx="6" presStyleCnt="8"/>
      <dgm:spPr/>
      <dgm:t>
        <a:bodyPr/>
        <a:lstStyle/>
        <a:p>
          <a:endParaRPr lang="en-IN"/>
        </a:p>
      </dgm:t>
    </dgm:pt>
    <dgm:pt modelId="{3BE970DC-12D8-4EA7-8940-46C899CC9A8D}" type="pres">
      <dgm:prSet presAssocID="{B17E7B1F-D085-478D-8FF8-8EC8F668CF51}" presName="hierChild4" presStyleCnt="0"/>
      <dgm:spPr/>
    </dgm:pt>
    <dgm:pt modelId="{6948BD05-20B9-4CDD-98C7-B433324D8C1B}" type="pres">
      <dgm:prSet presAssocID="{B17E7B1F-D085-478D-8FF8-8EC8F668CF51}" presName="hierChild5" presStyleCnt="0"/>
      <dgm:spPr/>
    </dgm:pt>
    <dgm:pt modelId="{41EE180B-C23E-4B9E-B54E-C108118E6FCA}" type="pres">
      <dgm:prSet presAssocID="{D5D531FB-CA4B-49DF-9ECE-A3B9FE889BA4}" presName="Name37" presStyleLbl="parChTrans1D3" presStyleIdx="7" presStyleCnt="8"/>
      <dgm:spPr/>
      <dgm:t>
        <a:bodyPr/>
        <a:lstStyle/>
        <a:p>
          <a:endParaRPr lang="en-IN"/>
        </a:p>
      </dgm:t>
    </dgm:pt>
    <dgm:pt modelId="{7DEDCDA2-9D3D-433B-B7C7-7BC35AD334C0}" type="pres">
      <dgm:prSet presAssocID="{C3630F6D-EB18-41F1-AB8E-8BDD87371282}" presName="hierRoot2" presStyleCnt="0">
        <dgm:presLayoutVars>
          <dgm:hierBranch val="init"/>
        </dgm:presLayoutVars>
      </dgm:prSet>
      <dgm:spPr/>
    </dgm:pt>
    <dgm:pt modelId="{BAF0CB25-17ED-4DD4-AEBB-978F105A808A}" type="pres">
      <dgm:prSet presAssocID="{C3630F6D-EB18-41F1-AB8E-8BDD87371282}" presName="rootComposite" presStyleCnt="0"/>
      <dgm:spPr/>
    </dgm:pt>
    <dgm:pt modelId="{76FBC425-FE2B-4D97-BEEE-63E1FB282DC9}" type="pres">
      <dgm:prSet presAssocID="{C3630F6D-EB18-41F1-AB8E-8BDD87371282}" presName="rootText" presStyleLbl="node3" presStyleIdx="7" presStyleCnt="8">
        <dgm:presLayoutVars>
          <dgm:chPref val="3"/>
        </dgm:presLayoutVars>
      </dgm:prSet>
      <dgm:spPr/>
      <dgm:t>
        <a:bodyPr/>
        <a:lstStyle/>
        <a:p>
          <a:endParaRPr lang="en-IN"/>
        </a:p>
      </dgm:t>
    </dgm:pt>
    <dgm:pt modelId="{FB50F075-EEF6-49B6-99D0-DBA0038964EC}" type="pres">
      <dgm:prSet presAssocID="{C3630F6D-EB18-41F1-AB8E-8BDD87371282}" presName="rootConnector" presStyleLbl="node3" presStyleIdx="7" presStyleCnt="8"/>
      <dgm:spPr/>
      <dgm:t>
        <a:bodyPr/>
        <a:lstStyle/>
        <a:p>
          <a:endParaRPr lang="en-IN"/>
        </a:p>
      </dgm:t>
    </dgm:pt>
    <dgm:pt modelId="{AFA49B96-3AFE-4857-8609-98C7DBAE75F0}" type="pres">
      <dgm:prSet presAssocID="{C3630F6D-EB18-41F1-AB8E-8BDD87371282}" presName="hierChild4" presStyleCnt="0"/>
      <dgm:spPr/>
    </dgm:pt>
    <dgm:pt modelId="{F7E09242-B85D-46C5-8095-7E470A69F1F7}" type="pres">
      <dgm:prSet presAssocID="{C3630F6D-EB18-41F1-AB8E-8BDD87371282}" presName="hierChild5" presStyleCnt="0"/>
      <dgm:spPr/>
    </dgm:pt>
    <dgm:pt modelId="{C6657178-30C8-4F4F-8E63-C3F4F7ED51BC}" type="pres">
      <dgm:prSet presAssocID="{C9F0C5C5-FE9D-4F26-A882-CAF54FCCFEB1}" presName="hierChild5" presStyleCnt="0"/>
      <dgm:spPr/>
    </dgm:pt>
    <dgm:pt modelId="{D10DB605-FEC3-49F8-BF24-5497F65CA5F1}" type="pres">
      <dgm:prSet presAssocID="{8E44E1CA-AE7F-40EF-A801-8F97D7D58B24}" presName="hierChild3" presStyleCnt="0"/>
      <dgm:spPr/>
    </dgm:pt>
  </dgm:ptLst>
  <dgm:cxnLst>
    <dgm:cxn modelId="{41BE6446-18EB-422D-8271-E268690F3C57}" srcId="{8E44E1CA-AE7F-40EF-A801-8F97D7D58B24}" destId="{C9F0C5C5-FE9D-4F26-A882-CAF54FCCFEB1}" srcOrd="1" destOrd="0" parTransId="{A947EA71-1F5D-446E-9507-888DED33101B}" sibTransId="{0AF6F93C-C3AF-4758-BDF2-97A0FA6BA840}"/>
    <dgm:cxn modelId="{E37874D7-8CCD-4457-9353-E343099B2D3C}" type="presOf" srcId="{31DA678D-91C1-4369-A0A8-EE359F15F8FE}" destId="{6C365387-79DF-4AC1-AC03-6CA977598DB5}" srcOrd="0" destOrd="0" presId="urn:microsoft.com/office/officeart/2005/8/layout/orgChart1"/>
    <dgm:cxn modelId="{47D9372C-1388-4138-B216-9634C2502F89}" srcId="{C9F0C5C5-FE9D-4F26-A882-CAF54FCCFEB1}" destId="{6DF9D4A6-7EB1-4835-BA72-87C11448FC0A}" srcOrd="0" destOrd="0" parTransId="{CA42D72F-8DA2-4999-BF01-9490901A30EF}" sibTransId="{86777DEA-0CBC-4F02-85E4-63B27628C592}"/>
    <dgm:cxn modelId="{ACB41E5C-5605-4D74-9FD7-2B2460232347}" type="presOf" srcId="{B17E7B1F-D085-478D-8FF8-8EC8F668CF51}" destId="{39222923-3A7B-428E-A7D1-5837258BB7D1}" srcOrd="0" destOrd="0" presId="urn:microsoft.com/office/officeart/2005/8/layout/orgChart1"/>
    <dgm:cxn modelId="{30FAEE13-4BE2-4617-BFBB-856591E2137D}" type="presOf" srcId="{AE833915-A9E0-4076-8989-306B86A0195F}" destId="{20A101D6-D67A-4308-A4EE-20AEA8BFCCF5}" srcOrd="0" destOrd="0" presId="urn:microsoft.com/office/officeart/2005/8/layout/orgChart1"/>
    <dgm:cxn modelId="{D01A7C05-904A-40EB-A07B-35DAE274E264}" type="presOf" srcId="{7088D44B-EADF-4088-83F6-61CB55A4A7D7}" destId="{5D9D9FAD-4529-4B44-BCC1-2728B0D26104}" srcOrd="0" destOrd="0" presId="urn:microsoft.com/office/officeart/2005/8/layout/orgChart1"/>
    <dgm:cxn modelId="{902DDD6F-D90D-4C57-96CD-442ECC3FD5DE}" type="presOf" srcId="{E0AFE211-5C0B-4B57-9AEB-C1B001B05360}" destId="{2664854A-4530-42E4-A214-4F0C7091B976}" srcOrd="1" destOrd="0" presId="urn:microsoft.com/office/officeart/2005/8/layout/orgChart1"/>
    <dgm:cxn modelId="{7E923CAD-20F5-41AA-8320-B7387C154510}" type="presOf" srcId="{3E015349-26F1-48C6-A686-D9E2651BAE44}" destId="{00662906-D050-4BE0-937B-3B07060DB1CD}" srcOrd="0" destOrd="0" presId="urn:microsoft.com/office/officeart/2005/8/layout/orgChart1"/>
    <dgm:cxn modelId="{B94D2C87-F5E6-4A35-A2BB-4B9E27CAB6D0}" srcId="{41906880-BE7A-4FBA-B2F1-7C4CDB84FEBA}" destId="{E0AFE211-5C0B-4B57-9AEB-C1B001B05360}" srcOrd="4" destOrd="0" parTransId="{4664DCA2-C9BF-4D16-A62F-DC032B2EFD5F}" sibTransId="{1C388EFC-8EFE-4773-87FB-603EB8FC25BC}"/>
    <dgm:cxn modelId="{027676C6-E134-471F-8405-7AA8F2143046}" type="presOf" srcId="{8E44E1CA-AE7F-40EF-A801-8F97D7D58B24}" destId="{D7B877E7-B188-4A95-B7DE-3580658D0121}" srcOrd="1" destOrd="0" presId="urn:microsoft.com/office/officeart/2005/8/layout/orgChart1"/>
    <dgm:cxn modelId="{17420A24-0FA3-4785-AE4E-6E7847C8EDE4}" srcId="{C9F0C5C5-FE9D-4F26-A882-CAF54FCCFEB1}" destId="{C3630F6D-EB18-41F1-AB8E-8BDD87371282}" srcOrd="2" destOrd="0" parTransId="{D5D531FB-CA4B-49DF-9ECE-A3B9FE889BA4}" sibTransId="{F2DB891C-BED0-407F-9A9D-275E8E7BE382}"/>
    <dgm:cxn modelId="{4EA83B23-44EF-47E5-B308-83FD974FE71E}" type="presOf" srcId="{D5D531FB-CA4B-49DF-9ECE-A3B9FE889BA4}" destId="{41EE180B-C23E-4B9E-B54E-C108118E6FCA}" srcOrd="0" destOrd="0" presId="urn:microsoft.com/office/officeart/2005/8/layout/orgChart1"/>
    <dgm:cxn modelId="{C7739DCA-AA06-415E-AE05-46C7EC9204B6}" type="presOf" srcId="{6DF9D4A6-7EB1-4835-BA72-87C11448FC0A}" destId="{6CA84C9D-287C-47F4-87B6-02ED260157A7}" srcOrd="1" destOrd="0" presId="urn:microsoft.com/office/officeart/2005/8/layout/orgChart1"/>
    <dgm:cxn modelId="{CFDF235F-B924-47DE-A9C0-3B9C71F60E00}" type="presOf" srcId="{3E015349-26F1-48C6-A686-D9E2651BAE44}" destId="{EC24F4B6-74DC-4449-820D-04F01DDEA6A6}" srcOrd="1" destOrd="0" presId="urn:microsoft.com/office/officeart/2005/8/layout/orgChart1"/>
    <dgm:cxn modelId="{359AAF61-5E8F-4921-8E8F-022524895B4E}" type="presOf" srcId="{3B40EDA5-4EAA-4EB0-BFB4-6398C4BF8760}" destId="{399BDB4C-7921-4EA9-A215-89346D5C0BE0}" srcOrd="0" destOrd="0" presId="urn:microsoft.com/office/officeart/2005/8/layout/orgChart1"/>
    <dgm:cxn modelId="{B4775F84-DC0E-4B41-BCE5-9A462CBBB6F4}" type="presOf" srcId="{41906880-BE7A-4FBA-B2F1-7C4CDB84FEBA}" destId="{A4F622C9-3741-4AF2-BF9A-46C5AC97F2A4}" srcOrd="1" destOrd="0" presId="urn:microsoft.com/office/officeart/2005/8/layout/orgChart1"/>
    <dgm:cxn modelId="{00223FD3-8149-41ED-BA1F-8CEDC1A2B6C2}" type="presOf" srcId="{78D26B22-78E5-4E90-9B63-9D98F2A2C1AB}" destId="{7A3E3860-ED12-4476-8FB1-E1294DCF6DDC}" srcOrd="0" destOrd="0" presId="urn:microsoft.com/office/officeart/2005/8/layout/orgChart1"/>
    <dgm:cxn modelId="{5F691BED-54F4-44BB-A7DC-F1226D51E31E}" type="presOf" srcId="{9EE14FEB-40EF-4A2A-BDA0-0826018F598A}" destId="{8C35E540-30B8-45EE-A66D-CADD69EEFFF8}" srcOrd="0" destOrd="0" presId="urn:microsoft.com/office/officeart/2005/8/layout/orgChart1"/>
    <dgm:cxn modelId="{E6E24C89-3C15-4B45-A34E-A4C24C39A9C8}" type="presOf" srcId="{A947EA71-1F5D-446E-9507-888DED33101B}" destId="{2835EE98-09F4-4F5D-A751-129A8AD7CE19}" srcOrd="0" destOrd="0" presId="urn:microsoft.com/office/officeart/2005/8/layout/orgChart1"/>
    <dgm:cxn modelId="{76FABC52-C9E0-429F-9047-F83974797172}" type="presOf" srcId="{C3630F6D-EB18-41F1-AB8E-8BDD87371282}" destId="{76FBC425-FE2B-4D97-BEEE-63E1FB282DC9}" srcOrd="0" destOrd="0" presId="urn:microsoft.com/office/officeart/2005/8/layout/orgChart1"/>
    <dgm:cxn modelId="{44D746CC-146B-4A89-A7BD-958556C52BC5}" type="presOf" srcId="{8E44E1CA-AE7F-40EF-A801-8F97D7D58B24}" destId="{2C4D6556-BF9E-4A0D-9A75-613A11F680F4}" srcOrd="0" destOrd="0" presId="urn:microsoft.com/office/officeart/2005/8/layout/orgChart1"/>
    <dgm:cxn modelId="{E0158AD4-BF29-4B7F-9AD2-5F5263847F79}" type="presOf" srcId="{CA42D72F-8DA2-4999-BF01-9490901A30EF}" destId="{2E2A12F5-7089-48F8-B752-85A6AEA7D0DD}" srcOrd="0" destOrd="0" presId="urn:microsoft.com/office/officeart/2005/8/layout/orgChart1"/>
    <dgm:cxn modelId="{A6C6B070-4502-460A-97CD-2213706D250B}" type="presOf" srcId="{974C6CE3-F2B9-47D6-BEBE-08DB68463E55}" destId="{BA999AA6-44E5-4031-9908-3E06D51FC448}" srcOrd="0" destOrd="0" presId="urn:microsoft.com/office/officeart/2005/8/layout/orgChart1"/>
    <dgm:cxn modelId="{3054A523-7B0D-4865-9ABB-4A4D61CB4E8D}" type="presOf" srcId="{8E22CE9A-8DE4-494B-8905-2A08815C9683}" destId="{2768FBDF-90DD-481C-B04F-D78403D471CC}" srcOrd="1" destOrd="0" presId="urn:microsoft.com/office/officeart/2005/8/layout/orgChart1"/>
    <dgm:cxn modelId="{7FCAED2A-0660-4F59-A7C4-A90BA37FB031}" type="presOf" srcId="{C9F0C5C5-FE9D-4F26-A882-CAF54FCCFEB1}" destId="{7708AB73-C6F3-4F4F-A223-5FCE4C598642}" srcOrd="1" destOrd="0" presId="urn:microsoft.com/office/officeart/2005/8/layout/orgChart1"/>
    <dgm:cxn modelId="{AEA96DBC-42F4-4E0A-A219-2D39C1A214A0}" type="presOf" srcId="{E0AFE211-5C0B-4B57-9AEB-C1B001B05360}" destId="{F285A632-B881-4262-830C-18C45F3AAE7A}" srcOrd="0" destOrd="0" presId="urn:microsoft.com/office/officeart/2005/8/layout/orgChart1"/>
    <dgm:cxn modelId="{29A396A1-4DBB-4E54-B9AB-7C93D7024490}" srcId="{41906880-BE7A-4FBA-B2F1-7C4CDB84FEBA}" destId="{8E22CE9A-8DE4-494B-8905-2A08815C9683}" srcOrd="0" destOrd="0" parTransId="{974C6CE3-F2B9-47D6-BEBE-08DB68463E55}" sibTransId="{76E3E93C-4C18-4017-9841-B5344C0CA6B5}"/>
    <dgm:cxn modelId="{10CF0F9C-79C7-4ED9-B0AF-B041D21FB597}" type="presOf" srcId="{67479DF6-3AFF-4131-8CE0-9C9497129933}" destId="{5943F5BB-78C1-4434-9874-B652B3646F86}" srcOrd="1" destOrd="0" presId="urn:microsoft.com/office/officeart/2005/8/layout/orgChart1"/>
    <dgm:cxn modelId="{B877968E-DB96-4605-B7D6-F9E561259AAC}" srcId="{41906880-BE7A-4FBA-B2F1-7C4CDB84FEBA}" destId="{3E015349-26F1-48C6-A686-D9E2651BAE44}" srcOrd="2" destOrd="0" parTransId="{AE833915-A9E0-4076-8989-306B86A0195F}" sibTransId="{AF3D62C3-C282-4E2E-B3A4-00F378ED14B1}"/>
    <dgm:cxn modelId="{B39BF08A-39A4-4E53-B4BB-2ED66CB4FE7D}" type="presOf" srcId="{B17E7B1F-D085-478D-8FF8-8EC8F668CF51}" destId="{2634033D-3045-46F0-A478-DA8752E095C8}" srcOrd="1" destOrd="0" presId="urn:microsoft.com/office/officeart/2005/8/layout/orgChart1"/>
    <dgm:cxn modelId="{37D3B22C-BF96-4B1E-93C0-592199FBF440}" srcId="{C9F0C5C5-FE9D-4F26-A882-CAF54FCCFEB1}" destId="{B17E7B1F-D085-478D-8FF8-8EC8F668CF51}" srcOrd="1" destOrd="0" parTransId="{78D26B22-78E5-4E90-9B63-9D98F2A2C1AB}" sibTransId="{6B6C024F-C205-4E4F-A621-4AC3276E5ADE}"/>
    <dgm:cxn modelId="{0616F2A4-378B-44D3-B56B-BBC7CEDE69FF}" srcId="{41906880-BE7A-4FBA-B2F1-7C4CDB84FEBA}" destId="{E6DF023A-01AC-49E8-A736-2F05A2938B2B}" srcOrd="3" destOrd="0" parTransId="{31DA678D-91C1-4369-A0A8-EE359F15F8FE}" sibTransId="{53D0DFF1-792A-48BA-B769-7739767E3F88}"/>
    <dgm:cxn modelId="{89AA8619-5155-46CE-83FD-E6DC318EA2B7}" type="presOf" srcId="{4664DCA2-C9BF-4D16-A62F-DC032B2EFD5F}" destId="{F2C2182C-C1F5-434F-A482-A136BCE0BFBA}" srcOrd="0" destOrd="0" presId="urn:microsoft.com/office/officeart/2005/8/layout/orgChart1"/>
    <dgm:cxn modelId="{EC2E478D-DC9A-400F-BFD3-E8C5A80DBDBA}" type="presOf" srcId="{6DF9D4A6-7EB1-4835-BA72-87C11448FC0A}" destId="{42FD6DC4-4FB3-4540-9F37-BC0BBF17135E}" srcOrd="0" destOrd="0" presId="urn:microsoft.com/office/officeart/2005/8/layout/orgChart1"/>
    <dgm:cxn modelId="{BB72C5E5-A256-450A-9805-D638AC1423E1}" type="presOf" srcId="{C3630F6D-EB18-41F1-AB8E-8BDD87371282}" destId="{FB50F075-EEF6-49B6-99D0-DBA0038964EC}" srcOrd="1" destOrd="0" presId="urn:microsoft.com/office/officeart/2005/8/layout/orgChart1"/>
    <dgm:cxn modelId="{5ADE32B2-8228-4282-BC5F-E9B35E7798C7}" type="presOf" srcId="{C9F0C5C5-FE9D-4F26-A882-CAF54FCCFEB1}" destId="{75DC0377-D77B-4057-8D12-99DF8C8AFDD3}" srcOrd="0" destOrd="0" presId="urn:microsoft.com/office/officeart/2005/8/layout/orgChart1"/>
    <dgm:cxn modelId="{21359520-E89D-491F-B2E0-75331BC6DDBD}" srcId="{7088D44B-EADF-4088-83F6-61CB55A4A7D7}" destId="{8E44E1CA-AE7F-40EF-A801-8F97D7D58B24}" srcOrd="0" destOrd="0" parTransId="{B445B819-D0C0-48D0-8D37-0D56CB22EA40}" sibTransId="{EE7C8EC8-1024-416F-A206-E36F54623F69}"/>
    <dgm:cxn modelId="{9BA0C523-4721-416A-A520-6544F1A068CA}" srcId="{8E44E1CA-AE7F-40EF-A801-8F97D7D58B24}" destId="{41906880-BE7A-4FBA-B2F1-7C4CDB84FEBA}" srcOrd="0" destOrd="0" parTransId="{9EE14FEB-40EF-4A2A-BDA0-0826018F598A}" sibTransId="{41726CFD-6B43-4FCE-B2F3-62767534FC11}"/>
    <dgm:cxn modelId="{963BE19F-0BA0-4313-BBA3-BB7ED24F5936}" type="presOf" srcId="{8E22CE9A-8DE4-494B-8905-2A08815C9683}" destId="{F4B8941C-3AD5-407F-9F9E-A259DC6352F9}" srcOrd="0" destOrd="0" presId="urn:microsoft.com/office/officeart/2005/8/layout/orgChart1"/>
    <dgm:cxn modelId="{67FBBF7C-0E19-4BEE-A606-F6F0FD4D2D27}" type="presOf" srcId="{E6DF023A-01AC-49E8-A736-2F05A2938B2B}" destId="{BFA390AA-84FB-45A5-9B36-4B8B940117F7}" srcOrd="0" destOrd="0" presId="urn:microsoft.com/office/officeart/2005/8/layout/orgChart1"/>
    <dgm:cxn modelId="{234A630F-0B1A-4011-A092-4D043C1A1868}" srcId="{41906880-BE7A-4FBA-B2F1-7C4CDB84FEBA}" destId="{67479DF6-3AFF-4131-8CE0-9C9497129933}" srcOrd="1" destOrd="0" parTransId="{3B40EDA5-4EAA-4EB0-BFB4-6398C4BF8760}" sibTransId="{2E625A1E-326C-4A4A-B0AC-A77042FD9021}"/>
    <dgm:cxn modelId="{704F4EF6-CF28-4BAB-B0D1-0DCA886F382E}" type="presOf" srcId="{E6DF023A-01AC-49E8-A736-2F05A2938B2B}" destId="{E953BF85-24C1-4CE3-88BD-64C7937DC2C3}" srcOrd="1" destOrd="0" presId="urn:microsoft.com/office/officeart/2005/8/layout/orgChart1"/>
    <dgm:cxn modelId="{DFD89B90-8B3C-4057-8988-D1E3735706EA}" type="presOf" srcId="{67479DF6-3AFF-4131-8CE0-9C9497129933}" destId="{5F2679C4-7DFE-4596-83FB-9EC9F61B796D}" srcOrd="0" destOrd="0" presId="urn:microsoft.com/office/officeart/2005/8/layout/orgChart1"/>
    <dgm:cxn modelId="{6F0E40C8-0AC8-4577-863F-9D7DFD4ADD94}" type="presOf" srcId="{41906880-BE7A-4FBA-B2F1-7C4CDB84FEBA}" destId="{816C2EBD-8BBB-42E7-8054-33C3AA995D1A}" srcOrd="0" destOrd="0" presId="urn:microsoft.com/office/officeart/2005/8/layout/orgChart1"/>
    <dgm:cxn modelId="{B892CC0D-DC0B-456C-AAD5-C1310BB20D6F}" type="presParOf" srcId="{5D9D9FAD-4529-4B44-BCC1-2728B0D26104}" destId="{96A41F7D-8A6D-4522-AD16-7A1B738FA063}" srcOrd="0" destOrd="0" presId="urn:microsoft.com/office/officeart/2005/8/layout/orgChart1"/>
    <dgm:cxn modelId="{426CB6E2-88BD-4997-88F4-FB66A22845C8}" type="presParOf" srcId="{96A41F7D-8A6D-4522-AD16-7A1B738FA063}" destId="{6542814F-C470-4ECC-A0DC-AB9E92A3AB6F}" srcOrd="0" destOrd="0" presId="urn:microsoft.com/office/officeart/2005/8/layout/orgChart1"/>
    <dgm:cxn modelId="{5E71973E-8430-4369-8C67-F4CAEEF92512}" type="presParOf" srcId="{6542814F-C470-4ECC-A0DC-AB9E92A3AB6F}" destId="{2C4D6556-BF9E-4A0D-9A75-613A11F680F4}" srcOrd="0" destOrd="0" presId="urn:microsoft.com/office/officeart/2005/8/layout/orgChart1"/>
    <dgm:cxn modelId="{830A6A12-2AE9-44F2-AC16-FC9088837770}" type="presParOf" srcId="{6542814F-C470-4ECC-A0DC-AB9E92A3AB6F}" destId="{D7B877E7-B188-4A95-B7DE-3580658D0121}" srcOrd="1" destOrd="0" presId="urn:microsoft.com/office/officeart/2005/8/layout/orgChart1"/>
    <dgm:cxn modelId="{2EB5D0FA-1973-4F6B-8C35-D47F13CA2B4A}" type="presParOf" srcId="{96A41F7D-8A6D-4522-AD16-7A1B738FA063}" destId="{BC46DBB2-3660-4B7D-8A51-95399499E70A}" srcOrd="1" destOrd="0" presId="urn:microsoft.com/office/officeart/2005/8/layout/orgChart1"/>
    <dgm:cxn modelId="{D2C279E4-ED98-4E10-81C5-651B8FD0894C}" type="presParOf" srcId="{BC46DBB2-3660-4B7D-8A51-95399499E70A}" destId="{8C35E540-30B8-45EE-A66D-CADD69EEFFF8}" srcOrd="0" destOrd="0" presId="urn:microsoft.com/office/officeart/2005/8/layout/orgChart1"/>
    <dgm:cxn modelId="{BB9A7C65-F4D5-497F-B0F8-6E6ECFEA3CE4}" type="presParOf" srcId="{BC46DBB2-3660-4B7D-8A51-95399499E70A}" destId="{CF2B19B4-95BF-49EA-AB2E-9E7968BCF53F}" srcOrd="1" destOrd="0" presId="urn:microsoft.com/office/officeart/2005/8/layout/orgChart1"/>
    <dgm:cxn modelId="{148DA7B0-1288-4202-971C-853198918B10}" type="presParOf" srcId="{CF2B19B4-95BF-49EA-AB2E-9E7968BCF53F}" destId="{84532E2C-C759-49F3-A155-E763C4DB2ACF}" srcOrd="0" destOrd="0" presId="urn:microsoft.com/office/officeart/2005/8/layout/orgChart1"/>
    <dgm:cxn modelId="{F236F76F-B779-41DC-9710-0E79B41656DB}" type="presParOf" srcId="{84532E2C-C759-49F3-A155-E763C4DB2ACF}" destId="{816C2EBD-8BBB-42E7-8054-33C3AA995D1A}" srcOrd="0" destOrd="0" presId="urn:microsoft.com/office/officeart/2005/8/layout/orgChart1"/>
    <dgm:cxn modelId="{48FF5813-73E6-4068-8B56-8536986AC00C}" type="presParOf" srcId="{84532E2C-C759-49F3-A155-E763C4DB2ACF}" destId="{A4F622C9-3741-4AF2-BF9A-46C5AC97F2A4}" srcOrd="1" destOrd="0" presId="urn:microsoft.com/office/officeart/2005/8/layout/orgChart1"/>
    <dgm:cxn modelId="{E7675C35-6E90-486A-AC5B-730782956D72}" type="presParOf" srcId="{CF2B19B4-95BF-49EA-AB2E-9E7968BCF53F}" destId="{BF621A1A-CD9A-4A62-B14E-4CF6233E0117}" srcOrd="1" destOrd="0" presId="urn:microsoft.com/office/officeart/2005/8/layout/orgChart1"/>
    <dgm:cxn modelId="{125E6C29-1D95-4EB7-8D5D-316ED00E4A47}" type="presParOf" srcId="{BF621A1A-CD9A-4A62-B14E-4CF6233E0117}" destId="{BA999AA6-44E5-4031-9908-3E06D51FC448}" srcOrd="0" destOrd="0" presId="urn:microsoft.com/office/officeart/2005/8/layout/orgChart1"/>
    <dgm:cxn modelId="{F294A18B-1AEB-49F0-A1E0-B51B74A76243}" type="presParOf" srcId="{BF621A1A-CD9A-4A62-B14E-4CF6233E0117}" destId="{8B632BE0-FCA7-4861-B04C-3B9BB742E3E0}" srcOrd="1" destOrd="0" presId="urn:microsoft.com/office/officeart/2005/8/layout/orgChart1"/>
    <dgm:cxn modelId="{EEBFDA98-D8E8-468E-9E73-0B3B64CA4415}" type="presParOf" srcId="{8B632BE0-FCA7-4861-B04C-3B9BB742E3E0}" destId="{7368D1B2-33DF-4D96-9E6C-F465BAEBD1C3}" srcOrd="0" destOrd="0" presId="urn:microsoft.com/office/officeart/2005/8/layout/orgChart1"/>
    <dgm:cxn modelId="{651441BD-A889-4584-9962-B9B0ACA2C8E0}" type="presParOf" srcId="{7368D1B2-33DF-4D96-9E6C-F465BAEBD1C3}" destId="{F4B8941C-3AD5-407F-9F9E-A259DC6352F9}" srcOrd="0" destOrd="0" presId="urn:microsoft.com/office/officeart/2005/8/layout/orgChart1"/>
    <dgm:cxn modelId="{23A6F24C-600A-474C-9834-2F72135C43C5}" type="presParOf" srcId="{7368D1B2-33DF-4D96-9E6C-F465BAEBD1C3}" destId="{2768FBDF-90DD-481C-B04F-D78403D471CC}" srcOrd="1" destOrd="0" presId="urn:microsoft.com/office/officeart/2005/8/layout/orgChart1"/>
    <dgm:cxn modelId="{BB299CCB-09F5-4AA3-B683-30FBA458B1D7}" type="presParOf" srcId="{8B632BE0-FCA7-4861-B04C-3B9BB742E3E0}" destId="{CFAF4EFD-DE66-4D14-9748-CD524497788F}" srcOrd="1" destOrd="0" presId="urn:microsoft.com/office/officeart/2005/8/layout/orgChart1"/>
    <dgm:cxn modelId="{2034085D-3157-484C-9E0E-2EB6E16120E7}" type="presParOf" srcId="{8B632BE0-FCA7-4861-B04C-3B9BB742E3E0}" destId="{642206EF-7934-48D9-AA5B-A013702C9901}" srcOrd="2" destOrd="0" presId="urn:microsoft.com/office/officeart/2005/8/layout/orgChart1"/>
    <dgm:cxn modelId="{65B9E416-1944-482F-9959-BF99BEBC85CB}" type="presParOf" srcId="{BF621A1A-CD9A-4A62-B14E-4CF6233E0117}" destId="{399BDB4C-7921-4EA9-A215-89346D5C0BE0}" srcOrd="2" destOrd="0" presId="urn:microsoft.com/office/officeart/2005/8/layout/orgChart1"/>
    <dgm:cxn modelId="{C7BA01F4-3181-4941-B2E2-E0DF5CB0A744}" type="presParOf" srcId="{BF621A1A-CD9A-4A62-B14E-4CF6233E0117}" destId="{3CC589D0-5E68-4258-9D88-6003EBA04AEB}" srcOrd="3" destOrd="0" presId="urn:microsoft.com/office/officeart/2005/8/layout/orgChart1"/>
    <dgm:cxn modelId="{830E8885-80A2-45E0-BCFF-5859DA18493D}" type="presParOf" srcId="{3CC589D0-5E68-4258-9D88-6003EBA04AEB}" destId="{3FAE8C34-EB25-40D1-8CE2-B00857D37BE9}" srcOrd="0" destOrd="0" presId="urn:microsoft.com/office/officeart/2005/8/layout/orgChart1"/>
    <dgm:cxn modelId="{FA6F613A-52F2-4BE8-AAC9-F18359AE59FC}" type="presParOf" srcId="{3FAE8C34-EB25-40D1-8CE2-B00857D37BE9}" destId="{5F2679C4-7DFE-4596-83FB-9EC9F61B796D}" srcOrd="0" destOrd="0" presId="urn:microsoft.com/office/officeart/2005/8/layout/orgChart1"/>
    <dgm:cxn modelId="{0A0F7F9D-8023-423B-91E8-4BE7D4EB85E8}" type="presParOf" srcId="{3FAE8C34-EB25-40D1-8CE2-B00857D37BE9}" destId="{5943F5BB-78C1-4434-9874-B652B3646F86}" srcOrd="1" destOrd="0" presId="urn:microsoft.com/office/officeart/2005/8/layout/orgChart1"/>
    <dgm:cxn modelId="{48B80786-D03B-4028-8153-A11AA91E23A1}" type="presParOf" srcId="{3CC589D0-5E68-4258-9D88-6003EBA04AEB}" destId="{E7C57C0F-1B62-43B0-96F7-F5BB2868EA3C}" srcOrd="1" destOrd="0" presId="urn:microsoft.com/office/officeart/2005/8/layout/orgChart1"/>
    <dgm:cxn modelId="{7ABAE93A-FF18-4B52-901D-805BC6F5B1EC}" type="presParOf" srcId="{3CC589D0-5E68-4258-9D88-6003EBA04AEB}" destId="{B6596CC4-35ED-4B80-A492-CC99ADACCC93}" srcOrd="2" destOrd="0" presId="urn:microsoft.com/office/officeart/2005/8/layout/orgChart1"/>
    <dgm:cxn modelId="{B38173A5-F3AF-41E0-A7C6-DA96F20C2A8E}" type="presParOf" srcId="{BF621A1A-CD9A-4A62-B14E-4CF6233E0117}" destId="{20A101D6-D67A-4308-A4EE-20AEA8BFCCF5}" srcOrd="4" destOrd="0" presId="urn:microsoft.com/office/officeart/2005/8/layout/orgChart1"/>
    <dgm:cxn modelId="{5C540B88-D057-47E2-9D00-8885563219B4}" type="presParOf" srcId="{BF621A1A-CD9A-4A62-B14E-4CF6233E0117}" destId="{682E2964-2EC8-4D79-8E0D-10FF22AE9C03}" srcOrd="5" destOrd="0" presId="urn:microsoft.com/office/officeart/2005/8/layout/orgChart1"/>
    <dgm:cxn modelId="{1609255E-AC70-49BE-A63A-30A9573DF03A}" type="presParOf" srcId="{682E2964-2EC8-4D79-8E0D-10FF22AE9C03}" destId="{FB9A26B2-2F02-43C3-8361-1194E5CC0B3C}" srcOrd="0" destOrd="0" presId="urn:microsoft.com/office/officeart/2005/8/layout/orgChart1"/>
    <dgm:cxn modelId="{47CE6680-E358-4A9B-AB2D-CB061A92D3B5}" type="presParOf" srcId="{FB9A26B2-2F02-43C3-8361-1194E5CC0B3C}" destId="{00662906-D050-4BE0-937B-3B07060DB1CD}" srcOrd="0" destOrd="0" presId="urn:microsoft.com/office/officeart/2005/8/layout/orgChart1"/>
    <dgm:cxn modelId="{845418F2-BA9E-4735-B0BB-30A697366963}" type="presParOf" srcId="{FB9A26B2-2F02-43C3-8361-1194E5CC0B3C}" destId="{EC24F4B6-74DC-4449-820D-04F01DDEA6A6}" srcOrd="1" destOrd="0" presId="urn:microsoft.com/office/officeart/2005/8/layout/orgChart1"/>
    <dgm:cxn modelId="{5873F5AB-19F4-4627-93C4-17BD40C78674}" type="presParOf" srcId="{682E2964-2EC8-4D79-8E0D-10FF22AE9C03}" destId="{389F3F37-8BC5-439E-9704-226377BA0475}" srcOrd="1" destOrd="0" presId="urn:microsoft.com/office/officeart/2005/8/layout/orgChart1"/>
    <dgm:cxn modelId="{E4745804-8FF8-4299-9139-364D3436BB60}" type="presParOf" srcId="{682E2964-2EC8-4D79-8E0D-10FF22AE9C03}" destId="{26512CCB-90D2-4F86-99DE-A415280A9CDB}" srcOrd="2" destOrd="0" presId="urn:microsoft.com/office/officeart/2005/8/layout/orgChart1"/>
    <dgm:cxn modelId="{4F74F2E9-085C-45B8-84E4-F0BD76FB6949}" type="presParOf" srcId="{BF621A1A-CD9A-4A62-B14E-4CF6233E0117}" destId="{6C365387-79DF-4AC1-AC03-6CA977598DB5}" srcOrd="6" destOrd="0" presId="urn:microsoft.com/office/officeart/2005/8/layout/orgChart1"/>
    <dgm:cxn modelId="{BE59339B-95A5-4E14-B1B0-BB5AA2B2E79D}" type="presParOf" srcId="{BF621A1A-CD9A-4A62-B14E-4CF6233E0117}" destId="{EA822B7F-6CE9-4C78-B9D2-7A74F1784CAC}" srcOrd="7" destOrd="0" presId="urn:microsoft.com/office/officeart/2005/8/layout/orgChart1"/>
    <dgm:cxn modelId="{E26A63E7-8448-47A9-B176-330DDC5AB559}" type="presParOf" srcId="{EA822B7F-6CE9-4C78-B9D2-7A74F1784CAC}" destId="{E36477BF-F139-4B5F-9A1E-8C603E588A48}" srcOrd="0" destOrd="0" presId="urn:microsoft.com/office/officeart/2005/8/layout/orgChart1"/>
    <dgm:cxn modelId="{DCEC05E2-31F5-4986-99C4-B3756C53F8CF}" type="presParOf" srcId="{E36477BF-F139-4B5F-9A1E-8C603E588A48}" destId="{BFA390AA-84FB-45A5-9B36-4B8B940117F7}" srcOrd="0" destOrd="0" presId="urn:microsoft.com/office/officeart/2005/8/layout/orgChart1"/>
    <dgm:cxn modelId="{71E77957-B183-4594-A311-A42A7DF58391}" type="presParOf" srcId="{E36477BF-F139-4B5F-9A1E-8C603E588A48}" destId="{E953BF85-24C1-4CE3-88BD-64C7937DC2C3}" srcOrd="1" destOrd="0" presId="urn:microsoft.com/office/officeart/2005/8/layout/orgChart1"/>
    <dgm:cxn modelId="{98E455FA-E6D9-4F73-A0A6-5DDBA490EE1D}" type="presParOf" srcId="{EA822B7F-6CE9-4C78-B9D2-7A74F1784CAC}" destId="{5054670A-9CAC-4503-B3B2-FB28015D7450}" srcOrd="1" destOrd="0" presId="urn:microsoft.com/office/officeart/2005/8/layout/orgChart1"/>
    <dgm:cxn modelId="{F1A9DC52-DD12-41D1-8A84-D7751210A11D}" type="presParOf" srcId="{EA822B7F-6CE9-4C78-B9D2-7A74F1784CAC}" destId="{E4813784-CE95-4713-9824-9EF3425B8961}" srcOrd="2" destOrd="0" presId="urn:microsoft.com/office/officeart/2005/8/layout/orgChart1"/>
    <dgm:cxn modelId="{EF6DD6A1-4756-4DF8-9235-25D168E3B761}" type="presParOf" srcId="{BF621A1A-CD9A-4A62-B14E-4CF6233E0117}" destId="{F2C2182C-C1F5-434F-A482-A136BCE0BFBA}" srcOrd="8" destOrd="0" presId="urn:microsoft.com/office/officeart/2005/8/layout/orgChart1"/>
    <dgm:cxn modelId="{7242DC57-0141-4A39-AED3-DD3BFE79A2A2}" type="presParOf" srcId="{BF621A1A-CD9A-4A62-B14E-4CF6233E0117}" destId="{E5C98B71-15CF-424A-BC4F-EA91AFE57B1E}" srcOrd="9" destOrd="0" presId="urn:microsoft.com/office/officeart/2005/8/layout/orgChart1"/>
    <dgm:cxn modelId="{BA7940BB-B56A-456D-89CB-0AB540C6D31C}" type="presParOf" srcId="{E5C98B71-15CF-424A-BC4F-EA91AFE57B1E}" destId="{DB8EC5A5-C981-44B3-B947-48FCA3406170}" srcOrd="0" destOrd="0" presId="urn:microsoft.com/office/officeart/2005/8/layout/orgChart1"/>
    <dgm:cxn modelId="{7FB9A34A-5097-4DC5-A690-DA24BE3242DF}" type="presParOf" srcId="{DB8EC5A5-C981-44B3-B947-48FCA3406170}" destId="{F285A632-B881-4262-830C-18C45F3AAE7A}" srcOrd="0" destOrd="0" presId="urn:microsoft.com/office/officeart/2005/8/layout/orgChart1"/>
    <dgm:cxn modelId="{C41391D1-C552-466E-A55C-F681AC8845F7}" type="presParOf" srcId="{DB8EC5A5-C981-44B3-B947-48FCA3406170}" destId="{2664854A-4530-42E4-A214-4F0C7091B976}" srcOrd="1" destOrd="0" presId="urn:microsoft.com/office/officeart/2005/8/layout/orgChart1"/>
    <dgm:cxn modelId="{3D930FDF-6A99-4B0C-9CED-037C29C1E3A8}" type="presParOf" srcId="{E5C98B71-15CF-424A-BC4F-EA91AFE57B1E}" destId="{9FD9153C-A14F-4695-A8B5-D36EBC93B742}" srcOrd="1" destOrd="0" presId="urn:microsoft.com/office/officeart/2005/8/layout/orgChart1"/>
    <dgm:cxn modelId="{85EFF9B9-CAC6-4D89-B78D-B357554B002A}" type="presParOf" srcId="{E5C98B71-15CF-424A-BC4F-EA91AFE57B1E}" destId="{A662096B-9885-4C2F-9E64-36381E5F5A18}" srcOrd="2" destOrd="0" presId="urn:microsoft.com/office/officeart/2005/8/layout/orgChart1"/>
    <dgm:cxn modelId="{BD2B72CD-B669-48EB-B312-7C4B871B0618}" type="presParOf" srcId="{CF2B19B4-95BF-49EA-AB2E-9E7968BCF53F}" destId="{2A04C00F-A685-4F82-B3E2-84E366B7F77A}" srcOrd="2" destOrd="0" presId="urn:microsoft.com/office/officeart/2005/8/layout/orgChart1"/>
    <dgm:cxn modelId="{A912383D-55C5-4A51-91C9-A742869FB292}" type="presParOf" srcId="{BC46DBB2-3660-4B7D-8A51-95399499E70A}" destId="{2835EE98-09F4-4F5D-A751-129A8AD7CE19}" srcOrd="2" destOrd="0" presId="urn:microsoft.com/office/officeart/2005/8/layout/orgChart1"/>
    <dgm:cxn modelId="{21A20240-9614-43EA-8EA2-77D4F384C56A}" type="presParOf" srcId="{BC46DBB2-3660-4B7D-8A51-95399499E70A}" destId="{4CA26490-1D4D-4897-8E65-C2CAEB7BE47A}" srcOrd="3" destOrd="0" presId="urn:microsoft.com/office/officeart/2005/8/layout/orgChart1"/>
    <dgm:cxn modelId="{45D45A6C-2183-4B13-BEF3-44B2911A4211}" type="presParOf" srcId="{4CA26490-1D4D-4897-8E65-C2CAEB7BE47A}" destId="{CA265CF2-C3F9-490A-8CF8-54F8A6535C92}" srcOrd="0" destOrd="0" presId="urn:microsoft.com/office/officeart/2005/8/layout/orgChart1"/>
    <dgm:cxn modelId="{CACB496B-FD95-4270-A6D6-7000194F2E64}" type="presParOf" srcId="{CA265CF2-C3F9-490A-8CF8-54F8A6535C92}" destId="{75DC0377-D77B-4057-8D12-99DF8C8AFDD3}" srcOrd="0" destOrd="0" presId="urn:microsoft.com/office/officeart/2005/8/layout/orgChart1"/>
    <dgm:cxn modelId="{0538E174-5F6F-4522-843B-54AE00935E9D}" type="presParOf" srcId="{CA265CF2-C3F9-490A-8CF8-54F8A6535C92}" destId="{7708AB73-C6F3-4F4F-A223-5FCE4C598642}" srcOrd="1" destOrd="0" presId="urn:microsoft.com/office/officeart/2005/8/layout/orgChart1"/>
    <dgm:cxn modelId="{F9C4009A-A16C-4DF8-8403-F33B3638C128}" type="presParOf" srcId="{4CA26490-1D4D-4897-8E65-C2CAEB7BE47A}" destId="{18514BBD-BAB0-4E2C-9D79-7A0757783472}" srcOrd="1" destOrd="0" presId="urn:microsoft.com/office/officeart/2005/8/layout/orgChart1"/>
    <dgm:cxn modelId="{164FD194-A591-4C22-B502-A1E5F791A69A}" type="presParOf" srcId="{18514BBD-BAB0-4E2C-9D79-7A0757783472}" destId="{2E2A12F5-7089-48F8-B752-85A6AEA7D0DD}" srcOrd="0" destOrd="0" presId="urn:microsoft.com/office/officeart/2005/8/layout/orgChart1"/>
    <dgm:cxn modelId="{2C45AD1F-837D-45D7-BD08-25FD7CB6EF9F}" type="presParOf" srcId="{18514BBD-BAB0-4E2C-9D79-7A0757783472}" destId="{297CBBB1-A2B1-4A1C-8045-9B1B6A3B179B}" srcOrd="1" destOrd="0" presId="urn:microsoft.com/office/officeart/2005/8/layout/orgChart1"/>
    <dgm:cxn modelId="{297A3ADC-6143-4A7D-B8E3-7B0A560D8FB4}" type="presParOf" srcId="{297CBBB1-A2B1-4A1C-8045-9B1B6A3B179B}" destId="{A603F4E3-0E9D-44B6-9EAE-F0E684EA4058}" srcOrd="0" destOrd="0" presId="urn:microsoft.com/office/officeart/2005/8/layout/orgChart1"/>
    <dgm:cxn modelId="{ACA5B593-489B-4719-9BB9-A9131A1E101D}" type="presParOf" srcId="{A603F4E3-0E9D-44B6-9EAE-F0E684EA4058}" destId="{42FD6DC4-4FB3-4540-9F37-BC0BBF17135E}" srcOrd="0" destOrd="0" presId="urn:microsoft.com/office/officeart/2005/8/layout/orgChart1"/>
    <dgm:cxn modelId="{FE9682C9-DA2B-4717-9700-B5585D9F3D88}" type="presParOf" srcId="{A603F4E3-0E9D-44B6-9EAE-F0E684EA4058}" destId="{6CA84C9D-287C-47F4-87B6-02ED260157A7}" srcOrd="1" destOrd="0" presId="urn:microsoft.com/office/officeart/2005/8/layout/orgChart1"/>
    <dgm:cxn modelId="{0BD20037-C9C4-4AA1-B174-BBA7591C1E20}" type="presParOf" srcId="{297CBBB1-A2B1-4A1C-8045-9B1B6A3B179B}" destId="{F093B194-A77F-4D26-ACC3-9F8D4339B593}" srcOrd="1" destOrd="0" presId="urn:microsoft.com/office/officeart/2005/8/layout/orgChart1"/>
    <dgm:cxn modelId="{FDA5A8AF-12B8-427F-A044-1F4EB0DC360E}" type="presParOf" srcId="{297CBBB1-A2B1-4A1C-8045-9B1B6A3B179B}" destId="{3F1EEB20-E5A9-4121-899C-6182C818062B}" srcOrd="2" destOrd="0" presId="urn:microsoft.com/office/officeart/2005/8/layout/orgChart1"/>
    <dgm:cxn modelId="{FC048F7B-EE3F-4B76-9190-9B03FC7E8D1B}" type="presParOf" srcId="{18514BBD-BAB0-4E2C-9D79-7A0757783472}" destId="{7A3E3860-ED12-4476-8FB1-E1294DCF6DDC}" srcOrd="2" destOrd="0" presId="urn:microsoft.com/office/officeart/2005/8/layout/orgChart1"/>
    <dgm:cxn modelId="{56400F2F-A043-4A76-AEFA-C1912C373B59}" type="presParOf" srcId="{18514BBD-BAB0-4E2C-9D79-7A0757783472}" destId="{9DE0EEA3-35D3-433F-B071-59592870266F}" srcOrd="3" destOrd="0" presId="urn:microsoft.com/office/officeart/2005/8/layout/orgChart1"/>
    <dgm:cxn modelId="{DB652173-7E78-4D9F-9520-91E54B715B5A}" type="presParOf" srcId="{9DE0EEA3-35D3-433F-B071-59592870266F}" destId="{5CEC4A04-E2B6-4634-B821-D874C32F0431}" srcOrd="0" destOrd="0" presId="urn:microsoft.com/office/officeart/2005/8/layout/orgChart1"/>
    <dgm:cxn modelId="{C9931403-DE81-4068-99D1-44FD725E5AD4}" type="presParOf" srcId="{5CEC4A04-E2B6-4634-B821-D874C32F0431}" destId="{39222923-3A7B-428E-A7D1-5837258BB7D1}" srcOrd="0" destOrd="0" presId="urn:microsoft.com/office/officeart/2005/8/layout/orgChart1"/>
    <dgm:cxn modelId="{4FDC4A80-A175-4CAA-BF96-5E6F1CE60B4C}" type="presParOf" srcId="{5CEC4A04-E2B6-4634-B821-D874C32F0431}" destId="{2634033D-3045-46F0-A478-DA8752E095C8}" srcOrd="1" destOrd="0" presId="urn:microsoft.com/office/officeart/2005/8/layout/orgChart1"/>
    <dgm:cxn modelId="{C95ED3D4-8AE8-45A5-8FA1-C399EC24ED3E}" type="presParOf" srcId="{9DE0EEA3-35D3-433F-B071-59592870266F}" destId="{3BE970DC-12D8-4EA7-8940-46C899CC9A8D}" srcOrd="1" destOrd="0" presId="urn:microsoft.com/office/officeart/2005/8/layout/orgChart1"/>
    <dgm:cxn modelId="{7295B39F-69A9-43E9-840D-9762FB6FB272}" type="presParOf" srcId="{9DE0EEA3-35D3-433F-B071-59592870266F}" destId="{6948BD05-20B9-4CDD-98C7-B433324D8C1B}" srcOrd="2" destOrd="0" presId="urn:microsoft.com/office/officeart/2005/8/layout/orgChart1"/>
    <dgm:cxn modelId="{DFA06B75-93BE-42AB-87AA-D39F7915862B}" type="presParOf" srcId="{18514BBD-BAB0-4E2C-9D79-7A0757783472}" destId="{41EE180B-C23E-4B9E-B54E-C108118E6FCA}" srcOrd="4" destOrd="0" presId="urn:microsoft.com/office/officeart/2005/8/layout/orgChart1"/>
    <dgm:cxn modelId="{C916C597-A714-4159-9152-5016A24D31CA}" type="presParOf" srcId="{18514BBD-BAB0-4E2C-9D79-7A0757783472}" destId="{7DEDCDA2-9D3D-433B-B7C7-7BC35AD334C0}" srcOrd="5" destOrd="0" presId="urn:microsoft.com/office/officeart/2005/8/layout/orgChart1"/>
    <dgm:cxn modelId="{AC956AED-EBEC-4A22-B305-7D1851DCEEA0}" type="presParOf" srcId="{7DEDCDA2-9D3D-433B-B7C7-7BC35AD334C0}" destId="{BAF0CB25-17ED-4DD4-AEBB-978F105A808A}" srcOrd="0" destOrd="0" presId="urn:microsoft.com/office/officeart/2005/8/layout/orgChart1"/>
    <dgm:cxn modelId="{1BE3612B-235B-44CC-8B41-D929E1BA0B05}" type="presParOf" srcId="{BAF0CB25-17ED-4DD4-AEBB-978F105A808A}" destId="{76FBC425-FE2B-4D97-BEEE-63E1FB282DC9}" srcOrd="0" destOrd="0" presId="urn:microsoft.com/office/officeart/2005/8/layout/orgChart1"/>
    <dgm:cxn modelId="{F7F614E8-4AB1-4FD8-8BE1-53422DC04FDF}" type="presParOf" srcId="{BAF0CB25-17ED-4DD4-AEBB-978F105A808A}" destId="{FB50F075-EEF6-49B6-99D0-DBA0038964EC}" srcOrd="1" destOrd="0" presId="urn:microsoft.com/office/officeart/2005/8/layout/orgChart1"/>
    <dgm:cxn modelId="{FCC4341E-0FFC-45FC-A300-17FA3E80E35F}" type="presParOf" srcId="{7DEDCDA2-9D3D-433B-B7C7-7BC35AD334C0}" destId="{AFA49B96-3AFE-4857-8609-98C7DBAE75F0}" srcOrd="1" destOrd="0" presId="urn:microsoft.com/office/officeart/2005/8/layout/orgChart1"/>
    <dgm:cxn modelId="{6600E17F-01F2-40F0-8C0F-F298A4FAA1D3}" type="presParOf" srcId="{7DEDCDA2-9D3D-433B-B7C7-7BC35AD334C0}" destId="{F7E09242-B85D-46C5-8095-7E470A69F1F7}" srcOrd="2" destOrd="0" presId="urn:microsoft.com/office/officeart/2005/8/layout/orgChart1"/>
    <dgm:cxn modelId="{23E29835-D317-4AA2-924C-3BC5AC85D362}" type="presParOf" srcId="{4CA26490-1D4D-4897-8E65-C2CAEB7BE47A}" destId="{C6657178-30C8-4F4F-8E63-C3F4F7ED51BC}" srcOrd="2" destOrd="0" presId="urn:microsoft.com/office/officeart/2005/8/layout/orgChart1"/>
    <dgm:cxn modelId="{B8CB12A8-A7A2-4AB9-8C67-B2132786C38D}" type="presParOf" srcId="{96A41F7D-8A6D-4522-AD16-7A1B738FA063}" destId="{D10DB605-FEC3-49F8-BF24-5497F65CA5F1}" srcOrd="2" destOrd="0" presId="urn:microsoft.com/office/officeart/2005/8/layout/orgChart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D4FFAA0-740C-4C31-B4C0-7EC7674F9E79}" type="doc">
      <dgm:prSet loTypeId="urn:microsoft.com/office/officeart/2005/8/layout/radial4" loCatId="relationship" qsTypeId="urn:microsoft.com/office/officeart/2005/8/quickstyle/simple1" qsCatId="simple" csTypeId="urn:microsoft.com/office/officeart/2005/8/colors/colorful5" csCatId="colorful" phldr="1"/>
      <dgm:spPr/>
      <dgm:t>
        <a:bodyPr/>
        <a:lstStyle/>
        <a:p>
          <a:endParaRPr lang="en-US"/>
        </a:p>
      </dgm:t>
    </dgm:pt>
    <dgm:pt modelId="{70AACE74-300A-4340-BAD7-F8E43D80875A}">
      <dgm:prSet phldrT="[Text]" custT="1"/>
      <dgm:spPr/>
      <dgm:t>
        <a:bodyPr/>
        <a:lstStyle/>
        <a:p>
          <a:r>
            <a:rPr lang="en-US" sz="1000" dirty="0">
              <a:latin typeface="Cambria" panose="02040503050406030204" pitchFamily="18" charset="0"/>
            </a:rPr>
            <a:t>Branding</a:t>
          </a:r>
        </a:p>
      </dgm:t>
    </dgm:pt>
    <dgm:pt modelId="{0306A096-4529-497F-967A-3418AFE47BC4}" type="parTrans" cxnId="{918D9EDC-2662-4B10-B381-741129353643}">
      <dgm:prSet/>
      <dgm:spPr/>
      <dgm:t>
        <a:bodyPr/>
        <a:lstStyle/>
        <a:p>
          <a:endParaRPr lang="en-US" sz="1000">
            <a:latin typeface="Cambria" panose="02040503050406030204" pitchFamily="18" charset="0"/>
          </a:endParaRPr>
        </a:p>
      </dgm:t>
    </dgm:pt>
    <dgm:pt modelId="{AD901080-A92B-4A60-AA43-A98770E7E893}" type="sibTrans" cxnId="{918D9EDC-2662-4B10-B381-741129353643}">
      <dgm:prSet/>
      <dgm:spPr/>
      <dgm:t>
        <a:bodyPr/>
        <a:lstStyle/>
        <a:p>
          <a:endParaRPr lang="en-US" sz="1000">
            <a:latin typeface="Cambria" panose="02040503050406030204" pitchFamily="18" charset="0"/>
          </a:endParaRPr>
        </a:p>
      </dgm:t>
    </dgm:pt>
    <dgm:pt modelId="{7FC9D566-80B5-449F-B1BC-A5A62CBBF4C1}">
      <dgm:prSet phldrT="[Text]" custT="1"/>
      <dgm:spPr/>
      <dgm:t>
        <a:bodyPr/>
        <a:lstStyle/>
        <a:p>
          <a:r>
            <a:rPr lang="en-US" sz="1000" dirty="0">
              <a:latin typeface="Cambria" panose="02040503050406030204" pitchFamily="18" charset="0"/>
            </a:rPr>
            <a:t>Staff </a:t>
          </a:r>
          <a:r>
            <a:rPr lang="en-US" sz="1000" dirty="0" err="1">
              <a:latin typeface="Cambria" panose="02040503050406030204" pitchFamily="18" charset="0"/>
            </a:rPr>
            <a:t>behaviour</a:t>
          </a:r>
          <a:endParaRPr lang="en-US" sz="1000" dirty="0">
            <a:latin typeface="Cambria" panose="02040503050406030204" pitchFamily="18" charset="0"/>
          </a:endParaRPr>
        </a:p>
      </dgm:t>
    </dgm:pt>
    <dgm:pt modelId="{8E259A44-BC16-4132-A730-68F0694B5139}" type="parTrans" cxnId="{D754ED2A-3EEA-4DFF-8255-058C83425D6D}">
      <dgm:prSet/>
      <dgm:spPr/>
      <dgm:t>
        <a:bodyPr/>
        <a:lstStyle/>
        <a:p>
          <a:endParaRPr lang="en-US" sz="1000">
            <a:latin typeface="Cambria" panose="02040503050406030204" pitchFamily="18" charset="0"/>
          </a:endParaRPr>
        </a:p>
      </dgm:t>
    </dgm:pt>
    <dgm:pt modelId="{1453EC2A-9314-4168-A5A8-C23984E0EFCD}" type="sibTrans" cxnId="{D754ED2A-3EEA-4DFF-8255-058C83425D6D}">
      <dgm:prSet/>
      <dgm:spPr/>
      <dgm:t>
        <a:bodyPr/>
        <a:lstStyle/>
        <a:p>
          <a:endParaRPr lang="en-US" sz="1000">
            <a:latin typeface="Cambria" panose="02040503050406030204" pitchFamily="18" charset="0"/>
          </a:endParaRPr>
        </a:p>
      </dgm:t>
    </dgm:pt>
    <dgm:pt modelId="{1C3C6B56-E154-49DB-8845-03B2BCACAA33}">
      <dgm:prSet phldrT="[Text]" custT="1"/>
      <dgm:spPr/>
      <dgm:t>
        <a:bodyPr/>
        <a:lstStyle/>
        <a:p>
          <a:r>
            <a:rPr lang="en-US" sz="1000" dirty="0">
              <a:latin typeface="Cambria" panose="02040503050406030204" pitchFamily="18" charset="0"/>
            </a:rPr>
            <a:t>Outlet look</a:t>
          </a:r>
        </a:p>
      </dgm:t>
    </dgm:pt>
    <dgm:pt modelId="{A1247780-7388-4B62-A991-D97422606EA4}" type="parTrans" cxnId="{5EF1BD84-603F-4CB1-B619-E60C8EF0FA46}">
      <dgm:prSet/>
      <dgm:spPr/>
      <dgm:t>
        <a:bodyPr/>
        <a:lstStyle/>
        <a:p>
          <a:endParaRPr lang="en-US" sz="1000">
            <a:latin typeface="Cambria" panose="02040503050406030204" pitchFamily="18" charset="0"/>
          </a:endParaRPr>
        </a:p>
      </dgm:t>
    </dgm:pt>
    <dgm:pt modelId="{15395F5B-5612-4D0D-9AB2-66EB86AE31F4}" type="sibTrans" cxnId="{5EF1BD84-603F-4CB1-B619-E60C8EF0FA46}">
      <dgm:prSet/>
      <dgm:spPr/>
      <dgm:t>
        <a:bodyPr/>
        <a:lstStyle/>
        <a:p>
          <a:endParaRPr lang="en-US" sz="1000">
            <a:latin typeface="Cambria" panose="02040503050406030204" pitchFamily="18" charset="0"/>
          </a:endParaRPr>
        </a:p>
      </dgm:t>
    </dgm:pt>
    <dgm:pt modelId="{030BDF2C-C7C6-4DDC-A68F-7F900BC0A561}">
      <dgm:prSet phldrT="[Text]" custT="1"/>
      <dgm:spPr/>
      <dgm:t>
        <a:bodyPr/>
        <a:lstStyle/>
        <a:p>
          <a:r>
            <a:rPr lang="en-US" sz="1000" dirty="0">
              <a:latin typeface="Cambria" panose="02040503050406030204" pitchFamily="18" charset="0"/>
            </a:rPr>
            <a:t>Standard across outlets</a:t>
          </a:r>
        </a:p>
      </dgm:t>
    </dgm:pt>
    <dgm:pt modelId="{A79FEA05-5508-4191-86D9-4021B460FE00}" type="parTrans" cxnId="{940FA1CC-93D4-40E8-A3B0-31619E5F4BBE}">
      <dgm:prSet/>
      <dgm:spPr/>
      <dgm:t>
        <a:bodyPr/>
        <a:lstStyle/>
        <a:p>
          <a:endParaRPr lang="en-US" sz="1000">
            <a:latin typeface="Cambria" panose="02040503050406030204" pitchFamily="18" charset="0"/>
          </a:endParaRPr>
        </a:p>
      </dgm:t>
    </dgm:pt>
    <dgm:pt modelId="{3A65EB41-BE04-44D3-83A3-EEF72F49AE08}" type="sibTrans" cxnId="{940FA1CC-93D4-40E8-A3B0-31619E5F4BBE}">
      <dgm:prSet/>
      <dgm:spPr/>
      <dgm:t>
        <a:bodyPr/>
        <a:lstStyle/>
        <a:p>
          <a:endParaRPr lang="en-US" sz="1000">
            <a:latin typeface="Cambria" panose="02040503050406030204" pitchFamily="18" charset="0"/>
          </a:endParaRPr>
        </a:p>
      </dgm:t>
    </dgm:pt>
    <dgm:pt modelId="{D6DED434-C38A-4A69-9E6C-BE4ADE5BA297}" type="pres">
      <dgm:prSet presAssocID="{3D4FFAA0-740C-4C31-B4C0-7EC7674F9E79}" presName="cycle" presStyleCnt="0">
        <dgm:presLayoutVars>
          <dgm:chMax val="1"/>
          <dgm:dir/>
          <dgm:animLvl val="ctr"/>
          <dgm:resizeHandles val="exact"/>
        </dgm:presLayoutVars>
      </dgm:prSet>
      <dgm:spPr/>
      <dgm:t>
        <a:bodyPr/>
        <a:lstStyle/>
        <a:p>
          <a:endParaRPr lang="en-IN"/>
        </a:p>
      </dgm:t>
    </dgm:pt>
    <dgm:pt modelId="{55A4FE4F-35C8-4020-9D8F-BE0E7930A3E4}" type="pres">
      <dgm:prSet presAssocID="{70AACE74-300A-4340-BAD7-F8E43D80875A}" presName="centerShape" presStyleLbl="node0" presStyleIdx="0" presStyleCnt="1"/>
      <dgm:spPr/>
      <dgm:t>
        <a:bodyPr/>
        <a:lstStyle/>
        <a:p>
          <a:endParaRPr lang="en-IN"/>
        </a:p>
      </dgm:t>
    </dgm:pt>
    <dgm:pt modelId="{30C538AA-575C-483E-8ECB-C26287635681}" type="pres">
      <dgm:prSet presAssocID="{8E259A44-BC16-4132-A730-68F0694B5139}" presName="parTrans" presStyleLbl="bgSibTrans2D1" presStyleIdx="0" presStyleCnt="3"/>
      <dgm:spPr/>
      <dgm:t>
        <a:bodyPr/>
        <a:lstStyle/>
        <a:p>
          <a:endParaRPr lang="en-IN"/>
        </a:p>
      </dgm:t>
    </dgm:pt>
    <dgm:pt modelId="{86EF18B5-DB34-4013-995F-64803AF255A1}" type="pres">
      <dgm:prSet presAssocID="{7FC9D566-80B5-449F-B1BC-A5A62CBBF4C1}" presName="node" presStyleLbl="node1" presStyleIdx="0" presStyleCnt="3">
        <dgm:presLayoutVars>
          <dgm:bulletEnabled val="1"/>
        </dgm:presLayoutVars>
      </dgm:prSet>
      <dgm:spPr/>
      <dgm:t>
        <a:bodyPr/>
        <a:lstStyle/>
        <a:p>
          <a:endParaRPr lang="en-IN"/>
        </a:p>
      </dgm:t>
    </dgm:pt>
    <dgm:pt modelId="{0E41CE3D-64C8-4A5A-84EA-3E867B399135}" type="pres">
      <dgm:prSet presAssocID="{A1247780-7388-4B62-A991-D97422606EA4}" presName="parTrans" presStyleLbl="bgSibTrans2D1" presStyleIdx="1" presStyleCnt="3"/>
      <dgm:spPr/>
      <dgm:t>
        <a:bodyPr/>
        <a:lstStyle/>
        <a:p>
          <a:endParaRPr lang="en-IN"/>
        </a:p>
      </dgm:t>
    </dgm:pt>
    <dgm:pt modelId="{547B205D-4F50-4E87-A7D3-CC6B8A19D851}" type="pres">
      <dgm:prSet presAssocID="{1C3C6B56-E154-49DB-8845-03B2BCACAA33}" presName="node" presStyleLbl="node1" presStyleIdx="1" presStyleCnt="3">
        <dgm:presLayoutVars>
          <dgm:bulletEnabled val="1"/>
        </dgm:presLayoutVars>
      </dgm:prSet>
      <dgm:spPr/>
      <dgm:t>
        <a:bodyPr/>
        <a:lstStyle/>
        <a:p>
          <a:endParaRPr lang="en-IN"/>
        </a:p>
      </dgm:t>
    </dgm:pt>
    <dgm:pt modelId="{42066032-6AB4-4156-A895-109DD53AACCA}" type="pres">
      <dgm:prSet presAssocID="{A79FEA05-5508-4191-86D9-4021B460FE00}" presName="parTrans" presStyleLbl="bgSibTrans2D1" presStyleIdx="2" presStyleCnt="3"/>
      <dgm:spPr/>
      <dgm:t>
        <a:bodyPr/>
        <a:lstStyle/>
        <a:p>
          <a:endParaRPr lang="en-IN"/>
        </a:p>
      </dgm:t>
    </dgm:pt>
    <dgm:pt modelId="{130BF4F0-CDFB-4042-AB82-D0AD5146E6B3}" type="pres">
      <dgm:prSet presAssocID="{030BDF2C-C7C6-4DDC-A68F-7F900BC0A561}" presName="node" presStyleLbl="node1" presStyleIdx="2" presStyleCnt="3">
        <dgm:presLayoutVars>
          <dgm:bulletEnabled val="1"/>
        </dgm:presLayoutVars>
      </dgm:prSet>
      <dgm:spPr/>
      <dgm:t>
        <a:bodyPr/>
        <a:lstStyle/>
        <a:p>
          <a:endParaRPr lang="en-IN"/>
        </a:p>
      </dgm:t>
    </dgm:pt>
  </dgm:ptLst>
  <dgm:cxnLst>
    <dgm:cxn modelId="{940FA1CC-93D4-40E8-A3B0-31619E5F4BBE}" srcId="{70AACE74-300A-4340-BAD7-F8E43D80875A}" destId="{030BDF2C-C7C6-4DDC-A68F-7F900BC0A561}" srcOrd="2" destOrd="0" parTransId="{A79FEA05-5508-4191-86D9-4021B460FE00}" sibTransId="{3A65EB41-BE04-44D3-83A3-EEF72F49AE08}"/>
    <dgm:cxn modelId="{69FD50FD-35E5-49B2-B3BE-DBFFFC719294}" type="presOf" srcId="{A1247780-7388-4B62-A991-D97422606EA4}" destId="{0E41CE3D-64C8-4A5A-84EA-3E867B399135}" srcOrd="0" destOrd="0" presId="urn:microsoft.com/office/officeart/2005/8/layout/radial4"/>
    <dgm:cxn modelId="{5EF1BD84-603F-4CB1-B619-E60C8EF0FA46}" srcId="{70AACE74-300A-4340-BAD7-F8E43D80875A}" destId="{1C3C6B56-E154-49DB-8845-03B2BCACAA33}" srcOrd="1" destOrd="0" parTransId="{A1247780-7388-4B62-A991-D97422606EA4}" sibTransId="{15395F5B-5612-4D0D-9AB2-66EB86AE31F4}"/>
    <dgm:cxn modelId="{CC36FBA7-A708-4BA6-8573-23061A958B49}" type="presOf" srcId="{70AACE74-300A-4340-BAD7-F8E43D80875A}" destId="{55A4FE4F-35C8-4020-9D8F-BE0E7930A3E4}" srcOrd="0" destOrd="0" presId="urn:microsoft.com/office/officeart/2005/8/layout/radial4"/>
    <dgm:cxn modelId="{7612F47E-6B58-467D-A2CD-E4E569F8766F}" type="presOf" srcId="{8E259A44-BC16-4132-A730-68F0694B5139}" destId="{30C538AA-575C-483E-8ECB-C26287635681}" srcOrd="0" destOrd="0" presId="urn:microsoft.com/office/officeart/2005/8/layout/radial4"/>
    <dgm:cxn modelId="{514D1D6E-CB16-4960-B762-2A901E08C3E7}" type="presOf" srcId="{030BDF2C-C7C6-4DDC-A68F-7F900BC0A561}" destId="{130BF4F0-CDFB-4042-AB82-D0AD5146E6B3}" srcOrd="0" destOrd="0" presId="urn:microsoft.com/office/officeart/2005/8/layout/radial4"/>
    <dgm:cxn modelId="{3BC7CC61-80DF-4393-84B7-97B887624ED8}" type="presOf" srcId="{7FC9D566-80B5-449F-B1BC-A5A62CBBF4C1}" destId="{86EF18B5-DB34-4013-995F-64803AF255A1}" srcOrd="0" destOrd="0" presId="urn:microsoft.com/office/officeart/2005/8/layout/radial4"/>
    <dgm:cxn modelId="{56F42848-18F4-4850-A1C0-7B8D4200735E}" type="presOf" srcId="{A79FEA05-5508-4191-86D9-4021B460FE00}" destId="{42066032-6AB4-4156-A895-109DD53AACCA}" srcOrd="0" destOrd="0" presId="urn:microsoft.com/office/officeart/2005/8/layout/radial4"/>
    <dgm:cxn modelId="{8D47C76D-20A6-44BB-BA30-E01228A04675}" type="presOf" srcId="{1C3C6B56-E154-49DB-8845-03B2BCACAA33}" destId="{547B205D-4F50-4E87-A7D3-CC6B8A19D851}" srcOrd="0" destOrd="0" presId="urn:microsoft.com/office/officeart/2005/8/layout/radial4"/>
    <dgm:cxn modelId="{D754ED2A-3EEA-4DFF-8255-058C83425D6D}" srcId="{70AACE74-300A-4340-BAD7-F8E43D80875A}" destId="{7FC9D566-80B5-449F-B1BC-A5A62CBBF4C1}" srcOrd="0" destOrd="0" parTransId="{8E259A44-BC16-4132-A730-68F0694B5139}" sibTransId="{1453EC2A-9314-4168-A5A8-C23984E0EFCD}"/>
    <dgm:cxn modelId="{F9E39DE5-6CCC-4C20-A51F-6581400E11A3}" type="presOf" srcId="{3D4FFAA0-740C-4C31-B4C0-7EC7674F9E79}" destId="{D6DED434-C38A-4A69-9E6C-BE4ADE5BA297}" srcOrd="0" destOrd="0" presId="urn:microsoft.com/office/officeart/2005/8/layout/radial4"/>
    <dgm:cxn modelId="{918D9EDC-2662-4B10-B381-741129353643}" srcId="{3D4FFAA0-740C-4C31-B4C0-7EC7674F9E79}" destId="{70AACE74-300A-4340-BAD7-F8E43D80875A}" srcOrd="0" destOrd="0" parTransId="{0306A096-4529-497F-967A-3418AFE47BC4}" sibTransId="{AD901080-A92B-4A60-AA43-A98770E7E893}"/>
    <dgm:cxn modelId="{0F5409D4-9FE0-42C1-8128-77E5FF74BB7B}" type="presParOf" srcId="{D6DED434-C38A-4A69-9E6C-BE4ADE5BA297}" destId="{55A4FE4F-35C8-4020-9D8F-BE0E7930A3E4}" srcOrd="0" destOrd="0" presId="urn:microsoft.com/office/officeart/2005/8/layout/radial4"/>
    <dgm:cxn modelId="{19816509-053B-4296-BAE8-709820003C97}" type="presParOf" srcId="{D6DED434-C38A-4A69-9E6C-BE4ADE5BA297}" destId="{30C538AA-575C-483E-8ECB-C26287635681}" srcOrd="1" destOrd="0" presId="urn:microsoft.com/office/officeart/2005/8/layout/radial4"/>
    <dgm:cxn modelId="{157464AC-4B29-42FD-88DA-16599E4DF0DA}" type="presParOf" srcId="{D6DED434-C38A-4A69-9E6C-BE4ADE5BA297}" destId="{86EF18B5-DB34-4013-995F-64803AF255A1}" srcOrd="2" destOrd="0" presId="urn:microsoft.com/office/officeart/2005/8/layout/radial4"/>
    <dgm:cxn modelId="{0D31F5BF-1126-40A8-8948-48A0736F4418}" type="presParOf" srcId="{D6DED434-C38A-4A69-9E6C-BE4ADE5BA297}" destId="{0E41CE3D-64C8-4A5A-84EA-3E867B399135}" srcOrd="3" destOrd="0" presId="urn:microsoft.com/office/officeart/2005/8/layout/radial4"/>
    <dgm:cxn modelId="{06A9BCAE-296E-4DA0-9DBE-FEA59A2D6143}" type="presParOf" srcId="{D6DED434-C38A-4A69-9E6C-BE4ADE5BA297}" destId="{547B205D-4F50-4E87-A7D3-CC6B8A19D851}" srcOrd="4" destOrd="0" presId="urn:microsoft.com/office/officeart/2005/8/layout/radial4"/>
    <dgm:cxn modelId="{2CA5A4CD-CBD5-41CE-AA92-87DA98FA1585}" type="presParOf" srcId="{D6DED434-C38A-4A69-9E6C-BE4ADE5BA297}" destId="{42066032-6AB4-4156-A895-109DD53AACCA}" srcOrd="5" destOrd="0" presId="urn:microsoft.com/office/officeart/2005/8/layout/radial4"/>
    <dgm:cxn modelId="{DD396084-6E39-4F2A-833B-378F7ADA214B}" type="presParOf" srcId="{D6DED434-C38A-4A69-9E6C-BE4ADE5BA297}" destId="{130BF4F0-CDFB-4042-AB82-D0AD5146E6B3}" srcOrd="6" destOrd="0" presId="urn:microsoft.com/office/officeart/2005/8/layout/radial4"/>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A01CB1-05BC-4655-B556-29AC074E4334}">
      <dsp:nvSpPr>
        <dsp:cNvPr id="0" name=""/>
        <dsp:cNvSpPr/>
      </dsp:nvSpPr>
      <dsp:spPr>
        <a:xfrm>
          <a:off x="4475986" y="821660"/>
          <a:ext cx="101678" cy="1274373"/>
        </a:xfrm>
        <a:custGeom>
          <a:avLst/>
          <a:gdLst/>
          <a:ahLst/>
          <a:cxnLst/>
          <a:rect l="0" t="0" r="0" b="0"/>
          <a:pathLst>
            <a:path>
              <a:moveTo>
                <a:pt x="0" y="0"/>
              </a:moveTo>
              <a:lnTo>
                <a:pt x="0" y="1274373"/>
              </a:lnTo>
              <a:lnTo>
                <a:pt x="101678" y="12743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3004C1-9433-4517-A74E-C5252B0C3E77}">
      <dsp:nvSpPr>
        <dsp:cNvPr id="0" name=""/>
        <dsp:cNvSpPr/>
      </dsp:nvSpPr>
      <dsp:spPr>
        <a:xfrm>
          <a:off x="4475986" y="821660"/>
          <a:ext cx="101678" cy="793094"/>
        </a:xfrm>
        <a:custGeom>
          <a:avLst/>
          <a:gdLst/>
          <a:ahLst/>
          <a:cxnLst/>
          <a:rect l="0" t="0" r="0" b="0"/>
          <a:pathLst>
            <a:path>
              <a:moveTo>
                <a:pt x="0" y="0"/>
              </a:moveTo>
              <a:lnTo>
                <a:pt x="0" y="793094"/>
              </a:lnTo>
              <a:lnTo>
                <a:pt x="101678" y="7930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AADD75-CF47-4074-95ED-CEFD03AA1EAD}">
      <dsp:nvSpPr>
        <dsp:cNvPr id="0" name=""/>
        <dsp:cNvSpPr/>
      </dsp:nvSpPr>
      <dsp:spPr>
        <a:xfrm>
          <a:off x="4475986" y="821660"/>
          <a:ext cx="101678" cy="311814"/>
        </a:xfrm>
        <a:custGeom>
          <a:avLst/>
          <a:gdLst/>
          <a:ahLst/>
          <a:cxnLst/>
          <a:rect l="0" t="0" r="0" b="0"/>
          <a:pathLst>
            <a:path>
              <a:moveTo>
                <a:pt x="0" y="0"/>
              </a:moveTo>
              <a:lnTo>
                <a:pt x="0" y="311814"/>
              </a:lnTo>
              <a:lnTo>
                <a:pt x="101678" y="3118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B9829A-8664-4CC2-A00D-75C745FDF34F}">
      <dsp:nvSpPr>
        <dsp:cNvPr id="0" name=""/>
        <dsp:cNvSpPr/>
      </dsp:nvSpPr>
      <dsp:spPr>
        <a:xfrm>
          <a:off x="3601548" y="340380"/>
          <a:ext cx="1145580" cy="142350"/>
        </a:xfrm>
        <a:custGeom>
          <a:avLst/>
          <a:gdLst/>
          <a:ahLst/>
          <a:cxnLst/>
          <a:rect l="0" t="0" r="0" b="0"/>
          <a:pathLst>
            <a:path>
              <a:moveTo>
                <a:pt x="0" y="0"/>
              </a:moveTo>
              <a:lnTo>
                <a:pt x="0" y="71175"/>
              </a:lnTo>
              <a:lnTo>
                <a:pt x="1145580" y="71175"/>
              </a:lnTo>
              <a:lnTo>
                <a:pt x="1145580" y="1423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83E72D-C51B-43E2-9D67-C1717CC2DE50}">
      <dsp:nvSpPr>
        <dsp:cNvPr id="0" name=""/>
        <dsp:cNvSpPr/>
      </dsp:nvSpPr>
      <dsp:spPr>
        <a:xfrm>
          <a:off x="2455968" y="821660"/>
          <a:ext cx="1566320" cy="134117"/>
        </a:xfrm>
        <a:custGeom>
          <a:avLst/>
          <a:gdLst/>
          <a:ahLst/>
          <a:cxnLst/>
          <a:rect l="0" t="0" r="0" b="0"/>
          <a:pathLst>
            <a:path>
              <a:moveTo>
                <a:pt x="0" y="0"/>
              </a:moveTo>
              <a:lnTo>
                <a:pt x="0" y="62942"/>
              </a:lnTo>
              <a:lnTo>
                <a:pt x="1566320" y="62942"/>
              </a:lnTo>
              <a:lnTo>
                <a:pt x="1566320" y="1341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ABB07B-97D9-43B6-8362-5561C352F134}">
      <dsp:nvSpPr>
        <dsp:cNvPr id="0" name=""/>
        <dsp:cNvSpPr/>
      </dsp:nvSpPr>
      <dsp:spPr>
        <a:xfrm>
          <a:off x="2455968" y="821660"/>
          <a:ext cx="820208" cy="142350"/>
        </a:xfrm>
        <a:custGeom>
          <a:avLst/>
          <a:gdLst/>
          <a:ahLst/>
          <a:cxnLst/>
          <a:rect l="0" t="0" r="0" b="0"/>
          <a:pathLst>
            <a:path>
              <a:moveTo>
                <a:pt x="0" y="0"/>
              </a:moveTo>
              <a:lnTo>
                <a:pt x="0" y="71175"/>
              </a:lnTo>
              <a:lnTo>
                <a:pt x="820208" y="71175"/>
              </a:lnTo>
              <a:lnTo>
                <a:pt x="820208" y="1423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B0E884-2C8B-470D-99FD-5C917AA24D6D}">
      <dsp:nvSpPr>
        <dsp:cNvPr id="0" name=""/>
        <dsp:cNvSpPr/>
      </dsp:nvSpPr>
      <dsp:spPr>
        <a:xfrm>
          <a:off x="2410248" y="821660"/>
          <a:ext cx="91440" cy="142350"/>
        </a:xfrm>
        <a:custGeom>
          <a:avLst/>
          <a:gdLst/>
          <a:ahLst/>
          <a:cxnLst/>
          <a:rect l="0" t="0" r="0" b="0"/>
          <a:pathLst>
            <a:path>
              <a:moveTo>
                <a:pt x="45720" y="0"/>
              </a:moveTo>
              <a:lnTo>
                <a:pt x="45720" y="1423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4A0359-D0E6-4EB3-92DA-64402ADD990A}">
      <dsp:nvSpPr>
        <dsp:cNvPr id="0" name=""/>
        <dsp:cNvSpPr/>
      </dsp:nvSpPr>
      <dsp:spPr>
        <a:xfrm>
          <a:off x="1635759" y="821660"/>
          <a:ext cx="820208" cy="142350"/>
        </a:xfrm>
        <a:custGeom>
          <a:avLst/>
          <a:gdLst/>
          <a:ahLst/>
          <a:cxnLst/>
          <a:rect l="0" t="0" r="0" b="0"/>
          <a:pathLst>
            <a:path>
              <a:moveTo>
                <a:pt x="820208" y="0"/>
              </a:moveTo>
              <a:lnTo>
                <a:pt x="820208" y="71175"/>
              </a:lnTo>
              <a:lnTo>
                <a:pt x="0" y="71175"/>
              </a:lnTo>
              <a:lnTo>
                <a:pt x="0" y="1423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6EF347-CB12-44CC-BEBF-E88408FB102A}">
      <dsp:nvSpPr>
        <dsp:cNvPr id="0" name=""/>
        <dsp:cNvSpPr/>
      </dsp:nvSpPr>
      <dsp:spPr>
        <a:xfrm>
          <a:off x="815551" y="821660"/>
          <a:ext cx="1640417" cy="142350"/>
        </a:xfrm>
        <a:custGeom>
          <a:avLst/>
          <a:gdLst/>
          <a:ahLst/>
          <a:cxnLst/>
          <a:rect l="0" t="0" r="0" b="0"/>
          <a:pathLst>
            <a:path>
              <a:moveTo>
                <a:pt x="1640417" y="0"/>
              </a:moveTo>
              <a:lnTo>
                <a:pt x="1640417" y="71175"/>
              </a:lnTo>
              <a:lnTo>
                <a:pt x="0" y="71175"/>
              </a:lnTo>
              <a:lnTo>
                <a:pt x="0" y="1423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BAFBB1-5182-4F5C-8AE6-AEFC50882E4A}">
      <dsp:nvSpPr>
        <dsp:cNvPr id="0" name=""/>
        <dsp:cNvSpPr/>
      </dsp:nvSpPr>
      <dsp:spPr>
        <a:xfrm>
          <a:off x="2455968" y="340380"/>
          <a:ext cx="1145580" cy="142350"/>
        </a:xfrm>
        <a:custGeom>
          <a:avLst/>
          <a:gdLst/>
          <a:ahLst/>
          <a:cxnLst/>
          <a:rect l="0" t="0" r="0" b="0"/>
          <a:pathLst>
            <a:path>
              <a:moveTo>
                <a:pt x="1145580" y="0"/>
              </a:moveTo>
              <a:lnTo>
                <a:pt x="1145580" y="71175"/>
              </a:lnTo>
              <a:lnTo>
                <a:pt x="0" y="71175"/>
              </a:lnTo>
              <a:lnTo>
                <a:pt x="0" y="1423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1CED18-5C26-46D8-9DE4-8EE2D381185D}">
      <dsp:nvSpPr>
        <dsp:cNvPr id="0" name=""/>
        <dsp:cNvSpPr/>
      </dsp:nvSpPr>
      <dsp:spPr>
        <a:xfrm>
          <a:off x="3262619" y="1451"/>
          <a:ext cx="677858" cy="338929"/>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latin typeface="Cambria" panose="02040503050406030204" pitchFamily="18" charset="0"/>
            </a:rPr>
            <a:t>Banks in India </a:t>
          </a:r>
          <a:endParaRPr lang="en-IN" sz="1000" kern="1200" dirty="0">
            <a:latin typeface="Cambria" panose="02040503050406030204" pitchFamily="18" charset="0"/>
          </a:endParaRPr>
        </a:p>
      </dsp:txBody>
      <dsp:txXfrm>
        <a:off x="3262619" y="1451"/>
        <a:ext cx="677858" cy="338929"/>
      </dsp:txXfrm>
    </dsp:sp>
    <dsp:sp modelId="{4F1BE1A1-9B72-4156-B07A-198B3190B209}">
      <dsp:nvSpPr>
        <dsp:cNvPr id="0" name=""/>
        <dsp:cNvSpPr/>
      </dsp:nvSpPr>
      <dsp:spPr>
        <a:xfrm>
          <a:off x="2117039" y="482730"/>
          <a:ext cx="677858" cy="338929"/>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latin typeface="Cambria" panose="02040503050406030204" pitchFamily="18" charset="0"/>
            </a:rPr>
            <a:t>Commercial Bank </a:t>
          </a:r>
          <a:endParaRPr lang="en-IN" sz="1000" kern="1200" dirty="0">
            <a:latin typeface="Cambria" panose="02040503050406030204" pitchFamily="18" charset="0"/>
          </a:endParaRPr>
        </a:p>
      </dsp:txBody>
      <dsp:txXfrm>
        <a:off x="2117039" y="482730"/>
        <a:ext cx="677858" cy="338929"/>
      </dsp:txXfrm>
    </dsp:sp>
    <dsp:sp modelId="{1BDDC575-6A00-491C-B2BE-9820ACB1F20E}">
      <dsp:nvSpPr>
        <dsp:cNvPr id="0" name=""/>
        <dsp:cNvSpPr/>
      </dsp:nvSpPr>
      <dsp:spPr>
        <a:xfrm>
          <a:off x="476621" y="964010"/>
          <a:ext cx="677858" cy="338929"/>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latin typeface="Cambria" panose="02040503050406030204" pitchFamily="18" charset="0"/>
            </a:rPr>
            <a:t>Public Sector Bank </a:t>
          </a:r>
          <a:endParaRPr lang="en-IN" sz="1000" kern="1200" dirty="0">
            <a:latin typeface="Cambria" panose="02040503050406030204" pitchFamily="18" charset="0"/>
          </a:endParaRPr>
        </a:p>
      </dsp:txBody>
      <dsp:txXfrm>
        <a:off x="476621" y="964010"/>
        <a:ext cx="677858" cy="338929"/>
      </dsp:txXfrm>
    </dsp:sp>
    <dsp:sp modelId="{F21999B4-8418-4E8B-B447-624ACB9E2BA4}">
      <dsp:nvSpPr>
        <dsp:cNvPr id="0" name=""/>
        <dsp:cNvSpPr/>
      </dsp:nvSpPr>
      <dsp:spPr>
        <a:xfrm>
          <a:off x="1296830" y="964010"/>
          <a:ext cx="677858" cy="338929"/>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latin typeface="Cambria" panose="02040503050406030204" pitchFamily="18" charset="0"/>
            </a:rPr>
            <a:t>Private Sector Bank </a:t>
          </a:r>
          <a:endParaRPr lang="en-IN" sz="1000" kern="1200" dirty="0">
            <a:latin typeface="Cambria" panose="02040503050406030204" pitchFamily="18" charset="0"/>
          </a:endParaRPr>
        </a:p>
      </dsp:txBody>
      <dsp:txXfrm>
        <a:off x="1296830" y="964010"/>
        <a:ext cx="677858" cy="338929"/>
      </dsp:txXfrm>
    </dsp:sp>
    <dsp:sp modelId="{34D65D94-BB51-4515-BB5C-7210E81FE635}">
      <dsp:nvSpPr>
        <dsp:cNvPr id="0" name=""/>
        <dsp:cNvSpPr/>
      </dsp:nvSpPr>
      <dsp:spPr>
        <a:xfrm>
          <a:off x="2117039" y="964010"/>
          <a:ext cx="677858" cy="338929"/>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latin typeface="Cambria" panose="02040503050406030204" pitchFamily="18" charset="0"/>
            </a:rPr>
            <a:t>RRB</a:t>
          </a:r>
          <a:endParaRPr lang="en-IN" sz="1000" kern="1200" dirty="0">
            <a:latin typeface="Cambria" panose="02040503050406030204" pitchFamily="18" charset="0"/>
          </a:endParaRPr>
        </a:p>
      </dsp:txBody>
      <dsp:txXfrm>
        <a:off x="2117039" y="964010"/>
        <a:ext cx="677858" cy="338929"/>
      </dsp:txXfrm>
    </dsp:sp>
    <dsp:sp modelId="{367D5660-5CE8-4D8F-A18E-F56571038BB6}">
      <dsp:nvSpPr>
        <dsp:cNvPr id="0" name=""/>
        <dsp:cNvSpPr/>
      </dsp:nvSpPr>
      <dsp:spPr>
        <a:xfrm>
          <a:off x="2937247" y="964010"/>
          <a:ext cx="677858" cy="338929"/>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Cambria" panose="02040503050406030204" pitchFamily="18" charset="0"/>
            </a:rPr>
            <a:t>Foreign Bank </a:t>
          </a:r>
          <a:endParaRPr lang="en-IN" sz="1000" kern="1200" dirty="0">
            <a:latin typeface="Cambria" panose="02040503050406030204" pitchFamily="18" charset="0"/>
          </a:endParaRPr>
        </a:p>
      </dsp:txBody>
      <dsp:txXfrm>
        <a:off x="2937247" y="964010"/>
        <a:ext cx="677858" cy="338929"/>
      </dsp:txXfrm>
    </dsp:sp>
    <dsp:sp modelId="{FE1790D2-E1F9-4409-968F-1FCFAD18680D}">
      <dsp:nvSpPr>
        <dsp:cNvPr id="0" name=""/>
        <dsp:cNvSpPr/>
      </dsp:nvSpPr>
      <dsp:spPr>
        <a:xfrm>
          <a:off x="3683359" y="955777"/>
          <a:ext cx="677858" cy="338929"/>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latin typeface="Cambria" panose="02040503050406030204" pitchFamily="18" charset="0"/>
            </a:rPr>
            <a:t>Local Area Bank </a:t>
          </a:r>
          <a:endParaRPr lang="en-IN" sz="1000" kern="1200" dirty="0">
            <a:latin typeface="Cambria" panose="02040503050406030204" pitchFamily="18" charset="0"/>
          </a:endParaRPr>
        </a:p>
      </dsp:txBody>
      <dsp:txXfrm>
        <a:off x="3683359" y="955777"/>
        <a:ext cx="677858" cy="338929"/>
      </dsp:txXfrm>
    </dsp:sp>
    <dsp:sp modelId="{39364FE1-21E5-42E3-AD81-231D8B0F0922}">
      <dsp:nvSpPr>
        <dsp:cNvPr id="0" name=""/>
        <dsp:cNvSpPr/>
      </dsp:nvSpPr>
      <dsp:spPr>
        <a:xfrm>
          <a:off x="4408200" y="482730"/>
          <a:ext cx="677858" cy="338929"/>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latin typeface="Cambria" panose="02040503050406030204" pitchFamily="18" charset="0"/>
            </a:rPr>
            <a:t>Co-op-Banks </a:t>
          </a:r>
          <a:endParaRPr lang="en-IN" sz="1000" kern="1200" dirty="0">
            <a:latin typeface="Cambria" panose="02040503050406030204" pitchFamily="18" charset="0"/>
          </a:endParaRPr>
        </a:p>
      </dsp:txBody>
      <dsp:txXfrm>
        <a:off x="4408200" y="482730"/>
        <a:ext cx="677858" cy="338929"/>
      </dsp:txXfrm>
    </dsp:sp>
    <dsp:sp modelId="{00C05F90-D949-4ED2-8180-F7CFB840B7BF}">
      <dsp:nvSpPr>
        <dsp:cNvPr id="0" name=""/>
        <dsp:cNvSpPr/>
      </dsp:nvSpPr>
      <dsp:spPr>
        <a:xfrm>
          <a:off x="4577664" y="964010"/>
          <a:ext cx="677858" cy="338929"/>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latin typeface="Cambria" panose="02040503050406030204" pitchFamily="18" charset="0"/>
            </a:rPr>
            <a:t>Urban Co-op Bank </a:t>
          </a:r>
          <a:endParaRPr lang="en-IN" sz="1000" kern="1200" dirty="0">
            <a:latin typeface="Cambria" panose="02040503050406030204" pitchFamily="18" charset="0"/>
          </a:endParaRPr>
        </a:p>
      </dsp:txBody>
      <dsp:txXfrm>
        <a:off x="4577664" y="964010"/>
        <a:ext cx="677858" cy="338929"/>
      </dsp:txXfrm>
    </dsp:sp>
    <dsp:sp modelId="{DE1693A4-D655-4DA8-8492-5CDD93C2D0D5}">
      <dsp:nvSpPr>
        <dsp:cNvPr id="0" name=""/>
        <dsp:cNvSpPr/>
      </dsp:nvSpPr>
      <dsp:spPr>
        <a:xfrm>
          <a:off x="4577664" y="1445289"/>
          <a:ext cx="677858" cy="338929"/>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err="1">
              <a:latin typeface="Cambria" panose="02040503050406030204" pitchFamily="18" charset="0"/>
            </a:rPr>
            <a:t>Agri</a:t>
          </a:r>
          <a:r>
            <a:rPr lang="en-US" sz="1000" kern="1200" dirty="0">
              <a:latin typeface="Cambria" panose="02040503050406030204" pitchFamily="18" charset="0"/>
            </a:rPr>
            <a:t>  Co-op Bank </a:t>
          </a:r>
          <a:endParaRPr lang="en-IN" sz="1000" kern="1200" dirty="0">
            <a:latin typeface="Cambria" panose="02040503050406030204" pitchFamily="18" charset="0"/>
          </a:endParaRPr>
        </a:p>
      </dsp:txBody>
      <dsp:txXfrm>
        <a:off x="4577664" y="1445289"/>
        <a:ext cx="677858" cy="338929"/>
      </dsp:txXfrm>
    </dsp:sp>
    <dsp:sp modelId="{4B666D81-CF4E-463F-BD29-135B9105AD18}">
      <dsp:nvSpPr>
        <dsp:cNvPr id="0" name=""/>
        <dsp:cNvSpPr/>
      </dsp:nvSpPr>
      <dsp:spPr>
        <a:xfrm>
          <a:off x="4577664" y="1926569"/>
          <a:ext cx="677858" cy="338929"/>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latin typeface="Cambria" panose="02040503050406030204" pitchFamily="18" charset="0"/>
            </a:rPr>
            <a:t>LDB</a:t>
          </a:r>
          <a:endParaRPr lang="en-IN" sz="1000" kern="1200" dirty="0">
            <a:latin typeface="Cambria" panose="02040503050406030204" pitchFamily="18" charset="0"/>
          </a:endParaRPr>
        </a:p>
      </dsp:txBody>
      <dsp:txXfrm>
        <a:off x="4577664" y="1926569"/>
        <a:ext cx="677858" cy="3389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CD133C-3436-4985-9C98-E9A493816E62}">
      <dsp:nvSpPr>
        <dsp:cNvPr id="0" name=""/>
        <dsp:cNvSpPr/>
      </dsp:nvSpPr>
      <dsp:spPr>
        <a:xfrm>
          <a:off x="3895004" y="798318"/>
          <a:ext cx="146403" cy="770577"/>
        </a:xfrm>
        <a:custGeom>
          <a:avLst/>
          <a:gdLst/>
          <a:ahLst/>
          <a:cxnLst/>
          <a:rect l="0" t="0" r="0" b="0"/>
          <a:pathLst>
            <a:path>
              <a:moveTo>
                <a:pt x="0" y="0"/>
              </a:moveTo>
              <a:lnTo>
                <a:pt x="0" y="770577"/>
              </a:lnTo>
              <a:lnTo>
                <a:pt x="146403" y="770577"/>
              </a:lnTo>
            </a:path>
          </a:pathLst>
        </a:custGeom>
        <a:noFill/>
        <a:ln w="25400" cap="flat" cmpd="sng" algn="ctr">
          <a:solidFill>
            <a:srgbClr val="69C090"/>
          </a:solidFill>
          <a:prstDash val="solid"/>
        </a:ln>
        <a:effectLst/>
      </dsp:spPr>
      <dsp:style>
        <a:lnRef idx="2">
          <a:scrgbClr r="0" g="0" b="0"/>
        </a:lnRef>
        <a:fillRef idx="0">
          <a:scrgbClr r="0" g="0" b="0"/>
        </a:fillRef>
        <a:effectRef idx="0">
          <a:scrgbClr r="0" g="0" b="0"/>
        </a:effectRef>
        <a:fontRef idx="minor"/>
      </dsp:style>
    </dsp:sp>
    <dsp:sp modelId="{C004F998-3F7C-47B3-903A-B7C56749E8F7}">
      <dsp:nvSpPr>
        <dsp:cNvPr id="0" name=""/>
        <dsp:cNvSpPr/>
      </dsp:nvSpPr>
      <dsp:spPr>
        <a:xfrm>
          <a:off x="3895004" y="798318"/>
          <a:ext cx="146403" cy="302963"/>
        </a:xfrm>
        <a:custGeom>
          <a:avLst/>
          <a:gdLst/>
          <a:ahLst/>
          <a:cxnLst/>
          <a:rect l="0" t="0" r="0" b="0"/>
          <a:pathLst>
            <a:path>
              <a:moveTo>
                <a:pt x="0" y="0"/>
              </a:moveTo>
              <a:lnTo>
                <a:pt x="0" y="302963"/>
              </a:lnTo>
              <a:lnTo>
                <a:pt x="146403" y="302963"/>
              </a:lnTo>
            </a:path>
          </a:pathLst>
        </a:custGeom>
        <a:noFill/>
        <a:ln w="25400" cap="flat" cmpd="sng" algn="ctr">
          <a:solidFill>
            <a:srgbClr val="69C090"/>
          </a:solidFill>
          <a:prstDash val="solid"/>
        </a:ln>
        <a:effectLst/>
      </dsp:spPr>
      <dsp:style>
        <a:lnRef idx="2">
          <a:scrgbClr r="0" g="0" b="0"/>
        </a:lnRef>
        <a:fillRef idx="0">
          <a:scrgbClr r="0" g="0" b="0"/>
        </a:fillRef>
        <a:effectRef idx="0">
          <a:scrgbClr r="0" g="0" b="0"/>
        </a:effectRef>
        <a:fontRef idx="minor"/>
      </dsp:style>
    </dsp:sp>
    <dsp:sp modelId="{814FBB9D-2E05-4822-A142-FA7EA69776BD}">
      <dsp:nvSpPr>
        <dsp:cNvPr id="0" name=""/>
        <dsp:cNvSpPr/>
      </dsp:nvSpPr>
      <dsp:spPr>
        <a:xfrm>
          <a:off x="3428244" y="330003"/>
          <a:ext cx="857168" cy="139007"/>
        </a:xfrm>
        <a:custGeom>
          <a:avLst/>
          <a:gdLst/>
          <a:ahLst/>
          <a:cxnLst/>
          <a:rect l="0" t="0" r="0" b="0"/>
          <a:pathLst>
            <a:path>
              <a:moveTo>
                <a:pt x="0" y="0"/>
              </a:moveTo>
              <a:lnTo>
                <a:pt x="0" y="69852"/>
              </a:lnTo>
              <a:lnTo>
                <a:pt x="857168" y="69852"/>
              </a:lnTo>
              <a:lnTo>
                <a:pt x="857168" y="139007"/>
              </a:lnTo>
            </a:path>
          </a:pathLst>
        </a:custGeom>
        <a:noFill/>
        <a:ln w="25400" cap="flat" cmpd="sng" algn="ctr">
          <a:solidFill>
            <a:srgbClr val="69C090"/>
          </a:solidFill>
          <a:prstDash val="solid"/>
        </a:ln>
        <a:effectLst/>
      </dsp:spPr>
      <dsp:style>
        <a:lnRef idx="2">
          <a:scrgbClr r="0" g="0" b="0"/>
        </a:lnRef>
        <a:fillRef idx="0">
          <a:scrgbClr r="0" g="0" b="0"/>
        </a:fillRef>
        <a:effectRef idx="0">
          <a:scrgbClr r="0" g="0" b="0"/>
        </a:effectRef>
        <a:fontRef idx="minor"/>
      </dsp:style>
    </dsp:sp>
    <dsp:sp modelId="{AFA3A7C0-F4A7-4E4F-8A1E-FB3C8ECD74B5}">
      <dsp:nvSpPr>
        <dsp:cNvPr id="0" name=""/>
        <dsp:cNvSpPr/>
      </dsp:nvSpPr>
      <dsp:spPr>
        <a:xfrm>
          <a:off x="2361641" y="797620"/>
          <a:ext cx="146403" cy="770580"/>
        </a:xfrm>
        <a:custGeom>
          <a:avLst/>
          <a:gdLst/>
          <a:ahLst/>
          <a:cxnLst/>
          <a:rect l="0" t="0" r="0" b="0"/>
          <a:pathLst>
            <a:path>
              <a:moveTo>
                <a:pt x="0" y="0"/>
              </a:moveTo>
              <a:lnTo>
                <a:pt x="0" y="770580"/>
              </a:lnTo>
              <a:lnTo>
                <a:pt x="146403" y="770580"/>
              </a:lnTo>
            </a:path>
          </a:pathLst>
        </a:custGeom>
        <a:noFill/>
        <a:ln w="25400" cap="flat" cmpd="sng" algn="ctr">
          <a:solidFill>
            <a:srgbClr val="69C090"/>
          </a:solidFill>
          <a:prstDash val="solid"/>
        </a:ln>
        <a:effectLst/>
      </dsp:spPr>
      <dsp:style>
        <a:lnRef idx="2">
          <a:scrgbClr r="0" g="0" b="0"/>
        </a:lnRef>
        <a:fillRef idx="0">
          <a:scrgbClr r="0" g="0" b="0"/>
        </a:fillRef>
        <a:effectRef idx="0">
          <a:scrgbClr r="0" g="0" b="0"/>
        </a:effectRef>
        <a:fontRef idx="minor"/>
      </dsp:style>
    </dsp:sp>
    <dsp:sp modelId="{6BA722FE-A294-40D8-93A7-E315C2D3ED4E}">
      <dsp:nvSpPr>
        <dsp:cNvPr id="0" name=""/>
        <dsp:cNvSpPr/>
      </dsp:nvSpPr>
      <dsp:spPr>
        <a:xfrm>
          <a:off x="2361641" y="797620"/>
          <a:ext cx="146403" cy="302963"/>
        </a:xfrm>
        <a:custGeom>
          <a:avLst/>
          <a:gdLst/>
          <a:ahLst/>
          <a:cxnLst/>
          <a:rect l="0" t="0" r="0" b="0"/>
          <a:pathLst>
            <a:path>
              <a:moveTo>
                <a:pt x="0" y="0"/>
              </a:moveTo>
              <a:lnTo>
                <a:pt x="0" y="302963"/>
              </a:lnTo>
              <a:lnTo>
                <a:pt x="146403" y="302963"/>
              </a:lnTo>
            </a:path>
          </a:pathLst>
        </a:custGeom>
        <a:noFill/>
        <a:ln w="25400" cap="flat" cmpd="sng" algn="ctr">
          <a:solidFill>
            <a:srgbClr val="69C090"/>
          </a:solidFill>
          <a:prstDash val="solid"/>
        </a:ln>
        <a:effectLst/>
      </dsp:spPr>
      <dsp:style>
        <a:lnRef idx="2">
          <a:scrgbClr r="0" g="0" b="0"/>
        </a:lnRef>
        <a:fillRef idx="0">
          <a:scrgbClr r="0" g="0" b="0"/>
        </a:fillRef>
        <a:effectRef idx="0">
          <a:scrgbClr r="0" g="0" b="0"/>
        </a:effectRef>
        <a:fontRef idx="minor"/>
      </dsp:style>
    </dsp:sp>
    <dsp:sp modelId="{4ABA254A-79E7-4183-8A02-18DBDEBD2216}">
      <dsp:nvSpPr>
        <dsp:cNvPr id="0" name=""/>
        <dsp:cNvSpPr/>
      </dsp:nvSpPr>
      <dsp:spPr>
        <a:xfrm>
          <a:off x="2752050" y="330003"/>
          <a:ext cx="676194" cy="138309"/>
        </a:xfrm>
        <a:custGeom>
          <a:avLst/>
          <a:gdLst/>
          <a:ahLst/>
          <a:cxnLst/>
          <a:rect l="0" t="0" r="0" b="0"/>
          <a:pathLst>
            <a:path>
              <a:moveTo>
                <a:pt x="676194" y="0"/>
              </a:moveTo>
              <a:lnTo>
                <a:pt x="676194" y="69154"/>
              </a:lnTo>
              <a:lnTo>
                <a:pt x="0" y="69154"/>
              </a:lnTo>
              <a:lnTo>
                <a:pt x="0" y="138309"/>
              </a:lnTo>
            </a:path>
          </a:pathLst>
        </a:custGeom>
        <a:noFill/>
        <a:ln w="25400" cap="flat" cmpd="sng" algn="ctr">
          <a:solidFill>
            <a:srgbClr val="69C090"/>
          </a:solidFill>
          <a:prstDash val="solid"/>
        </a:ln>
        <a:effectLst/>
      </dsp:spPr>
      <dsp:style>
        <a:lnRef idx="2">
          <a:scrgbClr r="0" g="0" b="0"/>
        </a:lnRef>
        <a:fillRef idx="0">
          <a:scrgbClr r="0" g="0" b="0"/>
        </a:fillRef>
        <a:effectRef idx="0">
          <a:scrgbClr r="0" g="0" b="0"/>
        </a:effectRef>
        <a:fontRef idx="minor"/>
      </dsp:style>
    </dsp:sp>
    <dsp:sp modelId="{DC1D6AEF-7E51-4208-8575-EDF85DB40CEC}">
      <dsp:nvSpPr>
        <dsp:cNvPr id="0" name=""/>
        <dsp:cNvSpPr/>
      </dsp:nvSpPr>
      <dsp:spPr>
        <a:xfrm>
          <a:off x="760092" y="695"/>
          <a:ext cx="1403609" cy="3293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en-US" sz="1000" kern="1200" dirty="0">
              <a:latin typeface="Cambria" panose="02040503050406030204" pitchFamily="18" charset="0"/>
            </a:rPr>
            <a:t>Other financial products </a:t>
          </a:r>
          <a:endParaRPr lang="en-IN" sz="1000" kern="1200" dirty="0">
            <a:latin typeface="Cambria" panose="02040503050406030204" pitchFamily="18" charset="0"/>
          </a:endParaRPr>
        </a:p>
      </dsp:txBody>
      <dsp:txXfrm>
        <a:off x="760092" y="695"/>
        <a:ext cx="1403609" cy="329307"/>
      </dsp:txXfrm>
    </dsp:sp>
    <dsp:sp modelId="{2C9538E9-7FBB-4FE4-BBBE-53CE302D9BBC}">
      <dsp:nvSpPr>
        <dsp:cNvPr id="0" name=""/>
        <dsp:cNvSpPr/>
      </dsp:nvSpPr>
      <dsp:spPr>
        <a:xfrm>
          <a:off x="2302011" y="695"/>
          <a:ext cx="658615" cy="3293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en-US" sz="1000" kern="1200" dirty="0">
              <a:latin typeface="Cambria" panose="02040503050406030204" pitchFamily="18" charset="0"/>
            </a:rPr>
            <a:t>Loan </a:t>
          </a:r>
          <a:endParaRPr lang="en-IN" sz="1000" kern="1200" dirty="0">
            <a:latin typeface="Cambria" panose="02040503050406030204" pitchFamily="18" charset="0"/>
          </a:endParaRPr>
        </a:p>
      </dsp:txBody>
      <dsp:txXfrm>
        <a:off x="2302011" y="695"/>
        <a:ext cx="658615" cy="329307"/>
      </dsp:txXfrm>
    </dsp:sp>
    <dsp:sp modelId="{3E59D9A0-BDA2-499A-BFB1-2DA36081CD86}">
      <dsp:nvSpPr>
        <dsp:cNvPr id="0" name=""/>
        <dsp:cNvSpPr/>
      </dsp:nvSpPr>
      <dsp:spPr>
        <a:xfrm>
          <a:off x="3098936" y="695"/>
          <a:ext cx="658615" cy="3293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en-US" sz="1000" kern="1200" dirty="0">
              <a:latin typeface="Cambria" panose="02040503050406030204" pitchFamily="18" charset="0"/>
            </a:rPr>
            <a:t>Deposit</a:t>
          </a:r>
          <a:endParaRPr lang="en-IN" sz="1000" kern="1200" dirty="0">
            <a:latin typeface="Cambria" panose="02040503050406030204" pitchFamily="18" charset="0"/>
          </a:endParaRPr>
        </a:p>
      </dsp:txBody>
      <dsp:txXfrm>
        <a:off x="3098936" y="695"/>
        <a:ext cx="658615" cy="329307"/>
      </dsp:txXfrm>
    </dsp:sp>
    <dsp:sp modelId="{CC45DED8-0E6B-447B-83B1-B56370BD88F5}">
      <dsp:nvSpPr>
        <dsp:cNvPr id="0" name=""/>
        <dsp:cNvSpPr/>
      </dsp:nvSpPr>
      <dsp:spPr>
        <a:xfrm>
          <a:off x="2264039" y="468312"/>
          <a:ext cx="976022" cy="3293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en-US" sz="1000" kern="1200" dirty="0">
              <a:latin typeface="Cambria" panose="02040503050406030204" pitchFamily="18" charset="0"/>
            </a:rPr>
            <a:t>Demand Deposit </a:t>
          </a:r>
          <a:endParaRPr lang="en-IN" sz="1000" kern="1200" dirty="0">
            <a:latin typeface="Cambria" panose="02040503050406030204" pitchFamily="18" charset="0"/>
          </a:endParaRPr>
        </a:p>
      </dsp:txBody>
      <dsp:txXfrm>
        <a:off x="2264039" y="468312"/>
        <a:ext cx="976022" cy="329307"/>
      </dsp:txXfrm>
    </dsp:sp>
    <dsp:sp modelId="{B163CD97-B8E6-4463-9AC2-F25E1517E784}">
      <dsp:nvSpPr>
        <dsp:cNvPr id="0" name=""/>
        <dsp:cNvSpPr/>
      </dsp:nvSpPr>
      <dsp:spPr>
        <a:xfrm>
          <a:off x="2508044" y="935929"/>
          <a:ext cx="1214079" cy="3293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en-US" sz="1000" kern="1200" dirty="0">
              <a:latin typeface="Cambria" panose="02040503050406030204" pitchFamily="18" charset="0"/>
            </a:rPr>
            <a:t>Saving Bank Deposit  </a:t>
          </a:r>
          <a:endParaRPr lang="en-IN" sz="1000" kern="1200" dirty="0">
            <a:latin typeface="Cambria" panose="02040503050406030204" pitchFamily="18" charset="0"/>
          </a:endParaRPr>
        </a:p>
      </dsp:txBody>
      <dsp:txXfrm>
        <a:off x="2508044" y="935929"/>
        <a:ext cx="1214079" cy="329307"/>
      </dsp:txXfrm>
    </dsp:sp>
    <dsp:sp modelId="{29ABA47F-BFCF-4557-B518-C690BE82C175}">
      <dsp:nvSpPr>
        <dsp:cNvPr id="0" name=""/>
        <dsp:cNvSpPr/>
      </dsp:nvSpPr>
      <dsp:spPr>
        <a:xfrm>
          <a:off x="2508044" y="1403546"/>
          <a:ext cx="1214079" cy="3293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en-US" sz="1000" kern="1200" dirty="0">
              <a:latin typeface="Cambria" panose="02040503050406030204" pitchFamily="18" charset="0"/>
            </a:rPr>
            <a:t>Current Deposit </a:t>
          </a:r>
          <a:endParaRPr lang="en-IN" sz="1000" kern="1200" dirty="0">
            <a:latin typeface="Cambria" panose="02040503050406030204" pitchFamily="18" charset="0"/>
          </a:endParaRPr>
        </a:p>
      </dsp:txBody>
      <dsp:txXfrm>
        <a:off x="2508044" y="1403546"/>
        <a:ext cx="1214079" cy="329307"/>
      </dsp:txXfrm>
    </dsp:sp>
    <dsp:sp modelId="{EC18C2E2-2AEE-4953-A8FA-FF95C8957684}">
      <dsp:nvSpPr>
        <dsp:cNvPr id="0" name=""/>
        <dsp:cNvSpPr/>
      </dsp:nvSpPr>
      <dsp:spPr>
        <a:xfrm>
          <a:off x="3797402" y="469010"/>
          <a:ext cx="976022" cy="3293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en-US" sz="1000" kern="1200" dirty="0">
              <a:latin typeface="Cambria" panose="02040503050406030204" pitchFamily="18" charset="0"/>
            </a:rPr>
            <a:t>Time Deposit </a:t>
          </a:r>
          <a:endParaRPr lang="en-IN" sz="1000" kern="1200" dirty="0">
            <a:latin typeface="Cambria" panose="02040503050406030204" pitchFamily="18" charset="0"/>
          </a:endParaRPr>
        </a:p>
      </dsp:txBody>
      <dsp:txXfrm>
        <a:off x="3797402" y="469010"/>
        <a:ext cx="976022" cy="329307"/>
      </dsp:txXfrm>
    </dsp:sp>
    <dsp:sp modelId="{7E8FC0BF-5A1D-45F9-B09C-EAC86E44AF08}">
      <dsp:nvSpPr>
        <dsp:cNvPr id="0" name=""/>
        <dsp:cNvSpPr/>
      </dsp:nvSpPr>
      <dsp:spPr>
        <a:xfrm>
          <a:off x="4041407" y="936627"/>
          <a:ext cx="1111618" cy="3293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en-US" sz="1000" kern="1200" dirty="0">
              <a:latin typeface="Cambria" panose="02040503050406030204" pitchFamily="18" charset="0"/>
            </a:rPr>
            <a:t>Fixed Deposit </a:t>
          </a:r>
          <a:endParaRPr lang="en-IN" sz="1000" kern="1200" dirty="0">
            <a:latin typeface="Cambria" panose="02040503050406030204" pitchFamily="18" charset="0"/>
          </a:endParaRPr>
        </a:p>
      </dsp:txBody>
      <dsp:txXfrm>
        <a:off x="4041407" y="936627"/>
        <a:ext cx="1111618" cy="329307"/>
      </dsp:txXfrm>
    </dsp:sp>
    <dsp:sp modelId="{13BAF42D-9CDB-435D-B2B6-25A7F4BA33C9}">
      <dsp:nvSpPr>
        <dsp:cNvPr id="0" name=""/>
        <dsp:cNvSpPr/>
      </dsp:nvSpPr>
      <dsp:spPr>
        <a:xfrm>
          <a:off x="4041407" y="1404242"/>
          <a:ext cx="1111618" cy="3293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en-US" sz="1000" kern="1200" dirty="0">
              <a:latin typeface="Cambria" panose="02040503050406030204" pitchFamily="18" charset="0"/>
            </a:rPr>
            <a:t>Recurring Deposit </a:t>
          </a:r>
          <a:endParaRPr lang="en-IN" sz="1000" kern="1200" dirty="0">
            <a:latin typeface="Cambria" panose="02040503050406030204" pitchFamily="18" charset="0"/>
          </a:endParaRPr>
        </a:p>
      </dsp:txBody>
      <dsp:txXfrm>
        <a:off x="4041407" y="1404242"/>
        <a:ext cx="1111618" cy="3293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EE180B-C23E-4B9E-B54E-C108118E6FCA}">
      <dsp:nvSpPr>
        <dsp:cNvPr id="0" name=""/>
        <dsp:cNvSpPr/>
      </dsp:nvSpPr>
      <dsp:spPr>
        <a:xfrm>
          <a:off x="4830648" y="947117"/>
          <a:ext cx="117400" cy="1471425"/>
        </a:xfrm>
        <a:custGeom>
          <a:avLst/>
          <a:gdLst/>
          <a:ahLst/>
          <a:cxnLst/>
          <a:rect l="0" t="0" r="0" b="0"/>
          <a:pathLst>
            <a:path>
              <a:moveTo>
                <a:pt x="0" y="0"/>
              </a:moveTo>
              <a:lnTo>
                <a:pt x="0" y="1471425"/>
              </a:lnTo>
              <a:lnTo>
                <a:pt x="117400" y="1471425"/>
              </a:lnTo>
            </a:path>
          </a:pathLst>
        </a:custGeom>
        <a:noFill/>
        <a:ln w="38100" cap="flat" cmpd="sng" algn="ctr">
          <a:solidFill>
            <a:srgbClr val="4F81BD"/>
          </a:solidFill>
          <a:prstDash val="solid"/>
        </a:ln>
        <a:effectLst>
          <a:outerShdw blurRad="40000" dist="23000" dir="5400000" rotWithShape="0">
            <a:srgbClr val="000000">
              <a:alpha val="35000"/>
            </a:srgbClr>
          </a:outerShdw>
        </a:effectLst>
      </dsp:spPr>
      <dsp:style>
        <a:lnRef idx="3">
          <a:schemeClr val="accent1"/>
        </a:lnRef>
        <a:fillRef idx="0">
          <a:schemeClr val="accent1"/>
        </a:fillRef>
        <a:effectRef idx="2">
          <a:schemeClr val="accent1"/>
        </a:effectRef>
        <a:fontRef idx="minor">
          <a:schemeClr val="tx1"/>
        </a:fontRef>
      </dsp:style>
    </dsp:sp>
    <dsp:sp modelId="{7A3E3860-ED12-4476-8FB1-E1294DCF6DDC}">
      <dsp:nvSpPr>
        <dsp:cNvPr id="0" name=""/>
        <dsp:cNvSpPr/>
      </dsp:nvSpPr>
      <dsp:spPr>
        <a:xfrm>
          <a:off x="4830648" y="947117"/>
          <a:ext cx="117400" cy="915727"/>
        </a:xfrm>
        <a:custGeom>
          <a:avLst/>
          <a:gdLst/>
          <a:ahLst/>
          <a:cxnLst/>
          <a:rect l="0" t="0" r="0" b="0"/>
          <a:pathLst>
            <a:path>
              <a:moveTo>
                <a:pt x="0" y="0"/>
              </a:moveTo>
              <a:lnTo>
                <a:pt x="0" y="915727"/>
              </a:lnTo>
              <a:lnTo>
                <a:pt x="117400" y="915727"/>
              </a:lnTo>
            </a:path>
          </a:pathLst>
        </a:custGeom>
        <a:noFill/>
        <a:ln w="38100" cap="flat" cmpd="sng" algn="ctr">
          <a:solidFill>
            <a:srgbClr val="4F81BD"/>
          </a:solidFill>
          <a:prstDash val="solid"/>
        </a:ln>
        <a:effectLst>
          <a:outerShdw blurRad="40000" dist="23000" dir="5400000" rotWithShape="0">
            <a:srgbClr val="000000">
              <a:alpha val="35000"/>
            </a:srgbClr>
          </a:outerShdw>
        </a:effectLst>
      </dsp:spPr>
      <dsp:style>
        <a:lnRef idx="3">
          <a:schemeClr val="accent1"/>
        </a:lnRef>
        <a:fillRef idx="0">
          <a:schemeClr val="accent1"/>
        </a:fillRef>
        <a:effectRef idx="2">
          <a:schemeClr val="accent1"/>
        </a:effectRef>
        <a:fontRef idx="minor">
          <a:schemeClr val="tx1"/>
        </a:fontRef>
      </dsp:style>
    </dsp:sp>
    <dsp:sp modelId="{2E2A12F5-7089-48F8-B752-85A6AEA7D0DD}">
      <dsp:nvSpPr>
        <dsp:cNvPr id="0" name=""/>
        <dsp:cNvSpPr/>
      </dsp:nvSpPr>
      <dsp:spPr>
        <a:xfrm>
          <a:off x="4830648" y="947117"/>
          <a:ext cx="117400" cy="360029"/>
        </a:xfrm>
        <a:custGeom>
          <a:avLst/>
          <a:gdLst/>
          <a:ahLst/>
          <a:cxnLst/>
          <a:rect l="0" t="0" r="0" b="0"/>
          <a:pathLst>
            <a:path>
              <a:moveTo>
                <a:pt x="0" y="0"/>
              </a:moveTo>
              <a:lnTo>
                <a:pt x="0" y="360029"/>
              </a:lnTo>
              <a:lnTo>
                <a:pt x="117400" y="360029"/>
              </a:lnTo>
            </a:path>
          </a:pathLst>
        </a:custGeom>
        <a:noFill/>
        <a:ln w="38100" cap="flat" cmpd="sng" algn="ctr">
          <a:solidFill>
            <a:srgbClr val="4F81BD"/>
          </a:solidFill>
          <a:prstDash val="solid"/>
        </a:ln>
        <a:effectLst>
          <a:outerShdw blurRad="40000" dist="23000" dir="5400000" rotWithShape="0">
            <a:srgbClr val="000000">
              <a:alpha val="35000"/>
            </a:srgbClr>
          </a:outerShdw>
        </a:effectLst>
      </dsp:spPr>
      <dsp:style>
        <a:lnRef idx="3">
          <a:schemeClr val="accent1"/>
        </a:lnRef>
        <a:fillRef idx="0">
          <a:schemeClr val="accent1"/>
        </a:fillRef>
        <a:effectRef idx="2">
          <a:schemeClr val="accent1"/>
        </a:effectRef>
        <a:fontRef idx="minor">
          <a:schemeClr val="tx1"/>
        </a:fontRef>
      </dsp:style>
    </dsp:sp>
    <dsp:sp modelId="{2835EE98-09F4-4F5D-A751-129A8AD7CE19}">
      <dsp:nvSpPr>
        <dsp:cNvPr id="0" name=""/>
        <dsp:cNvSpPr/>
      </dsp:nvSpPr>
      <dsp:spPr>
        <a:xfrm>
          <a:off x="3821000" y="391419"/>
          <a:ext cx="1322717" cy="164361"/>
        </a:xfrm>
        <a:custGeom>
          <a:avLst/>
          <a:gdLst/>
          <a:ahLst/>
          <a:cxnLst/>
          <a:rect l="0" t="0" r="0" b="0"/>
          <a:pathLst>
            <a:path>
              <a:moveTo>
                <a:pt x="0" y="0"/>
              </a:moveTo>
              <a:lnTo>
                <a:pt x="0" y="82180"/>
              </a:lnTo>
              <a:lnTo>
                <a:pt x="1322717" y="82180"/>
              </a:lnTo>
              <a:lnTo>
                <a:pt x="1322717" y="164361"/>
              </a:lnTo>
            </a:path>
          </a:pathLst>
        </a:custGeom>
        <a:noFill/>
        <a:ln w="38100" cap="flat" cmpd="sng" algn="ctr">
          <a:solidFill>
            <a:srgbClr val="4F81BD"/>
          </a:solidFill>
          <a:prstDash val="solid"/>
        </a:ln>
        <a:effectLst>
          <a:outerShdw blurRad="40000" dist="23000" dir="5400000" rotWithShape="0">
            <a:srgbClr val="000000">
              <a:alpha val="35000"/>
            </a:srgbClr>
          </a:outerShdw>
        </a:effectLst>
      </dsp:spPr>
      <dsp:style>
        <a:lnRef idx="3">
          <a:schemeClr val="accent1"/>
        </a:lnRef>
        <a:fillRef idx="0">
          <a:schemeClr val="accent1"/>
        </a:fillRef>
        <a:effectRef idx="2">
          <a:schemeClr val="accent1"/>
        </a:effectRef>
        <a:fontRef idx="minor">
          <a:schemeClr val="tx1"/>
        </a:fontRef>
      </dsp:style>
    </dsp:sp>
    <dsp:sp modelId="{F2C2182C-C1F5-434F-A482-A136BCE0BFBA}">
      <dsp:nvSpPr>
        <dsp:cNvPr id="0" name=""/>
        <dsp:cNvSpPr/>
      </dsp:nvSpPr>
      <dsp:spPr>
        <a:xfrm>
          <a:off x="2498282" y="947117"/>
          <a:ext cx="1894069" cy="164361"/>
        </a:xfrm>
        <a:custGeom>
          <a:avLst/>
          <a:gdLst/>
          <a:ahLst/>
          <a:cxnLst/>
          <a:rect l="0" t="0" r="0" b="0"/>
          <a:pathLst>
            <a:path>
              <a:moveTo>
                <a:pt x="0" y="0"/>
              </a:moveTo>
              <a:lnTo>
                <a:pt x="0" y="82180"/>
              </a:lnTo>
              <a:lnTo>
                <a:pt x="1894069" y="82180"/>
              </a:lnTo>
              <a:lnTo>
                <a:pt x="1894069" y="164361"/>
              </a:lnTo>
            </a:path>
          </a:pathLst>
        </a:custGeom>
        <a:noFill/>
        <a:ln w="38100" cap="flat" cmpd="sng" algn="ctr">
          <a:solidFill>
            <a:srgbClr val="4F81BD"/>
          </a:solidFill>
          <a:prstDash val="solid"/>
        </a:ln>
        <a:effectLst>
          <a:outerShdw blurRad="40000" dist="23000" dir="5400000" rotWithShape="0">
            <a:srgbClr val="000000">
              <a:alpha val="35000"/>
            </a:srgbClr>
          </a:outerShdw>
        </a:effectLst>
      </dsp:spPr>
      <dsp:style>
        <a:lnRef idx="3">
          <a:schemeClr val="accent1"/>
        </a:lnRef>
        <a:fillRef idx="0">
          <a:schemeClr val="accent1"/>
        </a:fillRef>
        <a:effectRef idx="2">
          <a:schemeClr val="accent1"/>
        </a:effectRef>
        <a:fontRef idx="minor">
          <a:schemeClr val="tx1"/>
        </a:fontRef>
      </dsp:style>
    </dsp:sp>
    <dsp:sp modelId="{6C365387-79DF-4AC1-AC03-6CA977598DB5}">
      <dsp:nvSpPr>
        <dsp:cNvPr id="0" name=""/>
        <dsp:cNvSpPr/>
      </dsp:nvSpPr>
      <dsp:spPr>
        <a:xfrm>
          <a:off x="2498282" y="947117"/>
          <a:ext cx="947034" cy="164361"/>
        </a:xfrm>
        <a:custGeom>
          <a:avLst/>
          <a:gdLst/>
          <a:ahLst/>
          <a:cxnLst/>
          <a:rect l="0" t="0" r="0" b="0"/>
          <a:pathLst>
            <a:path>
              <a:moveTo>
                <a:pt x="0" y="0"/>
              </a:moveTo>
              <a:lnTo>
                <a:pt x="0" y="82180"/>
              </a:lnTo>
              <a:lnTo>
                <a:pt x="947034" y="82180"/>
              </a:lnTo>
              <a:lnTo>
                <a:pt x="947034" y="164361"/>
              </a:lnTo>
            </a:path>
          </a:pathLst>
        </a:custGeom>
        <a:noFill/>
        <a:ln w="38100" cap="flat" cmpd="sng" algn="ctr">
          <a:solidFill>
            <a:srgbClr val="4F81BD"/>
          </a:solidFill>
          <a:prstDash val="solid"/>
        </a:ln>
        <a:effectLst>
          <a:outerShdw blurRad="40000" dist="23000" dir="5400000" rotWithShape="0">
            <a:srgbClr val="000000">
              <a:alpha val="35000"/>
            </a:srgbClr>
          </a:outerShdw>
        </a:effectLst>
      </dsp:spPr>
      <dsp:style>
        <a:lnRef idx="3">
          <a:schemeClr val="accent1"/>
        </a:lnRef>
        <a:fillRef idx="0">
          <a:schemeClr val="accent1"/>
        </a:fillRef>
        <a:effectRef idx="2">
          <a:schemeClr val="accent1"/>
        </a:effectRef>
        <a:fontRef idx="minor">
          <a:schemeClr val="tx1"/>
        </a:fontRef>
      </dsp:style>
    </dsp:sp>
    <dsp:sp modelId="{20A101D6-D67A-4308-A4EE-20AEA8BFCCF5}">
      <dsp:nvSpPr>
        <dsp:cNvPr id="0" name=""/>
        <dsp:cNvSpPr/>
      </dsp:nvSpPr>
      <dsp:spPr>
        <a:xfrm>
          <a:off x="2452562" y="947117"/>
          <a:ext cx="91440" cy="164361"/>
        </a:xfrm>
        <a:custGeom>
          <a:avLst/>
          <a:gdLst/>
          <a:ahLst/>
          <a:cxnLst/>
          <a:rect l="0" t="0" r="0" b="0"/>
          <a:pathLst>
            <a:path>
              <a:moveTo>
                <a:pt x="45720" y="0"/>
              </a:moveTo>
              <a:lnTo>
                <a:pt x="45720" y="164361"/>
              </a:lnTo>
            </a:path>
          </a:pathLst>
        </a:custGeom>
        <a:noFill/>
        <a:ln w="38100" cap="flat" cmpd="sng" algn="ctr">
          <a:solidFill>
            <a:srgbClr val="4F81BD"/>
          </a:solidFill>
          <a:prstDash val="solid"/>
        </a:ln>
        <a:effectLst>
          <a:outerShdw blurRad="40000" dist="23000" dir="5400000" rotWithShape="0">
            <a:srgbClr val="000000">
              <a:alpha val="35000"/>
            </a:srgbClr>
          </a:outerShdw>
        </a:effectLst>
      </dsp:spPr>
      <dsp:style>
        <a:lnRef idx="3">
          <a:schemeClr val="accent1"/>
        </a:lnRef>
        <a:fillRef idx="0">
          <a:schemeClr val="accent1"/>
        </a:fillRef>
        <a:effectRef idx="2">
          <a:schemeClr val="accent1"/>
        </a:effectRef>
        <a:fontRef idx="minor">
          <a:schemeClr val="tx1"/>
        </a:fontRef>
      </dsp:style>
    </dsp:sp>
    <dsp:sp modelId="{399BDB4C-7921-4EA9-A215-89346D5C0BE0}">
      <dsp:nvSpPr>
        <dsp:cNvPr id="0" name=""/>
        <dsp:cNvSpPr/>
      </dsp:nvSpPr>
      <dsp:spPr>
        <a:xfrm>
          <a:off x="1551248" y="947117"/>
          <a:ext cx="947034" cy="164361"/>
        </a:xfrm>
        <a:custGeom>
          <a:avLst/>
          <a:gdLst/>
          <a:ahLst/>
          <a:cxnLst/>
          <a:rect l="0" t="0" r="0" b="0"/>
          <a:pathLst>
            <a:path>
              <a:moveTo>
                <a:pt x="947034" y="0"/>
              </a:moveTo>
              <a:lnTo>
                <a:pt x="947034" y="82180"/>
              </a:lnTo>
              <a:lnTo>
                <a:pt x="0" y="82180"/>
              </a:lnTo>
              <a:lnTo>
                <a:pt x="0" y="164361"/>
              </a:lnTo>
            </a:path>
          </a:pathLst>
        </a:custGeom>
        <a:noFill/>
        <a:ln w="38100" cap="flat" cmpd="sng" algn="ctr">
          <a:solidFill>
            <a:srgbClr val="4F81BD"/>
          </a:solidFill>
          <a:prstDash val="solid"/>
        </a:ln>
        <a:effectLst>
          <a:outerShdw blurRad="40000" dist="23000" dir="5400000" rotWithShape="0">
            <a:srgbClr val="000000">
              <a:alpha val="35000"/>
            </a:srgbClr>
          </a:outerShdw>
        </a:effectLst>
      </dsp:spPr>
      <dsp:style>
        <a:lnRef idx="3">
          <a:schemeClr val="accent1"/>
        </a:lnRef>
        <a:fillRef idx="0">
          <a:schemeClr val="accent1"/>
        </a:fillRef>
        <a:effectRef idx="2">
          <a:schemeClr val="accent1"/>
        </a:effectRef>
        <a:fontRef idx="minor">
          <a:schemeClr val="tx1"/>
        </a:fontRef>
      </dsp:style>
    </dsp:sp>
    <dsp:sp modelId="{BA999AA6-44E5-4031-9908-3E06D51FC448}">
      <dsp:nvSpPr>
        <dsp:cNvPr id="0" name=""/>
        <dsp:cNvSpPr/>
      </dsp:nvSpPr>
      <dsp:spPr>
        <a:xfrm>
          <a:off x="604213" y="947117"/>
          <a:ext cx="1894069" cy="164361"/>
        </a:xfrm>
        <a:custGeom>
          <a:avLst/>
          <a:gdLst/>
          <a:ahLst/>
          <a:cxnLst/>
          <a:rect l="0" t="0" r="0" b="0"/>
          <a:pathLst>
            <a:path>
              <a:moveTo>
                <a:pt x="1894069" y="0"/>
              </a:moveTo>
              <a:lnTo>
                <a:pt x="1894069" y="82180"/>
              </a:lnTo>
              <a:lnTo>
                <a:pt x="0" y="82180"/>
              </a:lnTo>
              <a:lnTo>
                <a:pt x="0" y="164361"/>
              </a:lnTo>
            </a:path>
          </a:pathLst>
        </a:custGeom>
        <a:noFill/>
        <a:ln w="38100" cap="flat" cmpd="sng" algn="ctr">
          <a:solidFill>
            <a:srgbClr val="4F81BD"/>
          </a:solidFill>
          <a:prstDash val="solid"/>
        </a:ln>
        <a:effectLst>
          <a:outerShdw blurRad="40000" dist="23000" dir="5400000" rotWithShape="0">
            <a:srgbClr val="000000">
              <a:alpha val="35000"/>
            </a:srgbClr>
          </a:outerShdw>
        </a:effectLst>
      </dsp:spPr>
      <dsp:style>
        <a:lnRef idx="3">
          <a:schemeClr val="accent1"/>
        </a:lnRef>
        <a:fillRef idx="0">
          <a:schemeClr val="accent1"/>
        </a:fillRef>
        <a:effectRef idx="2">
          <a:schemeClr val="accent1"/>
        </a:effectRef>
        <a:fontRef idx="minor">
          <a:schemeClr val="tx1"/>
        </a:fontRef>
      </dsp:style>
    </dsp:sp>
    <dsp:sp modelId="{8C35E540-30B8-45EE-A66D-CADD69EEFFF8}">
      <dsp:nvSpPr>
        <dsp:cNvPr id="0" name=""/>
        <dsp:cNvSpPr/>
      </dsp:nvSpPr>
      <dsp:spPr>
        <a:xfrm>
          <a:off x="2498282" y="391419"/>
          <a:ext cx="1322717" cy="164361"/>
        </a:xfrm>
        <a:custGeom>
          <a:avLst/>
          <a:gdLst/>
          <a:ahLst/>
          <a:cxnLst/>
          <a:rect l="0" t="0" r="0" b="0"/>
          <a:pathLst>
            <a:path>
              <a:moveTo>
                <a:pt x="1322717" y="0"/>
              </a:moveTo>
              <a:lnTo>
                <a:pt x="1322717" y="82180"/>
              </a:lnTo>
              <a:lnTo>
                <a:pt x="0" y="82180"/>
              </a:lnTo>
              <a:lnTo>
                <a:pt x="0" y="164361"/>
              </a:lnTo>
            </a:path>
          </a:pathLst>
        </a:custGeom>
        <a:noFill/>
        <a:ln w="38100" cap="flat" cmpd="sng" algn="ctr">
          <a:solidFill>
            <a:srgbClr val="4F81BD"/>
          </a:solidFill>
          <a:prstDash val="solid"/>
        </a:ln>
        <a:effectLst>
          <a:outerShdw blurRad="40000" dist="23000" dir="5400000" rotWithShape="0">
            <a:srgbClr val="000000">
              <a:alpha val="35000"/>
            </a:srgbClr>
          </a:outerShdw>
        </a:effectLst>
      </dsp:spPr>
      <dsp:style>
        <a:lnRef idx="3">
          <a:schemeClr val="accent1"/>
        </a:lnRef>
        <a:fillRef idx="0">
          <a:schemeClr val="accent1"/>
        </a:fillRef>
        <a:effectRef idx="2">
          <a:schemeClr val="accent1"/>
        </a:effectRef>
        <a:fontRef idx="minor">
          <a:schemeClr val="tx1"/>
        </a:fontRef>
      </dsp:style>
    </dsp:sp>
    <dsp:sp modelId="{2C4D6556-BF9E-4A0D-9A75-613A11F680F4}">
      <dsp:nvSpPr>
        <dsp:cNvPr id="0" name=""/>
        <dsp:cNvSpPr/>
      </dsp:nvSpPr>
      <dsp:spPr>
        <a:xfrm>
          <a:off x="3429663" y="83"/>
          <a:ext cx="782673" cy="391336"/>
        </a:xfrm>
        <a:prstGeom prst="rect">
          <a:avLst/>
        </a:prstGeom>
        <a:solidFill>
          <a:sysClr val="window" lastClr="FFFFFF">
            <a:alpha val="90000"/>
            <a:hueOff val="0"/>
            <a:satOff val="0"/>
            <a:lumOff val="0"/>
            <a:alphaOff val="0"/>
          </a:sysClr>
        </a:solidFill>
        <a:ln w="25400" cap="flat" cmpd="sng" algn="ctr">
          <a:solidFill>
            <a:srgbClr val="69C09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en-US" sz="1400" kern="1200" dirty="0">
              <a:solidFill>
                <a:sysClr val="windowText" lastClr="000000">
                  <a:hueOff val="0"/>
                  <a:satOff val="0"/>
                  <a:lumOff val="0"/>
                  <a:alphaOff val="0"/>
                </a:sysClr>
              </a:solidFill>
              <a:latin typeface="Cambria"/>
              <a:ea typeface="+mn-ea"/>
              <a:cs typeface="+mn-cs"/>
            </a:rPr>
            <a:t>Banks in India </a:t>
          </a:r>
          <a:endParaRPr lang="en-IN" sz="1400" kern="1200" dirty="0">
            <a:solidFill>
              <a:sysClr val="windowText" lastClr="000000">
                <a:hueOff val="0"/>
                <a:satOff val="0"/>
                <a:lumOff val="0"/>
                <a:alphaOff val="0"/>
              </a:sysClr>
            </a:solidFill>
            <a:latin typeface="Cambria"/>
            <a:ea typeface="+mn-ea"/>
            <a:cs typeface="+mn-cs"/>
          </a:endParaRPr>
        </a:p>
      </dsp:txBody>
      <dsp:txXfrm>
        <a:off x="3429663" y="83"/>
        <a:ext cx="782673" cy="391336"/>
      </dsp:txXfrm>
    </dsp:sp>
    <dsp:sp modelId="{816C2EBD-8BBB-42E7-8054-33C3AA995D1A}">
      <dsp:nvSpPr>
        <dsp:cNvPr id="0" name=""/>
        <dsp:cNvSpPr/>
      </dsp:nvSpPr>
      <dsp:spPr>
        <a:xfrm>
          <a:off x="2106946" y="555781"/>
          <a:ext cx="782673" cy="391336"/>
        </a:xfrm>
        <a:prstGeom prst="rect">
          <a:avLst/>
        </a:prstGeom>
        <a:solidFill>
          <a:sysClr val="window" lastClr="FFFFFF">
            <a:alpha val="90000"/>
            <a:hueOff val="0"/>
            <a:satOff val="0"/>
            <a:lumOff val="0"/>
            <a:alphaOff val="0"/>
          </a:sysClr>
        </a:solidFill>
        <a:ln w="25400" cap="flat" cmpd="sng" algn="ctr">
          <a:solidFill>
            <a:srgbClr val="69C09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Cambria"/>
              <a:ea typeface="+mn-ea"/>
              <a:cs typeface="+mn-cs"/>
            </a:rPr>
            <a:t>Commercial Bank </a:t>
          </a:r>
          <a:endParaRPr lang="en-IN" sz="1100" kern="1200" dirty="0">
            <a:solidFill>
              <a:sysClr val="windowText" lastClr="000000">
                <a:hueOff val="0"/>
                <a:satOff val="0"/>
                <a:lumOff val="0"/>
                <a:alphaOff val="0"/>
              </a:sysClr>
            </a:solidFill>
            <a:latin typeface="Cambria"/>
            <a:ea typeface="+mn-ea"/>
            <a:cs typeface="+mn-cs"/>
          </a:endParaRPr>
        </a:p>
      </dsp:txBody>
      <dsp:txXfrm>
        <a:off x="2106946" y="555781"/>
        <a:ext cx="782673" cy="391336"/>
      </dsp:txXfrm>
    </dsp:sp>
    <dsp:sp modelId="{F4B8941C-3AD5-407F-9F9E-A259DC6352F9}">
      <dsp:nvSpPr>
        <dsp:cNvPr id="0" name=""/>
        <dsp:cNvSpPr/>
      </dsp:nvSpPr>
      <dsp:spPr>
        <a:xfrm>
          <a:off x="212877" y="1111479"/>
          <a:ext cx="782673" cy="391336"/>
        </a:xfrm>
        <a:prstGeom prst="rect">
          <a:avLst/>
        </a:prstGeom>
        <a:solidFill>
          <a:sysClr val="window" lastClr="FFFFFF">
            <a:alpha val="90000"/>
            <a:hueOff val="0"/>
            <a:satOff val="0"/>
            <a:lumOff val="0"/>
            <a:alphaOff val="0"/>
          </a:sysClr>
        </a:solidFill>
        <a:ln w="25400" cap="flat" cmpd="sng" algn="ctr">
          <a:solidFill>
            <a:srgbClr val="69C09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Cambria"/>
              <a:ea typeface="+mn-ea"/>
              <a:cs typeface="+mn-cs"/>
            </a:rPr>
            <a:t>Public Sector Bank </a:t>
          </a:r>
          <a:endParaRPr lang="en-IN" sz="1100" kern="1200" dirty="0">
            <a:solidFill>
              <a:sysClr val="windowText" lastClr="000000">
                <a:hueOff val="0"/>
                <a:satOff val="0"/>
                <a:lumOff val="0"/>
                <a:alphaOff val="0"/>
              </a:sysClr>
            </a:solidFill>
            <a:latin typeface="Cambria"/>
            <a:ea typeface="+mn-ea"/>
            <a:cs typeface="+mn-cs"/>
          </a:endParaRPr>
        </a:p>
      </dsp:txBody>
      <dsp:txXfrm>
        <a:off x="212877" y="1111479"/>
        <a:ext cx="782673" cy="391336"/>
      </dsp:txXfrm>
    </dsp:sp>
    <dsp:sp modelId="{5F2679C4-7DFE-4596-83FB-9EC9F61B796D}">
      <dsp:nvSpPr>
        <dsp:cNvPr id="0" name=""/>
        <dsp:cNvSpPr/>
      </dsp:nvSpPr>
      <dsp:spPr>
        <a:xfrm>
          <a:off x="1159911" y="1111479"/>
          <a:ext cx="782673" cy="391336"/>
        </a:xfrm>
        <a:prstGeom prst="rect">
          <a:avLst/>
        </a:prstGeom>
        <a:solidFill>
          <a:sysClr val="window" lastClr="FFFFFF">
            <a:alpha val="90000"/>
            <a:hueOff val="0"/>
            <a:satOff val="0"/>
            <a:lumOff val="0"/>
            <a:alphaOff val="0"/>
          </a:sysClr>
        </a:solidFill>
        <a:ln w="25400" cap="flat" cmpd="sng" algn="ctr">
          <a:solidFill>
            <a:srgbClr val="69C09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Cambria"/>
              <a:ea typeface="+mn-ea"/>
              <a:cs typeface="+mn-cs"/>
            </a:rPr>
            <a:t>Private Sector Bank </a:t>
          </a:r>
          <a:endParaRPr lang="en-IN" sz="1100" kern="1200" dirty="0">
            <a:solidFill>
              <a:sysClr val="windowText" lastClr="000000">
                <a:hueOff val="0"/>
                <a:satOff val="0"/>
                <a:lumOff val="0"/>
                <a:alphaOff val="0"/>
              </a:sysClr>
            </a:solidFill>
            <a:latin typeface="Cambria"/>
            <a:ea typeface="+mn-ea"/>
            <a:cs typeface="+mn-cs"/>
          </a:endParaRPr>
        </a:p>
      </dsp:txBody>
      <dsp:txXfrm>
        <a:off x="1159911" y="1111479"/>
        <a:ext cx="782673" cy="391336"/>
      </dsp:txXfrm>
    </dsp:sp>
    <dsp:sp modelId="{00662906-D050-4BE0-937B-3B07060DB1CD}">
      <dsp:nvSpPr>
        <dsp:cNvPr id="0" name=""/>
        <dsp:cNvSpPr/>
      </dsp:nvSpPr>
      <dsp:spPr>
        <a:xfrm>
          <a:off x="2106946" y="1111479"/>
          <a:ext cx="782673" cy="391336"/>
        </a:xfrm>
        <a:prstGeom prst="rect">
          <a:avLst/>
        </a:prstGeom>
        <a:solidFill>
          <a:sysClr val="window" lastClr="FFFFFF">
            <a:alpha val="90000"/>
            <a:hueOff val="0"/>
            <a:satOff val="0"/>
            <a:lumOff val="0"/>
            <a:alphaOff val="0"/>
          </a:sysClr>
        </a:solidFill>
        <a:ln w="25400" cap="flat" cmpd="sng" algn="ctr">
          <a:solidFill>
            <a:srgbClr val="69C09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Cambria"/>
              <a:ea typeface="+mn-ea"/>
              <a:cs typeface="+mn-cs"/>
            </a:rPr>
            <a:t>RRB</a:t>
          </a:r>
          <a:endParaRPr lang="en-IN" sz="1100" kern="1200" dirty="0">
            <a:solidFill>
              <a:sysClr val="windowText" lastClr="000000">
                <a:hueOff val="0"/>
                <a:satOff val="0"/>
                <a:lumOff val="0"/>
                <a:alphaOff val="0"/>
              </a:sysClr>
            </a:solidFill>
            <a:latin typeface="Cambria"/>
            <a:ea typeface="+mn-ea"/>
            <a:cs typeface="+mn-cs"/>
          </a:endParaRPr>
        </a:p>
      </dsp:txBody>
      <dsp:txXfrm>
        <a:off x="2106946" y="1111479"/>
        <a:ext cx="782673" cy="391336"/>
      </dsp:txXfrm>
    </dsp:sp>
    <dsp:sp modelId="{BFA390AA-84FB-45A5-9B36-4B8B940117F7}">
      <dsp:nvSpPr>
        <dsp:cNvPr id="0" name=""/>
        <dsp:cNvSpPr/>
      </dsp:nvSpPr>
      <dsp:spPr>
        <a:xfrm>
          <a:off x="3053980" y="1111479"/>
          <a:ext cx="782673" cy="391336"/>
        </a:xfrm>
        <a:prstGeom prst="rect">
          <a:avLst/>
        </a:prstGeom>
        <a:solidFill>
          <a:sysClr val="window" lastClr="FFFFFF">
            <a:alpha val="90000"/>
            <a:hueOff val="0"/>
            <a:satOff val="0"/>
            <a:lumOff val="0"/>
            <a:alphaOff val="0"/>
          </a:sysClr>
        </a:solidFill>
        <a:ln w="25400" cap="flat" cmpd="sng" algn="ctr">
          <a:solidFill>
            <a:srgbClr val="69C09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Cambria"/>
              <a:ea typeface="+mn-ea"/>
              <a:cs typeface="+mn-cs"/>
            </a:rPr>
            <a:t>Foreign Bank </a:t>
          </a:r>
          <a:endParaRPr lang="en-IN" sz="1100" kern="1200" dirty="0">
            <a:solidFill>
              <a:sysClr val="windowText" lastClr="000000">
                <a:hueOff val="0"/>
                <a:satOff val="0"/>
                <a:lumOff val="0"/>
                <a:alphaOff val="0"/>
              </a:sysClr>
            </a:solidFill>
            <a:latin typeface="Cambria"/>
            <a:ea typeface="+mn-ea"/>
            <a:cs typeface="+mn-cs"/>
          </a:endParaRPr>
        </a:p>
      </dsp:txBody>
      <dsp:txXfrm>
        <a:off x="3053980" y="1111479"/>
        <a:ext cx="782673" cy="391336"/>
      </dsp:txXfrm>
    </dsp:sp>
    <dsp:sp modelId="{F285A632-B881-4262-830C-18C45F3AAE7A}">
      <dsp:nvSpPr>
        <dsp:cNvPr id="0" name=""/>
        <dsp:cNvSpPr/>
      </dsp:nvSpPr>
      <dsp:spPr>
        <a:xfrm>
          <a:off x="4001015" y="1111479"/>
          <a:ext cx="782673" cy="391336"/>
        </a:xfrm>
        <a:prstGeom prst="rect">
          <a:avLst/>
        </a:prstGeom>
        <a:solidFill>
          <a:sysClr val="window" lastClr="FFFFFF">
            <a:alpha val="90000"/>
            <a:hueOff val="0"/>
            <a:satOff val="0"/>
            <a:lumOff val="0"/>
            <a:alphaOff val="0"/>
          </a:sysClr>
        </a:solidFill>
        <a:ln w="25400" cap="flat" cmpd="sng" algn="ctr">
          <a:solidFill>
            <a:srgbClr val="69C09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Cambria"/>
              <a:ea typeface="+mn-ea"/>
              <a:cs typeface="+mn-cs"/>
            </a:rPr>
            <a:t>Local Area Bank </a:t>
          </a:r>
          <a:endParaRPr lang="en-IN" sz="1100" kern="1200" dirty="0">
            <a:solidFill>
              <a:sysClr val="windowText" lastClr="000000">
                <a:hueOff val="0"/>
                <a:satOff val="0"/>
                <a:lumOff val="0"/>
                <a:alphaOff val="0"/>
              </a:sysClr>
            </a:solidFill>
            <a:latin typeface="Cambria"/>
            <a:ea typeface="+mn-ea"/>
            <a:cs typeface="+mn-cs"/>
          </a:endParaRPr>
        </a:p>
      </dsp:txBody>
      <dsp:txXfrm>
        <a:off x="4001015" y="1111479"/>
        <a:ext cx="782673" cy="391336"/>
      </dsp:txXfrm>
    </dsp:sp>
    <dsp:sp modelId="{75DC0377-D77B-4057-8D12-99DF8C8AFDD3}">
      <dsp:nvSpPr>
        <dsp:cNvPr id="0" name=""/>
        <dsp:cNvSpPr/>
      </dsp:nvSpPr>
      <dsp:spPr>
        <a:xfrm>
          <a:off x="4752381" y="555781"/>
          <a:ext cx="782673" cy="391336"/>
        </a:xfrm>
        <a:prstGeom prst="rect">
          <a:avLst/>
        </a:prstGeom>
        <a:solidFill>
          <a:sysClr val="window" lastClr="FFFFFF">
            <a:alpha val="90000"/>
            <a:hueOff val="0"/>
            <a:satOff val="0"/>
            <a:lumOff val="0"/>
            <a:alphaOff val="0"/>
          </a:sysClr>
        </a:solidFill>
        <a:ln w="25400" cap="flat" cmpd="sng" algn="ctr">
          <a:solidFill>
            <a:srgbClr val="69C09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Cambria"/>
              <a:ea typeface="+mn-ea"/>
              <a:cs typeface="+mn-cs"/>
            </a:rPr>
            <a:t>Co-op-Banks </a:t>
          </a:r>
          <a:endParaRPr lang="en-IN" sz="1100" kern="1200" dirty="0">
            <a:solidFill>
              <a:sysClr val="windowText" lastClr="000000">
                <a:hueOff val="0"/>
                <a:satOff val="0"/>
                <a:lumOff val="0"/>
                <a:alphaOff val="0"/>
              </a:sysClr>
            </a:solidFill>
            <a:latin typeface="Cambria"/>
            <a:ea typeface="+mn-ea"/>
            <a:cs typeface="+mn-cs"/>
          </a:endParaRPr>
        </a:p>
      </dsp:txBody>
      <dsp:txXfrm>
        <a:off x="4752381" y="555781"/>
        <a:ext cx="782673" cy="391336"/>
      </dsp:txXfrm>
    </dsp:sp>
    <dsp:sp modelId="{42FD6DC4-4FB3-4540-9F37-BC0BBF17135E}">
      <dsp:nvSpPr>
        <dsp:cNvPr id="0" name=""/>
        <dsp:cNvSpPr/>
      </dsp:nvSpPr>
      <dsp:spPr>
        <a:xfrm>
          <a:off x="4948049" y="1111479"/>
          <a:ext cx="782673" cy="391336"/>
        </a:xfrm>
        <a:prstGeom prst="rect">
          <a:avLst/>
        </a:prstGeom>
        <a:solidFill>
          <a:sysClr val="window" lastClr="FFFFFF">
            <a:alpha val="90000"/>
            <a:hueOff val="0"/>
            <a:satOff val="0"/>
            <a:lumOff val="0"/>
            <a:alphaOff val="0"/>
          </a:sysClr>
        </a:solidFill>
        <a:ln w="25400" cap="flat" cmpd="sng" algn="ctr">
          <a:solidFill>
            <a:srgbClr val="69C09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Cambria"/>
              <a:ea typeface="+mn-ea"/>
              <a:cs typeface="+mn-cs"/>
            </a:rPr>
            <a:t>Urban Co-op Bank </a:t>
          </a:r>
          <a:endParaRPr lang="en-IN" sz="1100" kern="1200" dirty="0">
            <a:solidFill>
              <a:sysClr val="windowText" lastClr="000000">
                <a:hueOff val="0"/>
                <a:satOff val="0"/>
                <a:lumOff val="0"/>
                <a:alphaOff val="0"/>
              </a:sysClr>
            </a:solidFill>
            <a:latin typeface="Cambria"/>
            <a:ea typeface="+mn-ea"/>
            <a:cs typeface="+mn-cs"/>
          </a:endParaRPr>
        </a:p>
      </dsp:txBody>
      <dsp:txXfrm>
        <a:off x="4948049" y="1111479"/>
        <a:ext cx="782673" cy="391336"/>
      </dsp:txXfrm>
    </dsp:sp>
    <dsp:sp modelId="{39222923-3A7B-428E-A7D1-5837258BB7D1}">
      <dsp:nvSpPr>
        <dsp:cNvPr id="0" name=""/>
        <dsp:cNvSpPr/>
      </dsp:nvSpPr>
      <dsp:spPr>
        <a:xfrm>
          <a:off x="4948049" y="1667177"/>
          <a:ext cx="782673" cy="391336"/>
        </a:xfrm>
        <a:prstGeom prst="rect">
          <a:avLst/>
        </a:prstGeom>
        <a:solidFill>
          <a:sysClr val="window" lastClr="FFFFFF">
            <a:alpha val="90000"/>
            <a:hueOff val="0"/>
            <a:satOff val="0"/>
            <a:lumOff val="0"/>
            <a:alphaOff val="0"/>
          </a:sysClr>
        </a:solidFill>
        <a:ln w="25400" cap="flat" cmpd="sng" algn="ctr">
          <a:solidFill>
            <a:srgbClr val="69C09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en-US" sz="1100" kern="1200" dirty="0" err="1">
              <a:solidFill>
                <a:sysClr val="windowText" lastClr="000000">
                  <a:hueOff val="0"/>
                  <a:satOff val="0"/>
                  <a:lumOff val="0"/>
                  <a:alphaOff val="0"/>
                </a:sysClr>
              </a:solidFill>
              <a:latin typeface="Cambria"/>
              <a:ea typeface="+mn-ea"/>
              <a:cs typeface="+mn-cs"/>
            </a:rPr>
            <a:t>Agri</a:t>
          </a:r>
          <a:r>
            <a:rPr lang="en-US" sz="1100" kern="1200" dirty="0">
              <a:solidFill>
                <a:sysClr val="windowText" lastClr="000000">
                  <a:hueOff val="0"/>
                  <a:satOff val="0"/>
                  <a:lumOff val="0"/>
                  <a:alphaOff val="0"/>
                </a:sysClr>
              </a:solidFill>
              <a:latin typeface="Cambria"/>
              <a:ea typeface="+mn-ea"/>
              <a:cs typeface="+mn-cs"/>
            </a:rPr>
            <a:t>  Co-op Bank </a:t>
          </a:r>
          <a:endParaRPr lang="en-IN" sz="1100" kern="1200" dirty="0">
            <a:solidFill>
              <a:sysClr val="windowText" lastClr="000000">
                <a:hueOff val="0"/>
                <a:satOff val="0"/>
                <a:lumOff val="0"/>
                <a:alphaOff val="0"/>
              </a:sysClr>
            </a:solidFill>
            <a:latin typeface="Cambria"/>
            <a:ea typeface="+mn-ea"/>
            <a:cs typeface="+mn-cs"/>
          </a:endParaRPr>
        </a:p>
      </dsp:txBody>
      <dsp:txXfrm>
        <a:off x="4948049" y="1667177"/>
        <a:ext cx="782673" cy="391336"/>
      </dsp:txXfrm>
    </dsp:sp>
    <dsp:sp modelId="{76FBC425-FE2B-4D97-BEEE-63E1FB282DC9}">
      <dsp:nvSpPr>
        <dsp:cNvPr id="0" name=""/>
        <dsp:cNvSpPr/>
      </dsp:nvSpPr>
      <dsp:spPr>
        <a:xfrm>
          <a:off x="4948049" y="2222875"/>
          <a:ext cx="782673" cy="391336"/>
        </a:xfrm>
        <a:prstGeom prst="rect">
          <a:avLst/>
        </a:prstGeom>
        <a:solidFill>
          <a:sysClr val="window" lastClr="FFFFFF">
            <a:alpha val="90000"/>
            <a:hueOff val="0"/>
            <a:satOff val="0"/>
            <a:lumOff val="0"/>
            <a:alphaOff val="0"/>
          </a:sysClr>
        </a:solidFill>
        <a:ln w="25400" cap="flat" cmpd="sng" algn="ctr">
          <a:solidFill>
            <a:srgbClr val="69C09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Cambria"/>
              <a:ea typeface="+mn-ea"/>
              <a:cs typeface="+mn-cs"/>
            </a:rPr>
            <a:t>LDB</a:t>
          </a:r>
          <a:endParaRPr lang="en-IN" sz="1100" kern="1200" dirty="0">
            <a:solidFill>
              <a:sysClr val="windowText" lastClr="000000">
                <a:hueOff val="0"/>
                <a:satOff val="0"/>
                <a:lumOff val="0"/>
                <a:alphaOff val="0"/>
              </a:sysClr>
            </a:solidFill>
            <a:latin typeface="Cambria"/>
            <a:ea typeface="+mn-ea"/>
            <a:cs typeface="+mn-cs"/>
          </a:endParaRPr>
        </a:p>
      </dsp:txBody>
      <dsp:txXfrm>
        <a:off x="4948049" y="2222875"/>
        <a:ext cx="782673" cy="39133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A4FE4F-35C8-4020-9D8F-BE0E7930A3E4}">
      <dsp:nvSpPr>
        <dsp:cNvPr id="0" name=""/>
        <dsp:cNvSpPr/>
      </dsp:nvSpPr>
      <dsp:spPr>
        <a:xfrm>
          <a:off x="2346904" y="1237870"/>
          <a:ext cx="1038335" cy="1038335"/>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latin typeface="Cambria" panose="02040503050406030204" pitchFamily="18" charset="0"/>
            </a:rPr>
            <a:t>Branding</a:t>
          </a:r>
        </a:p>
      </dsp:txBody>
      <dsp:txXfrm>
        <a:off x="2498965" y="1389931"/>
        <a:ext cx="734213" cy="734213"/>
      </dsp:txXfrm>
    </dsp:sp>
    <dsp:sp modelId="{30C538AA-575C-483E-8ECB-C26287635681}">
      <dsp:nvSpPr>
        <dsp:cNvPr id="0" name=""/>
        <dsp:cNvSpPr/>
      </dsp:nvSpPr>
      <dsp:spPr>
        <a:xfrm rot="12900000">
          <a:off x="1678185" y="1056223"/>
          <a:ext cx="796666" cy="295925"/>
        </a:xfrm>
        <a:prstGeom prst="lef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6EF18B5-DB34-4013-995F-64803AF255A1}">
      <dsp:nvSpPr>
        <dsp:cNvPr id="0" name=""/>
        <dsp:cNvSpPr/>
      </dsp:nvSpPr>
      <dsp:spPr>
        <a:xfrm>
          <a:off x="1257013" y="581143"/>
          <a:ext cx="986418" cy="789134"/>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US" sz="1000" kern="1200" dirty="0">
              <a:latin typeface="Cambria" panose="02040503050406030204" pitchFamily="18" charset="0"/>
            </a:rPr>
            <a:t>Staff </a:t>
          </a:r>
          <a:r>
            <a:rPr lang="en-US" sz="1000" kern="1200" dirty="0" err="1">
              <a:latin typeface="Cambria" panose="02040503050406030204" pitchFamily="18" charset="0"/>
            </a:rPr>
            <a:t>behaviour</a:t>
          </a:r>
          <a:endParaRPr lang="en-US" sz="1000" kern="1200" dirty="0">
            <a:latin typeface="Cambria" panose="02040503050406030204" pitchFamily="18" charset="0"/>
          </a:endParaRPr>
        </a:p>
      </dsp:txBody>
      <dsp:txXfrm>
        <a:off x="1280126" y="604256"/>
        <a:ext cx="940192" cy="742908"/>
      </dsp:txXfrm>
    </dsp:sp>
    <dsp:sp modelId="{0E41CE3D-64C8-4A5A-84EA-3E867B399135}">
      <dsp:nvSpPr>
        <dsp:cNvPr id="0" name=""/>
        <dsp:cNvSpPr/>
      </dsp:nvSpPr>
      <dsp:spPr>
        <a:xfrm rot="16200000">
          <a:off x="2467739" y="645207"/>
          <a:ext cx="796666" cy="295925"/>
        </a:xfrm>
        <a:prstGeom prst="leftArrow">
          <a:avLst>
            <a:gd name="adj1" fmla="val 60000"/>
            <a:gd name="adj2" fmla="val 50000"/>
          </a:avLst>
        </a:prstGeom>
        <a:solidFill>
          <a:schemeClr val="accent5">
            <a:hueOff val="-3676672"/>
            <a:satOff val="-5114"/>
            <a:lumOff val="-196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47B205D-4F50-4E87-A7D3-CC6B8A19D851}">
      <dsp:nvSpPr>
        <dsp:cNvPr id="0" name=""/>
        <dsp:cNvSpPr/>
      </dsp:nvSpPr>
      <dsp:spPr>
        <a:xfrm>
          <a:off x="2372863" y="269"/>
          <a:ext cx="986418" cy="789134"/>
        </a:xfrm>
        <a:prstGeom prst="roundRect">
          <a:avLst>
            <a:gd name="adj" fmla="val 10000"/>
          </a:avLst>
        </a:prstGeom>
        <a:solidFill>
          <a:schemeClr val="accent5">
            <a:hueOff val="-3676672"/>
            <a:satOff val="-5114"/>
            <a:lumOff val="-196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US" sz="1000" kern="1200" dirty="0">
              <a:latin typeface="Cambria" panose="02040503050406030204" pitchFamily="18" charset="0"/>
            </a:rPr>
            <a:t>Outlet look</a:t>
          </a:r>
        </a:p>
      </dsp:txBody>
      <dsp:txXfrm>
        <a:off x="2395976" y="23382"/>
        <a:ext cx="940192" cy="742908"/>
      </dsp:txXfrm>
    </dsp:sp>
    <dsp:sp modelId="{42066032-6AB4-4156-A895-109DD53AACCA}">
      <dsp:nvSpPr>
        <dsp:cNvPr id="0" name=""/>
        <dsp:cNvSpPr/>
      </dsp:nvSpPr>
      <dsp:spPr>
        <a:xfrm rot="19500000">
          <a:off x="3257293" y="1056223"/>
          <a:ext cx="796666" cy="295925"/>
        </a:xfrm>
        <a:prstGeom prst="leftArrow">
          <a:avLst>
            <a:gd name="adj1" fmla="val 60000"/>
            <a:gd name="adj2" fmla="val 50000"/>
          </a:avLst>
        </a:prstGeom>
        <a:solidFill>
          <a:schemeClr val="accent5">
            <a:hueOff val="-7353344"/>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30BF4F0-CDFB-4042-AB82-D0AD5146E6B3}">
      <dsp:nvSpPr>
        <dsp:cNvPr id="0" name=""/>
        <dsp:cNvSpPr/>
      </dsp:nvSpPr>
      <dsp:spPr>
        <a:xfrm>
          <a:off x="3488712" y="581143"/>
          <a:ext cx="986418" cy="789134"/>
        </a:xfrm>
        <a:prstGeom prst="roundRect">
          <a:avLst>
            <a:gd name="adj" fmla="val 10000"/>
          </a:avLst>
        </a:prstGeom>
        <a:solidFill>
          <a:schemeClr val="accent5">
            <a:hueOff val="-7353344"/>
            <a:satOff val="-10228"/>
            <a:lumOff val="-392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US" sz="1000" kern="1200" dirty="0">
              <a:latin typeface="Cambria" panose="02040503050406030204" pitchFamily="18" charset="0"/>
            </a:rPr>
            <a:t>Standard across outlets</a:t>
          </a:r>
        </a:p>
      </dsp:txBody>
      <dsp:txXfrm>
        <a:off x="3511825" y="604256"/>
        <a:ext cx="940192" cy="74290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39D9E-4001-4721-9A31-FCEFB55BA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79</Pages>
  <Words>16781</Words>
  <Characters>95655</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Bank Sakhi NON-Technical Training-Trainer’s Guide</vt:lpstr>
    </vt:vector>
  </TitlesOfParts>
  <Company/>
  <LinksUpToDate>false</LinksUpToDate>
  <CharactersWithSpaces>112212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Bank Sakhi NON-Technical Training-Trainer’s Guide</dc:title>
  <dc:subject/>
  <dc:creator>Sonal Agrawal</dc:creator>
  <cp:keywords/>
  <dc:description/>
  <cp:lastModifiedBy>praveena reddy</cp:lastModifiedBy>
  <cp:revision>30</cp:revision>
  <dcterms:created xsi:type="dcterms:W3CDTF">2018-06-05T07:01:00Z</dcterms:created>
  <dcterms:modified xsi:type="dcterms:W3CDTF">2018-06-14T07:21:00Z</dcterms:modified>
</cp:coreProperties>
</file>